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2A05" w14:textId="77777777" w:rsidR="00D13075" w:rsidRDefault="00D13075" w:rsidP="002907D1">
      <w:pPr>
        <w:jc w:val="both"/>
        <w:rPr>
          <w:rFonts w:ascii="Verdana" w:hAnsi="Verdana" w:cstheme="minorHAnsi"/>
          <w:b/>
          <w:sz w:val="24"/>
          <w:szCs w:val="24"/>
        </w:rPr>
      </w:pPr>
    </w:p>
    <w:p w14:paraId="6DD80F3D" w14:textId="67C1C186" w:rsidR="00D13075" w:rsidRPr="00D13075" w:rsidRDefault="0031259F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 w:cstheme="minorHAnsi"/>
          <w:b/>
          <w:sz w:val="24"/>
          <w:szCs w:val="24"/>
        </w:rPr>
        <w:t>2005</w:t>
      </w:r>
      <w:r w:rsidR="00B31254" w:rsidRPr="00D13075">
        <w:rPr>
          <w:rFonts w:ascii="Verdana" w:hAnsi="Verdana" w:cstheme="minorHAnsi"/>
          <w:b/>
          <w:sz w:val="24"/>
          <w:szCs w:val="24"/>
        </w:rPr>
        <w:t>.</w:t>
      </w:r>
      <w:r w:rsidR="002907D1" w:rsidRPr="00D13075">
        <w:rPr>
          <w:rFonts w:ascii="Verdana" w:hAnsi="Verdana" w:cstheme="minorHAnsi"/>
          <w:b/>
          <w:sz w:val="24"/>
          <w:szCs w:val="24"/>
        </w:rPr>
        <w:t xml:space="preserve"> Descripción del uso del canal interno de información de la Ley 2/2023, y principios esenciales del procedimiento de gestión:</w:t>
      </w:r>
      <w:r w:rsidR="002907D1" w:rsidRPr="00D13075">
        <w:rPr>
          <w:rFonts w:ascii="Verdana" w:hAnsi="Verdana"/>
          <w:sz w:val="24"/>
          <w:szCs w:val="24"/>
        </w:rPr>
        <w:t xml:space="preserve"> </w:t>
      </w:r>
    </w:p>
    <w:p w14:paraId="4D6104FA" w14:textId="4313E8D5" w:rsidR="0069742A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Se está actualmente implantando el sistema. Respecto a los principios esenciales son los siguientes:</w:t>
      </w:r>
    </w:p>
    <w:p w14:paraId="62E292F2" w14:textId="1FCEC79E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a) Confidencialidad y anonimato</w:t>
      </w:r>
    </w:p>
    <w:p w14:paraId="79353EAE" w14:textId="5401AB78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b) Celeridad</w:t>
      </w:r>
    </w:p>
    <w:p w14:paraId="50CD3D5B" w14:textId="02E061E1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c) Independencia</w:t>
      </w:r>
    </w:p>
    <w:p w14:paraId="27CDF575" w14:textId="6C7D0CBF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d) Proporcionalidad</w:t>
      </w:r>
    </w:p>
    <w:p w14:paraId="521E1F36" w14:textId="77777777" w:rsidR="00CB7438" w:rsidRDefault="00CB7438" w:rsidP="002907D1">
      <w:pPr>
        <w:jc w:val="both"/>
        <w:rPr>
          <w:rFonts w:ascii="Titillium" w:hAnsi="Titillium"/>
        </w:rPr>
      </w:pPr>
    </w:p>
    <w:p w14:paraId="1FB5B500" w14:textId="77777777" w:rsidR="00CB7438" w:rsidRDefault="00CB7438" w:rsidP="002907D1">
      <w:pPr>
        <w:jc w:val="both"/>
        <w:rPr>
          <w:rFonts w:ascii="Titillium" w:hAnsi="Titillium"/>
        </w:rPr>
      </w:pPr>
    </w:p>
    <w:sectPr w:rsidR="00CB7438" w:rsidSect="009E2F31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1C23" w14:textId="77777777" w:rsidR="009E2F31" w:rsidRDefault="009E2F31" w:rsidP="005A261C">
      <w:pPr>
        <w:spacing w:after="0" w:line="240" w:lineRule="auto"/>
      </w:pPr>
      <w:r>
        <w:separator/>
      </w:r>
    </w:p>
  </w:endnote>
  <w:endnote w:type="continuationSeparator" w:id="0">
    <w:p w14:paraId="555FEB34" w14:textId="77777777" w:rsidR="009E2F31" w:rsidRDefault="009E2F31" w:rsidP="005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DAD1" w14:textId="77777777" w:rsidR="009E2F31" w:rsidRDefault="009E2F31" w:rsidP="005A261C">
      <w:pPr>
        <w:spacing w:after="0" w:line="240" w:lineRule="auto"/>
      </w:pPr>
      <w:r>
        <w:separator/>
      </w:r>
    </w:p>
  </w:footnote>
  <w:footnote w:type="continuationSeparator" w:id="0">
    <w:p w14:paraId="49117106" w14:textId="77777777" w:rsidR="009E2F31" w:rsidRDefault="009E2F31" w:rsidP="005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50E3" w14:textId="07E4E4C6" w:rsidR="005A261C" w:rsidRDefault="00155FE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2939FF" wp14:editId="46CD6239">
          <wp:simplePos x="0" y="0"/>
          <wp:positionH relativeFrom="column">
            <wp:posOffset>-3810</wp:posOffset>
          </wp:positionH>
          <wp:positionV relativeFrom="paragraph">
            <wp:posOffset>-382905</wp:posOffset>
          </wp:positionV>
          <wp:extent cx="1476375" cy="841375"/>
          <wp:effectExtent l="0" t="0" r="9525" b="0"/>
          <wp:wrapSquare wrapText="bothSides"/>
          <wp:docPr id="3" name="Imagen 1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Derti\Desktop\publica_vivienda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BD2E1" w14:textId="77777777" w:rsidR="005A261C" w:rsidRDefault="005A26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09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D2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40F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1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41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5B8C"/>
    <w:multiLevelType w:val="hybridMultilevel"/>
    <w:tmpl w:val="B6A66BC8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38C2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7FEE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39D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0D8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3CB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3FFF"/>
    <w:multiLevelType w:val="hybridMultilevel"/>
    <w:tmpl w:val="D4E26A40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905D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67AE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0646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56FA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04E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E2CF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6543">
    <w:abstractNumId w:val="5"/>
  </w:num>
  <w:num w:numId="2" w16cid:durableId="9119631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38307">
    <w:abstractNumId w:val="17"/>
  </w:num>
  <w:num w:numId="4" w16cid:durableId="128715929">
    <w:abstractNumId w:val="10"/>
  </w:num>
  <w:num w:numId="5" w16cid:durableId="2018271187">
    <w:abstractNumId w:val="15"/>
  </w:num>
  <w:num w:numId="6" w16cid:durableId="848324757">
    <w:abstractNumId w:val="0"/>
  </w:num>
  <w:num w:numId="7" w16cid:durableId="843399152">
    <w:abstractNumId w:val="1"/>
  </w:num>
  <w:num w:numId="8" w16cid:durableId="784886494">
    <w:abstractNumId w:val="6"/>
  </w:num>
  <w:num w:numId="9" w16cid:durableId="1158618740">
    <w:abstractNumId w:val="12"/>
  </w:num>
  <w:num w:numId="10" w16cid:durableId="1834953873">
    <w:abstractNumId w:val="2"/>
  </w:num>
  <w:num w:numId="11" w16cid:durableId="227573214">
    <w:abstractNumId w:val="9"/>
  </w:num>
  <w:num w:numId="12" w16cid:durableId="116535956">
    <w:abstractNumId w:val="13"/>
  </w:num>
  <w:num w:numId="13" w16cid:durableId="1386636736">
    <w:abstractNumId w:val="3"/>
  </w:num>
  <w:num w:numId="14" w16cid:durableId="1649243269">
    <w:abstractNumId w:val="16"/>
  </w:num>
  <w:num w:numId="15" w16cid:durableId="1113211785">
    <w:abstractNumId w:val="8"/>
  </w:num>
  <w:num w:numId="16" w16cid:durableId="779570196">
    <w:abstractNumId w:val="4"/>
  </w:num>
  <w:num w:numId="17" w16cid:durableId="25107777">
    <w:abstractNumId w:val="7"/>
  </w:num>
  <w:num w:numId="18" w16cid:durableId="1135370794">
    <w:abstractNumId w:val="14"/>
  </w:num>
  <w:num w:numId="19" w16cid:durableId="455761716">
    <w:abstractNumId w:val="5"/>
  </w:num>
  <w:num w:numId="20" w16cid:durableId="2071266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61C"/>
    <w:rsid w:val="00003A7D"/>
    <w:rsid w:val="00004458"/>
    <w:rsid w:val="000A3B72"/>
    <w:rsid w:val="000E477B"/>
    <w:rsid w:val="00155FE7"/>
    <w:rsid w:val="00230348"/>
    <w:rsid w:val="00230BDF"/>
    <w:rsid w:val="00264793"/>
    <w:rsid w:val="002855BF"/>
    <w:rsid w:val="002907D1"/>
    <w:rsid w:val="0031259F"/>
    <w:rsid w:val="003A72F8"/>
    <w:rsid w:val="003B0569"/>
    <w:rsid w:val="005142CC"/>
    <w:rsid w:val="00533FF1"/>
    <w:rsid w:val="005A261C"/>
    <w:rsid w:val="00634523"/>
    <w:rsid w:val="0069742A"/>
    <w:rsid w:val="00865B90"/>
    <w:rsid w:val="008C133C"/>
    <w:rsid w:val="009810F8"/>
    <w:rsid w:val="009911E1"/>
    <w:rsid w:val="009956FA"/>
    <w:rsid w:val="009E2F31"/>
    <w:rsid w:val="009E33DF"/>
    <w:rsid w:val="00B31254"/>
    <w:rsid w:val="00C618A8"/>
    <w:rsid w:val="00CB7438"/>
    <w:rsid w:val="00D13075"/>
    <w:rsid w:val="00FA2F46"/>
    <w:rsid w:val="00FA31D6"/>
    <w:rsid w:val="00FA7AAC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A0547"/>
  <w15:docId w15:val="{3E9E819B-2D19-4CD0-8C09-7CDB4F1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26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261C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A26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261C"/>
    <w:rPr>
      <w:sz w:val="16"/>
      <w:szCs w:val="16"/>
    </w:rPr>
  </w:style>
  <w:style w:type="table" w:styleId="Tablaconcuadrcula">
    <w:name w:val="Table Grid"/>
    <w:basedOn w:val="Tablanormal"/>
    <w:uiPriority w:val="59"/>
    <w:rsid w:val="005A26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61C"/>
  </w:style>
  <w:style w:type="paragraph" w:styleId="Piedepgina">
    <w:name w:val="footer"/>
    <w:basedOn w:val="Normal"/>
    <w:link w:val="Piedepgina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Villar</dc:creator>
  <cp:lastModifiedBy>Eduardo Adminstrador</cp:lastModifiedBy>
  <cp:revision>8</cp:revision>
  <dcterms:created xsi:type="dcterms:W3CDTF">2023-10-01T14:50:00Z</dcterms:created>
  <dcterms:modified xsi:type="dcterms:W3CDTF">2024-02-15T11:08:00Z</dcterms:modified>
</cp:coreProperties>
</file>