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0381" w14:textId="77777777" w:rsidR="00D83A0E" w:rsidRPr="00D83A0E" w:rsidRDefault="00D83A0E" w:rsidP="00D83A0E">
      <w:pPr>
        <w:jc w:val="both"/>
        <w:rPr>
          <w:rFonts w:ascii="Verdana" w:hAnsi="Verdana"/>
          <w:b/>
        </w:rPr>
      </w:pPr>
      <w:r w:rsidRPr="00D83A0E">
        <w:rPr>
          <w:rFonts w:ascii="Verdana" w:hAnsi="Verdana"/>
          <w:b/>
        </w:rPr>
        <w:t>1080. Cartas de servicios elaboradas y, en el caso de las entidades locales, compromisos asumidos y grado de cumplimiento de los mismos:</w:t>
      </w:r>
    </w:p>
    <w:p w14:paraId="6BD5DF1C" w14:textId="77777777" w:rsidR="00D83A0E" w:rsidRDefault="00D83A0E" w:rsidP="00AA31F4">
      <w:pPr>
        <w:jc w:val="both"/>
        <w:rPr>
          <w:rFonts w:ascii="Verdana" w:hAnsi="Verdana"/>
          <w:i/>
        </w:rPr>
      </w:pPr>
    </w:p>
    <w:p w14:paraId="5F4877CC" w14:textId="0524F579" w:rsidR="00E66817" w:rsidRPr="00D83A0E" w:rsidRDefault="00D83A0E" w:rsidP="00AA31F4">
      <w:pPr>
        <w:jc w:val="both"/>
        <w:rPr>
          <w:rFonts w:ascii="Verdana" w:hAnsi="Verdana"/>
          <w:b/>
          <w:iCs/>
        </w:rPr>
      </w:pPr>
      <w:r w:rsidRPr="00D83A0E">
        <w:rPr>
          <w:rFonts w:ascii="Verdana" w:hAnsi="Verdana"/>
          <w:iCs/>
        </w:rPr>
        <w:t>No existe</w:t>
      </w:r>
      <w:r>
        <w:rPr>
          <w:rFonts w:ascii="Verdana" w:hAnsi="Verdana"/>
          <w:iCs/>
        </w:rPr>
        <w:t xml:space="preserve">n </w:t>
      </w:r>
      <w:r w:rsidRPr="00D83A0E">
        <w:rPr>
          <w:rFonts w:ascii="Verdana" w:hAnsi="Verdana"/>
          <w:iCs/>
        </w:rPr>
        <w:t>cartas elaboradas y no se ha asumido ningún compromiso.</w:t>
      </w:r>
    </w:p>
    <w:sectPr w:rsidR="00E66817" w:rsidRPr="00D83A0E" w:rsidSect="00FB3F5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7164" w14:textId="77777777" w:rsidR="00435007" w:rsidRDefault="00435007" w:rsidP="000E3989">
      <w:r>
        <w:separator/>
      </w:r>
    </w:p>
  </w:endnote>
  <w:endnote w:type="continuationSeparator" w:id="0">
    <w:p w14:paraId="24ECF756" w14:textId="77777777" w:rsidR="00435007" w:rsidRDefault="00435007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48DD" w14:textId="77777777" w:rsidR="00435007" w:rsidRDefault="00435007" w:rsidP="000E3989">
      <w:r>
        <w:separator/>
      </w:r>
    </w:p>
  </w:footnote>
  <w:footnote w:type="continuationSeparator" w:id="0">
    <w:p w14:paraId="3D0A86FB" w14:textId="77777777" w:rsidR="00435007" w:rsidRDefault="00435007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1BBC" w14:textId="77777777" w:rsidR="000E3989" w:rsidRDefault="000E3989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617477C4" wp14:editId="49FB1016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06996863">
    <w:abstractNumId w:val="0"/>
  </w:num>
  <w:num w:numId="2" w16cid:durableId="1798379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226146"/>
    <w:rsid w:val="00435007"/>
    <w:rsid w:val="00506284"/>
    <w:rsid w:val="006F0429"/>
    <w:rsid w:val="009A1D50"/>
    <w:rsid w:val="00AA31F4"/>
    <w:rsid w:val="00BC4EBE"/>
    <w:rsid w:val="00D83A0E"/>
    <w:rsid w:val="00E6681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2AC94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dcterms:created xsi:type="dcterms:W3CDTF">2020-06-16T18:00:00Z</dcterms:created>
  <dcterms:modified xsi:type="dcterms:W3CDTF">2023-12-11T22:46:00Z</dcterms:modified>
</cp:coreProperties>
</file>