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B7A2" w14:textId="77777777" w:rsidR="00ED6332" w:rsidRPr="00ED6332" w:rsidRDefault="00ED6332" w:rsidP="00ED6332">
      <w:pPr>
        <w:jc w:val="both"/>
        <w:rPr>
          <w:rFonts w:ascii="Verdana" w:hAnsi="Verdana"/>
          <w:b/>
        </w:rPr>
      </w:pPr>
      <w:r w:rsidRPr="00ED6332">
        <w:rPr>
          <w:rFonts w:ascii="Verdana" w:hAnsi="Verdana"/>
          <w:b/>
        </w:rPr>
        <w:t>1167. Entidad encomendante o encomendada; objeto y denominación; presupuesto; duración y obligaciones económicas reconocidas:</w:t>
      </w:r>
    </w:p>
    <w:p w14:paraId="4513E42F" w14:textId="77777777" w:rsidR="00ED6332" w:rsidRPr="00ED6332" w:rsidRDefault="00ED6332" w:rsidP="00A12051">
      <w:pPr>
        <w:jc w:val="both"/>
        <w:rPr>
          <w:rFonts w:ascii="Verdana" w:hAnsi="Verdana"/>
          <w:bCs/>
        </w:rPr>
      </w:pPr>
    </w:p>
    <w:p w14:paraId="6DA94FDE" w14:textId="7BBAA6A3" w:rsidR="00E66817" w:rsidRPr="00ED6332" w:rsidRDefault="009E1C5A" w:rsidP="00A12051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Entre el 01/01/2022 y el 31/06/2023 </w:t>
      </w:r>
      <w:r w:rsidR="00A12051" w:rsidRPr="00ED6332">
        <w:rPr>
          <w:rFonts w:ascii="Verdana" w:hAnsi="Verdana"/>
          <w:bCs/>
        </w:rPr>
        <w:t>no ha habido entidades encomendantes o encomendadas.</w:t>
      </w:r>
    </w:p>
    <w:sectPr w:rsidR="00E66817" w:rsidRPr="00ED6332" w:rsidSect="003F706E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24E8" w14:textId="77777777" w:rsidR="003F706E" w:rsidRDefault="003F706E" w:rsidP="000E3989">
      <w:r>
        <w:separator/>
      </w:r>
    </w:p>
  </w:endnote>
  <w:endnote w:type="continuationSeparator" w:id="0">
    <w:p w14:paraId="12545190" w14:textId="77777777" w:rsidR="003F706E" w:rsidRDefault="003F706E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95C3" w14:textId="77777777" w:rsidR="003F706E" w:rsidRDefault="003F706E" w:rsidP="000E3989">
      <w:r>
        <w:separator/>
      </w:r>
    </w:p>
  </w:footnote>
  <w:footnote w:type="continuationSeparator" w:id="0">
    <w:p w14:paraId="41588F3F" w14:textId="77777777" w:rsidR="003F706E" w:rsidRDefault="003F706E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FBFE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1168E349" wp14:editId="5ED7A3DD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9500668">
    <w:abstractNumId w:val="0"/>
  </w:num>
  <w:num w:numId="2" w16cid:durableId="100709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105982"/>
    <w:rsid w:val="00197536"/>
    <w:rsid w:val="00226146"/>
    <w:rsid w:val="002A174D"/>
    <w:rsid w:val="003F706E"/>
    <w:rsid w:val="00405C91"/>
    <w:rsid w:val="00434BF5"/>
    <w:rsid w:val="00506284"/>
    <w:rsid w:val="006F0429"/>
    <w:rsid w:val="007C40CF"/>
    <w:rsid w:val="009A1D50"/>
    <w:rsid w:val="009E1C5A"/>
    <w:rsid w:val="00A12051"/>
    <w:rsid w:val="00BE1FD0"/>
    <w:rsid w:val="00E66817"/>
    <w:rsid w:val="00ED633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ED967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6</cp:revision>
  <cp:lastPrinted>2020-06-16T19:53:00Z</cp:lastPrinted>
  <dcterms:created xsi:type="dcterms:W3CDTF">2020-06-16T19:56:00Z</dcterms:created>
  <dcterms:modified xsi:type="dcterms:W3CDTF">2024-02-04T12:56:00Z</dcterms:modified>
</cp:coreProperties>
</file>