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C1BB0" w14:textId="16801959" w:rsidR="009C3EFF" w:rsidRDefault="00DB27CE" w:rsidP="00DA1B36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  <w:r w:rsidRPr="00DB27CE">
        <w:rPr>
          <w:rFonts w:asciiTheme="minorHAnsi" w:hAnsiTheme="minorHAnsi" w:cstheme="minorHAnsi"/>
          <w:b/>
          <w:sz w:val="28"/>
        </w:rPr>
        <w:t>2006. Proyectos de planes y programas anuales y plurianuales, generales o sectoriales, departamentales o interdepartamentales, cuya tramitación se haya iniciado:</w:t>
      </w:r>
    </w:p>
    <w:p w14:paraId="3CF08EFB" w14:textId="77777777" w:rsidR="0098077C" w:rsidRPr="00314D3A" w:rsidRDefault="0098077C" w:rsidP="00DA1B36">
      <w:pPr>
        <w:spacing w:after="0" w:line="240" w:lineRule="auto"/>
        <w:jc w:val="both"/>
        <w:rPr>
          <w:rFonts w:asciiTheme="minorHAnsi" w:hAnsiTheme="minorHAnsi" w:cstheme="minorHAnsi"/>
          <w:bCs/>
          <w:sz w:val="28"/>
        </w:rPr>
      </w:pPr>
    </w:p>
    <w:p w14:paraId="5BD12739" w14:textId="017A6583" w:rsidR="0098077C" w:rsidRPr="00314D3A" w:rsidRDefault="0098077C" w:rsidP="00DA1B36">
      <w:pPr>
        <w:spacing w:after="0" w:line="240" w:lineRule="auto"/>
        <w:jc w:val="both"/>
        <w:rPr>
          <w:rFonts w:asciiTheme="minorHAnsi" w:hAnsiTheme="minorHAnsi" w:cstheme="minorHAnsi"/>
          <w:bCs/>
          <w:sz w:val="28"/>
        </w:rPr>
      </w:pPr>
      <w:r w:rsidRPr="00314D3A">
        <w:rPr>
          <w:rFonts w:asciiTheme="minorHAnsi" w:hAnsiTheme="minorHAnsi" w:cstheme="minorHAnsi"/>
          <w:bCs/>
          <w:sz w:val="28"/>
        </w:rPr>
        <w:t>Plan insular de cooperación 2022/2026 en cofinanciación con el Excmo. Cabildo Insular de Tenerife con los siguientes proyectos:</w:t>
      </w:r>
    </w:p>
    <w:p w14:paraId="255571FC" w14:textId="77777777" w:rsidR="0098077C" w:rsidRDefault="0098077C" w:rsidP="00DA1B36">
      <w:pPr>
        <w:spacing w:after="0" w:line="240" w:lineRule="auto"/>
        <w:jc w:val="both"/>
        <w:rPr>
          <w:rFonts w:asciiTheme="minorHAnsi" w:hAnsiTheme="minorHAnsi" w:cstheme="minorHAnsi"/>
          <w:bCs/>
          <w:sz w:val="28"/>
        </w:rPr>
      </w:pPr>
    </w:p>
    <w:tbl>
      <w:tblPr>
        <w:tblW w:w="9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097"/>
        <w:gridCol w:w="1803"/>
      </w:tblGrid>
      <w:tr w:rsidR="0098077C" w:rsidRPr="00314D3A" w14:paraId="1AEDB9DB" w14:textId="77777777" w:rsidTr="00314D3A">
        <w:trPr>
          <w:trHeight w:val="383"/>
          <w:jc w:val="center"/>
        </w:trPr>
        <w:tc>
          <w:tcPr>
            <w:tcW w:w="340" w:type="dxa"/>
            <w:noWrap/>
            <w:vAlign w:val="bottom"/>
            <w:hideMark/>
          </w:tcPr>
          <w:p w14:paraId="24274762" w14:textId="77777777" w:rsidR="0098077C" w:rsidRPr="00314D3A" w:rsidRDefault="0098077C" w:rsidP="002D3C04">
            <w:pPr>
              <w:rPr>
                <w:rFonts w:ascii="Arial" w:hAnsi="Arial" w:cs="Arial"/>
                <w:iCs/>
              </w:rPr>
            </w:pPr>
          </w:p>
        </w:tc>
        <w:tc>
          <w:tcPr>
            <w:tcW w:w="7320" w:type="dxa"/>
            <w:vAlign w:val="bottom"/>
            <w:hideMark/>
          </w:tcPr>
          <w:p w14:paraId="11EA4323" w14:textId="77777777" w:rsidR="0098077C" w:rsidRPr="00314D3A" w:rsidRDefault="0098077C" w:rsidP="00314D3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OBRA 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E4298" w14:textId="77777777" w:rsidR="0098077C" w:rsidRPr="00314D3A" w:rsidRDefault="0098077C" w:rsidP="002D3C0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PRESUPUESTO</w:t>
            </w:r>
          </w:p>
        </w:tc>
      </w:tr>
      <w:tr w:rsidR="0098077C" w:rsidRPr="00314D3A" w14:paraId="2B4CB3AD" w14:textId="77777777" w:rsidTr="002D3C04">
        <w:trPr>
          <w:trHeight w:val="6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FCAF8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A5FB6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Red de saneamiento en Impulsión de la E.B.A.R. La Alhóndiga (parcialmente en la M-22-0055 Red de alcantarillado en C/Tenerías)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6BE3B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536.545,14 €</w:t>
            </w:r>
          </w:p>
        </w:tc>
      </w:tr>
      <w:tr w:rsidR="0098077C" w:rsidRPr="00314D3A" w14:paraId="354AB723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5D04F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2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54615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Red de alcantarillado en C/Unión (</w:t>
            </w:r>
            <w:r w:rsidRPr="00314D3A">
              <w:rPr>
                <w:rFonts w:ascii="Arial" w:hAnsi="Arial" w:cs="Arial"/>
                <w:iCs/>
                <w:color w:val="2F2F2F"/>
              </w:rPr>
              <w:t>M-22-0056</w:t>
            </w:r>
            <w:r w:rsidRPr="00314D3A">
              <w:rPr>
                <w:rFonts w:ascii="Arial" w:hAnsi="Arial" w:cs="Arial"/>
                <w:iCs/>
                <w:color w:val="000000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E763C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784.251,60 €</w:t>
            </w:r>
          </w:p>
        </w:tc>
      </w:tr>
      <w:tr w:rsidR="0098077C" w:rsidRPr="00314D3A" w14:paraId="03D80128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07D4E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3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3C6AB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Ampliación y renovación de la EBAR Urbanización de Piloto (M-22-0059)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63D6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344.866,80 €</w:t>
            </w:r>
          </w:p>
        </w:tc>
      </w:tr>
      <w:tr w:rsidR="0098077C" w:rsidRPr="00314D3A" w14:paraId="45357BE5" w14:textId="77777777" w:rsidTr="00314D3A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10B0A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13840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SUBTOTAL OBRA 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E33E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1.665.663,54 €</w:t>
            </w:r>
          </w:p>
        </w:tc>
      </w:tr>
      <w:tr w:rsidR="00314D3A" w:rsidRPr="00314D3A" w14:paraId="4444524A" w14:textId="77777777" w:rsidTr="00314D3A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bottom"/>
          </w:tcPr>
          <w:p w14:paraId="3BFF6897" w14:textId="77777777" w:rsidR="00314D3A" w:rsidRPr="00314D3A" w:rsidRDefault="00314D3A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7320" w:type="dxa"/>
            <w:tcBorders>
              <w:top w:val="single" w:sz="4" w:space="0" w:color="auto"/>
            </w:tcBorders>
            <w:vAlign w:val="bottom"/>
          </w:tcPr>
          <w:p w14:paraId="505C470A" w14:textId="77777777" w:rsidR="00314D3A" w:rsidRPr="00314D3A" w:rsidRDefault="00314D3A" w:rsidP="00314D3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F1E30D5" w14:textId="77777777" w:rsidR="00314D3A" w:rsidRPr="00314D3A" w:rsidRDefault="00314D3A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</w:p>
        </w:tc>
      </w:tr>
      <w:tr w:rsidR="0098077C" w:rsidRPr="00314D3A" w14:paraId="24D939A6" w14:textId="77777777" w:rsidTr="00314D3A">
        <w:trPr>
          <w:trHeight w:val="30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bottom"/>
            <w:hideMark/>
          </w:tcPr>
          <w:p w14:paraId="2FDEC6C6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 </w:t>
            </w:r>
          </w:p>
        </w:tc>
        <w:tc>
          <w:tcPr>
            <w:tcW w:w="7320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C77D1" w14:textId="77777777" w:rsidR="0098077C" w:rsidRPr="00314D3A" w:rsidRDefault="0098077C" w:rsidP="00314D3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OBRA 2. LIBRE DISPOSICIÓN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5742" w14:textId="7F365F1B" w:rsidR="0098077C" w:rsidRPr="00314D3A" w:rsidRDefault="00314D3A" w:rsidP="00314D3A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PRESUPUESTO</w:t>
            </w:r>
          </w:p>
        </w:tc>
      </w:tr>
      <w:tr w:rsidR="0098077C" w:rsidRPr="00314D3A" w14:paraId="7DC3EED2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55166" w14:textId="7777777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1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08374" w14:textId="4CB4DEDE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eastAsia="Times New Roman" w:hAnsi="Arial" w:cs="Arial"/>
                <w:iCs/>
              </w:rPr>
              <w:t>Repavimentación del Camino Los Tres Pinos</w:t>
            </w:r>
            <w:r w:rsidR="00670ED1">
              <w:rPr>
                <w:rFonts w:ascii="Arial" w:eastAsia="Times New Roman" w:hAnsi="Arial" w:cs="Arial"/>
                <w:iCs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FEB56" w14:textId="4101EF27" w:rsidR="0098077C" w:rsidRPr="00314D3A" w:rsidRDefault="0098077C" w:rsidP="002D3C04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eastAsia="Times New Roman" w:hAnsi="Arial" w:cs="Arial"/>
                <w:iCs/>
              </w:rPr>
              <w:t xml:space="preserve">399.887,80 </w:t>
            </w:r>
            <w:r w:rsidRPr="00314D3A">
              <w:rPr>
                <w:rFonts w:ascii="Arial" w:hAnsi="Arial" w:cs="Arial"/>
                <w:iCs/>
                <w:color w:val="000000"/>
              </w:rPr>
              <w:t>€</w:t>
            </w:r>
          </w:p>
        </w:tc>
      </w:tr>
      <w:tr w:rsidR="0098077C" w:rsidRPr="00314D3A" w14:paraId="58FBA7DA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DF16A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35231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SUBTOTAL OBRA 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4DDBE" w14:textId="53FE5177" w:rsidR="0098077C" w:rsidRPr="00314D3A" w:rsidRDefault="0098077C" w:rsidP="002D3C04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eastAsia="Times New Roman" w:hAnsi="Arial" w:cs="Arial"/>
                <w:b/>
                <w:bCs/>
                <w:iCs/>
              </w:rPr>
              <w:t>399.887,80</w:t>
            </w:r>
            <w:r w:rsidRPr="00314D3A">
              <w:rPr>
                <w:rFonts w:ascii="Arial" w:eastAsia="Times New Roman" w:hAnsi="Arial" w:cs="Arial"/>
                <w:iCs/>
              </w:rPr>
              <w:t xml:space="preserve"> </w:t>
            </w: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€</w:t>
            </w:r>
          </w:p>
        </w:tc>
      </w:tr>
      <w:tr w:rsidR="0098077C" w:rsidRPr="00314D3A" w14:paraId="481B142A" w14:textId="77777777" w:rsidTr="002D3C04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32A44" w14:textId="77777777" w:rsidR="0098077C" w:rsidRPr="00314D3A" w:rsidRDefault="0098077C" w:rsidP="002D3C04">
            <w:pPr>
              <w:rPr>
                <w:rFonts w:ascii="Arial" w:hAnsi="Arial" w:cs="Arial"/>
                <w:iCs/>
                <w:color w:val="000000"/>
              </w:rPr>
            </w:pPr>
            <w:r w:rsidRPr="00314D3A">
              <w:rPr>
                <w:rFonts w:ascii="Arial" w:hAnsi="Arial" w:cs="Arial"/>
                <w:iCs/>
                <w:color w:val="000000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944E5" w14:textId="77777777" w:rsidR="0098077C" w:rsidRPr="00314D3A" w:rsidRDefault="0098077C" w:rsidP="002D3C04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50F5D" w14:textId="02A4B3F7" w:rsidR="0098077C" w:rsidRPr="00314D3A" w:rsidRDefault="0098077C" w:rsidP="002D3C04">
            <w:pPr>
              <w:jc w:val="right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14D3A">
              <w:rPr>
                <w:rFonts w:ascii="Arial" w:hAnsi="Arial" w:cs="Arial"/>
                <w:b/>
                <w:bCs/>
                <w:iCs/>
                <w:color w:val="000000"/>
              </w:rPr>
              <w:t>1.965.551,34 €</w:t>
            </w:r>
          </w:p>
        </w:tc>
      </w:tr>
    </w:tbl>
    <w:p w14:paraId="1D0A0324" w14:textId="77777777" w:rsidR="0098077C" w:rsidRPr="0098077C" w:rsidRDefault="0098077C" w:rsidP="00DA1B36">
      <w:pPr>
        <w:spacing w:after="0" w:line="240" w:lineRule="auto"/>
        <w:jc w:val="both"/>
        <w:rPr>
          <w:rFonts w:asciiTheme="minorHAnsi" w:hAnsiTheme="minorHAnsi" w:cstheme="minorHAnsi"/>
          <w:bCs/>
          <w:sz w:val="28"/>
        </w:rPr>
      </w:pPr>
    </w:p>
    <w:p w14:paraId="629EC079" w14:textId="77777777" w:rsidR="00DA1B36" w:rsidRPr="00DA1B36" w:rsidRDefault="00DA1B36" w:rsidP="00DA1B36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p w14:paraId="08CBED75" w14:textId="77777777" w:rsidR="0018738A" w:rsidRDefault="0018738A" w:rsidP="0097537B">
      <w:pPr>
        <w:spacing w:after="0" w:line="240" w:lineRule="auto"/>
      </w:pPr>
    </w:p>
    <w:sectPr w:rsidR="0018738A" w:rsidSect="004A0E82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13D3" w14:textId="77777777" w:rsidR="00821E2A" w:rsidRDefault="00821E2A" w:rsidP="00047930">
      <w:pPr>
        <w:spacing w:after="0" w:line="240" w:lineRule="auto"/>
      </w:pPr>
      <w:r>
        <w:separator/>
      </w:r>
    </w:p>
  </w:endnote>
  <w:endnote w:type="continuationSeparator" w:id="0">
    <w:p w14:paraId="555FEADD" w14:textId="77777777" w:rsidR="00821E2A" w:rsidRDefault="00821E2A" w:rsidP="0004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E5B08" w14:textId="77777777" w:rsidR="00821E2A" w:rsidRDefault="00821E2A" w:rsidP="00047930">
      <w:pPr>
        <w:spacing w:after="0" w:line="240" w:lineRule="auto"/>
      </w:pPr>
      <w:r>
        <w:separator/>
      </w:r>
    </w:p>
  </w:footnote>
  <w:footnote w:type="continuationSeparator" w:id="0">
    <w:p w14:paraId="0846AC18" w14:textId="77777777" w:rsidR="00821E2A" w:rsidRDefault="00821E2A" w:rsidP="0004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DBD83" w14:textId="1E5E3629" w:rsidR="00047930" w:rsidRDefault="00C675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5090E6" wp14:editId="3B70A3A4">
          <wp:simplePos x="0" y="0"/>
          <wp:positionH relativeFrom="margin">
            <wp:posOffset>0</wp:posOffset>
          </wp:positionH>
          <wp:positionV relativeFrom="paragraph">
            <wp:posOffset>-430530</wp:posOffset>
          </wp:positionV>
          <wp:extent cx="2000250" cy="829945"/>
          <wp:effectExtent l="0" t="0" r="0" b="8255"/>
          <wp:wrapTopAndBottom/>
          <wp:docPr id="3" name="Imagen 1" descr="C:\Users\78614000T\AppData\Local\Microsoft\Windows\INetCache\Content.Word\logo-gerencia-urban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78614000T\AppData\Local\Microsoft\Windows\INetCache\Content.Word\logo-gerencia-urbanism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E3"/>
    <w:rsid w:val="00032183"/>
    <w:rsid w:val="00047930"/>
    <w:rsid w:val="000B1518"/>
    <w:rsid w:val="00124A56"/>
    <w:rsid w:val="00144B71"/>
    <w:rsid w:val="0018738A"/>
    <w:rsid w:val="001D5CAF"/>
    <w:rsid w:val="00225B13"/>
    <w:rsid w:val="00257EDE"/>
    <w:rsid w:val="002B5790"/>
    <w:rsid w:val="00314D3A"/>
    <w:rsid w:val="003F5170"/>
    <w:rsid w:val="0043008E"/>
    <w:rsid w:val="004956F7"/>
    <w:rsid w:val="004A0E82"/>
    <w:rsid w:val="005E298B"/>
    <w:rsid w:val="00670ED1"/>
    <w:rsid w:val="00673DDB"/>
    <w:rsid w:val="006A2F12"/>
    <w:rsid w:val="006C4C5A"/>
    <w:rsid w:val="00700CF3"/>
    <w:rsid w:val="00721B2C"/>
    <w:rsid w:val="00723DE2"/>
    <w:rsid w:val="007439D0"/>
    <w:rsid w:val="00765DE0"/>
    <w:rsid w:val="007670DC"/>
    <w:rsid w:val="007E69FC"/>
    <w:rsid w:val="00821E2A"/>
    <w:rsid w:val="0086432E"/>
    <w:rsid w:val="008821E3"/>
    <w:rsid w:val="008E7772"/>
    <w:rsid w:val="00933021"/>
    <w:rsid w:val="00971EFD"/>
    <w:rsid w:val="0097537B"/>
    <w:rsid w:val="0098077C"/>
    <w:rsid w:val="009B1F03"/>
    <w:rsid w:val="009C3EFF"/>
    <w:rsid w:val="00A07C40"/>
    <w:rsid w:val="00A63F72"/>
    <w:rsid w:val="00BB3646"/>
    <w:rsid w:val="00BF7745"/>
    <w:rsid w:val="00C44220"/>
    <w:rsid w:val="00C56E14"/>
    <w:rsid w:val="00C6750E"/>
    <w:rsid w:val="00C70CA7"/>
    <w:rsid w:val="00C86037"/>
    <w:rsid w:val="00CB09F5"/>
    <w:rsid w:val="00DA1B36"/>
    <w:rsid w:val="00DB27CE"/>
    <w:rsid w:val="00DB2CFA"/>
    <w:rsid w:val="00DE07E5"/>
    <w:rsid w:val="00DE0A69"/>
    <w:rsid w:val="00E47B4B"/>
    <w:rsid w:val="00F11EF7"/>
    <w:rsid w:val="00FB5A3F"/>
    <w:rsid w:val="00FD0950"/>
    <w:rsid w:val="00FD7C60"/>
    <w:rsid w:val="00F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B061D"/>
  <w15:chartTrackingRefBased/>
  <w15:docId w15:val="{214CD3FE-81BD-40C8-98F2-43A30C1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E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7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93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7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9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Los Realejos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Serrano Perera</dc:creator>
  <cp:keywords/>
  <dc:description/>
  <cp:lastModifiedBy>María José González Hernández</cp:lastModifiedBy>
  <cp:revision>2</cp:revision>
  <cp:lastPrinted>2021-03-16T11:17:00Z</cp:lastPrinted>
  <dcterms:created xsi:type="dcterms:W3CDTF">2025-03-29T16:03:00Z</dcterms:created>
  <dcterms:modified xsi:type="dcterms:W3CDTF">2025-03-29T16:03:00Z</dcterms:modified>
</cp:coreProperties>
</file>