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B0A1A" w14:textId="519D2BBC" w:rsidR="00D13C2C" w:rsidRDefault="00D13C2C">
      <w:pPr>
        <w:jc w:val="both"/>
        <w:rPr>
          <w:rFonts w:ascii="Verdana" w:hAnsi="Verdana" w:cstheme="minorHAnsi"/>
          <w:b/>
        </w:rPr>
      </w:pPr>
      <w:r>
        <w:rPr>
          <w:rFonts w:ascii="Verdana" w:hAnsi="Verdana" w:cstheme="minorHAnsi"/>
          <w:b/>
        </w:rPr>
        <w:t>1126.</w:t>
      </w:r>
      <w:r w:rsidR="009B412C" w:rsidRPr="00653E68">
        <w:rPr>
          <w:rFonts w:ascii="Verdana" w:hAnsi="Verdana" w:cstheme="minorHAnsi"/>
          <w:b/>
        </w:rPr>
        <w:t xml:space="preserve"> Objetivos estratégicos perseguidos; actividades previstas para la consecución de los objetivos; medios necesarios para alcanzar los objetivos; estimación temporal para su consecución e identificación de los órganos responsables de su ejecución</w:t>
      </w:r>
      <w:r w:rsidR="0036769F" w:rsidRPr="00653E68">
        <w:rPr>
          <w:rFonts w:ascii="Verdana" w:hAnsi="Verdana" w:cstheme="minorHAnsi"/>
          <w:b/>
        </w:rPr>
        <w:t>:</w:t>
      </w:r>
    </w:p>
    <w:p w14:paraId="445BC65C" w14:textId="77777777" w:rsidR="00D13C2C" w:rsidRDefault="00D13C2C">
      <w:pPr>
        <w:jc w:val="both"/>
        <w:rPr>
          <w:rFonts w:ascii="Verdana" w:hAnsi="Verdana" w:cstheme="minorHAnsi"/>
          <w:b/>
        </w:rPr>
      </w:pPr>
    </w:p>
    <w:p w14:paraId="0C8947AA" w14:textId="371754CC" w:rsidR="00D13C2C" w:rsidRPr="00D13C2C" w:rsidRDefault="00FF090B">
      <w:pPr>
        <w:jc w:val="both"/>
        <w:rPr>
          <w:rFonts w:ascii="Verdana" w:hAnsi="Verdana" w:cstheme="minorHAnsi"/>
          <w:bCs/>
          <w:i/>
        </w:rPr>
      </w:pPr>
      <w:r w:rsidRPr="00FF090B">
        <w:rPr>
          <w:rFonts w:ascii="Verdana" w:hAnsi="Verdana" w:cstheme="minorHAnsi"/>
          <w:bCs/>
        </w:rPr>
        <w:t xml:space="preserve">Entre el 01/01/2022 y el 31/06/2023 </w:t>
      </w:r>
      <w:r w:rsidR="00D13C2C">
        <w:rPr>
          <w:rFonts w:ascii="Verdana" w:hAnsi="Verdana" w:cstheme="minorHAnsi"/>
          <w:bCs/>
        </w:rPr>
        <w:t>esta obligación no se ha ejecutado.</w:t>
      </w:r>
    </w:p>
    <w:sectPr w:rsidR="00D13C2C" w:rsidRPr="00D13C2C">
      <w:headerReference w:type="default" r:id="rId7"/>
      <w:pgSz w:w="11906" w:h="16838"/>
      <w:pgMar w:top="993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A93A2" w14:textId="77777777" w:rsidR="003B3D29" w:rsidRDefault="003B3D29">
      <w:r>
        <w:separator/>
      </w:r>
    </w:p>
  </w:endnote>
  <w:endnote w:type="continuationSeparator" w:id="0">
    <w:p w14:paraId="2379BD28" w14:textId="77777777" w:rsidR="003B3D29" w:rsidRDefault="003B3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62D56" w14:textId="77777777" w:rsidR="003B3D29" w:rsidRDefault="003B3D29">
      <w:r>
        <w:rPr>
          <w:color w:val="000000"/>
        </w:rPr>
        <w:separator/>
      </w:r>
    </w:p>
  </w:footnote>
  <w:footnote w:type="continuationSeparator" w:id="0">
    <w:p w14:paraId="72D49D21" w14:textId="77777777" w:rsidR="003B3D29" w:rsidRDefault="003B3D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29C2D" w14:textId="77777777" w:rsidR="00156CE6" w:rsidRDefault="0036769F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2E22A2C2" wp14:editId="7CDFBD7D">
          <wp:simplePos x="0" y="0"/>
          <wp:positionH relativeFrom="margin">
            <wp:align>left</wp:align>
          </wp:positionH>
          <wp:positionV relativeFrom="paragraph">
            <wp:posOffset>-287655</wp:posOffset>
          </wp:positionV>
          <wp:extent cx="1638300" cy="790575"/>
          <wp:effectExtent l="0" t="0" r="0" b="9525"/>
          <wp:wrapTopAndBottom/>
          <wp:docPr id="1" name="Imagen 3" descr="C:\Users\78614000T\AppData\Local\Microsoft\Windows\INetCache\Content.Word\logo-gerencia-urbanism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38300" cy="7905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45FE0"/>
    <w:multiLevelType w:val="multilevel"/>
    <w:tmpl w:val="C00E7A02"/>
    <w:styleLink w:val="WWOutlineListStyle"/>
    <w:lvl w:ilvl="0">
      <w:start w:val="1"/>
      <w:numFmt w:val="none"/>
      <w:lvlText w:val=""/>
      <w:lvlJc w:val="left"/>
    </w:lvl>
    <w:lvl w:ilvl="1">
      <w:start w:val="1"/>
      <w:numFmt w:val="decimal"/>
      <w:pStyle w:val="Ttulo2"/>
      <w:lvlText w:val="%2."/>
      <w:lvlJc w:val="left"/>
      <w:pPr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ind w:left="2160" w:hanging="720"/>
      </w:pPr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decimal"/>
      <w:pStyle w:val="Ttulo6"/>
      <w:lvlText w:val="%6."/>
      <w:lvlJc w:val="left"/>
      <w:pPr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ind w:left="5760" w:hanging="720"/>
      </w:pPr>
    </w:lvl>
    <w:lvl w:ilvl="8">
      <w:start w:val="1"/>
      <w:numFmt w:val="none"/>
      <w:lvlText w:val=""/>
      <w:lvlJc w:val="left"/>
    </w:lvl>
  </w:abstractNum>
  <w:num w:numId="1" w16cid:durableId="718936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1EF"/>
    <w:rsid w:val="001562BD"/>
    <w:rsid w:val="00156CE6"/>
    <w:rsid w:val="0036769F"/>
    <w:rsid w:val="003B3D29"/>
    <w:rsid w:val="00486C4C"/>
    <w:rsid w:val="00653E68"/>
    <w:rsid w:val="007041EF"/>
    <w:rsid w:val="009B412C"/>
    <w:rsid w:val="00D13C2C"/>
    <w:rsid w:val="00D14D6A"/>
    <w:rsid w:val="00E90152"/>
    <w:rsid w:val="00FF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5EF846"/>
  <w15:docId w15:val="{E1A18DC8-8074-4A5D-BC15-D68F61728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Ttulo2">
    <w:name w:val="heading 2"/>
    <w:basedOn w:val="Normal"/>
    <w:next w:val="Normal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 w:val="20"/>
    </w:rPr>
  </w:style>
  <w:style w:type="paragraph" w:styleId="Ttulo3">
    <w:name w:val="heading 3"/>
    <w:basedOn w:val="Normal"/>
    <w:next w:val="Normal"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Ttulo6">
    <w:name w:val="heading 6"/>
    <w:basedOn w:val="Normal"/>
    <w:next w:val="Normal"/>
    <w:pPr>
      <w:keepNext/>
      <w:numPr>
        <w:ilvl w:val="5"/>
        <w:numId w:val="1"/>
      </w:numPr>
      <w:outlineLvl w:val="5"/>
    </w:pPr>
    <w:rPr>
      <w:rFonts w:ascii="Arial" w:hAnsi="Arial" w:cs="Arial"/>
      <w:b/>
      <w:sz w:val="18"/>
    </w:rPr>
  </w:style>
  <w:style w:type="paragraph" w:styleId="Ttulo7">
    <w:name w:val="heading 7"/>
    <w:basedOn w:val="Normal"/>
    <w:next w:val="Normal"/>
    <w:pPr>
      <w:keepNext/>
      <w:numPr>
        <w:ilvl w:val="6"/>
        <w:numId w:val="1"/>
      </w:numPr>
      <w:jc w:val="right"/>
      <w:outlineLvl w:val="6"/>
    </w:pPr>
    <w:rPr>
      <w:rFonts w:ascii="Arial" w:hAnsi="Arial" w:cs="Arial"/>
      <w:b/>
      <w:sz w:val="16"/>
    </w:rPr>
  </w:style>
  <w:style w:type="paragraph" w:styleId="Ttulo8">
    <w:name w:val="heading 8"/>
    <w:basedOn w:val="Normal"/>
    <w:next w:val="Normal"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WWOutlineListStyle">
    <w:name w:val="WW_OutlineListStyle"/>
    <w:basedOn w:val="Sinlista"/>
    <w:pPr>
      <w:numPr>
        <w:numId w:val="1"/>
      </w:numPr>
    </w:pPr>
  </w:style>
  <w:style w:type="character" w:customStyle="1" w:styleId="Ttulo2Car">
    <w:name w:val="Título 2 Car"/>
    <w:basedOn w:val="Fuentedeprrafopredeter"/>
    <w:rPr>
      <w:rFonts w:ascii="Arial" w:eastAsia="Times New Roman" w:hAnsi="Arial" w:cs="Arial"/>
      <w:b/>
      <w:sz w:val="20"/>
      <w:szCs w:val="24"/>
      <w:lang w:eastAsia="zh-CN"/>
    </w:rPr>
  </w:style>
  <w:style w:type="character" w:customStyle="1" w:styleId="Ttulo3Car">
    <w:name w:val="Título 3 Car"/>
    <w:basedOn w:val="Fuentedeprrafopredeter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Ttulo6Car">
    <w:name w:val="Título 6 Car"/>
    <w:basedOn w:val="Fuentedeprrafopredeter"/>
    <w:rPr>
      <w:rFonts w:ascii="Arial" w:eastAsia="Times New Roman" w:hAnsi="Arial" w:cs="Arial"/>
      <w:b/>
      <w:sz w:val="18"/>
      <w:szCs w:val="24"/>
      <w:lang w:eastAsia="zh-CN"/>
    </w:rPr>
  </w:style>
  <w:style w:type="character" w:customStyle="1" w:styleId="Ttulo7Car">
    <w:name w:val="Título 7 Car"/>
    <w:basedOn w:val="Fuentedeprrafopredeter"/>
    <w:rPr>
      <w:rFonts w:ascii="Arial" w:eastAsia="Times New Roman" w:hAnsi="Arial" w:cs="Arial"/>
      <w:b/>
      <w:sz w:val="16"/>
      <w:szCs w:val="24"/>
      <w:lang w:eastAsia="zh-CN"/>
    </w:rPr>
  </w:style>
  <w:style w:type="character" w:customStyle="1" w:styleId="Ttulo8Car">
    <w:name w:val="Título 8 Car"/>
    <w:basedOn w:val="Fuentedeprrafopredeter"/>
    <w:rPr>
      <w:rFonts w:ascii="Arial" w:eastAsia="Times New Roman" w:hAnsi="Arial" w:cs="Arial"/>
      <w:b/>
      <w:sz w:val="14"/>
      <w:szCs w:val="24"/>
      <w:lang w:eastAsia="zh-CN"/>
    </w:rPr>
  </w:style>
  <w:style w:type="paragraph" w:customStyle="1" w:styleId="Textoindependiente21">
    <w:name w:val="Texto independiente 21"/>
    <w:basedOn w:val="Normal"/>
    <w:pPr>
      <w:jc w:val="both"/>
    </w:pPr>
    <w:rPr>
      <w:rFonts w:ascii="Arial" w:hAnsi="Arial" w:cs="Arial"/>
      <w:b/>
      <w:bCs/>
      <w:sz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Inmaculada González Pérez</dc:creator>
  <dc:description/>
  <cp:lastModifiedBy>Eduardo Adminstrador</cp:lastModifiedBy>
  <cp:revision>3</cp:revision>
  <cp:lastPrinted>2020-06-27T21:37:00Z</cp:lastPrinted>
  <dcterms:created xsi:type="dcterms:W3CDTF">2023-09-14T22:43:00Z</dcterms:created>
  <dcterms:modified xsi:type="dcterms:W3CDTF">2024-01-26T13:28:00Z</dcterms:modified>
</cp:coreProperties>
</file>