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33AA" w14:textId="77777777" w:rsidR="005F7950" w:rsidRDefault="005F7950" w:rsidP="00095C75">
      <w:pPr>
        <w:jc w:val="both"/>
        <w:rPr>
          <w:rFonts w:cstheme="minorHAnsi"/>
          <w:b/>
          <w:sz w:val="28"/>
          <w:szCs w:val="24"/>
        </w:rPr>
      </w:pPr>
      <w:r w:rsidRPr="005F7950">
        <w:rPr>
          <w:rFonts w:cstheme="minorHAnsi"/>
          <w:b/>
          <w:sz w:val="28"/>
          <w:szCs w:val="24"/>
        </w:rPr>
        <w:t>1043. Número de empleados/as por departamentos o consejerías para las administraciones, o en total para las entidades vinculadas o dependientes:</w:t>
      </w:r>
    </w:p>
    <w:p w14:paraId="449C68B3" w14:textId="636BE303" w:rsidR="00CC0907" w:rsidRPr="00CC0907" w:rsidRDefault="00CC0907" w:rsidP="00095C75">
      <w:pPr>
        <w:jc w:val="both"/>
        <w:rPr>
          <w:rFonts w:cstheme="minorHAnsi"/>
          <w:bCs/>
          <w:sz w:val="28"/>
          <w:szCs w:val="24"/>
        </w:rPr>
      </w:pPr>
      <w:r w:rsidRPr="00CC0907">
        <w:rPr>
          <w:rFonts w:cstheme="minorHAnsi"/>
          <w:bCs/>
          <w:sz w:val="28"/>
          <w:szCs w:val="24"/>
        </w:rPr>
        <w:t xml:space="preserve">Información correspondiente </w:t>
      </w:r>
      <w:r w:rsidR="00625C38">
        <w:rPr>
          <w:rFonts w:cstheme="minorHAnsi"/>
          <w:bCs/>
          <w:sz w:val="28"/>
          <w:szCs w:val="24"/>
        </w:rPr>
        <w:t>al</w:t>
      </w:r>
      <w:r w:rsidRPr="00CC0907">
        <w:rPr>
          <w:rFonts w:cstheme="minorHAnsi"/>
          <w:bCs/>
          <w:sz w:val="28"/>
          <w:szCs w:val="24"/>
        </w:rPr>
        <w:t xml:space="preserve"> periodo entre el 01/0</w:t>
      </w:r>
      <w:r w:rsidR="00F74CD8">
        <w:rPr>
          <w:rFonts w:cstheme="minorHAnsi"/>
          <w:bCs/>
          <w:sz w:val="28"/>
          <w:szCs w:val="24"/>
        </w:rPr>
        <w:t>7</w:t>
      </w:r>
      <w:r w:rsidRPr="00CC0907">
        <w:rPr>
          <w:rFonts w:cstheme="minorHAnsi"/>
          <w:bCs/>
          <w:sz w:val="28"/>
          <w:szCs w:val="24"/>
        </w:rPr>
        <w:t>/202</w:t>
      </w:r>
      <w:r w:rsidR="00F74CD8">
        <w:rPr>
          <w:rFonts w:cstheme="minorHAnsi"/>
          <w:bCs/>
          <w:sz w:val="28"/>
          <w:szCs w:val="24"/>
        </w:rPr>
        <w:t>3</w:t>
      </w:r>
      <w:r w:rsidRPr="00CC0907">
        <w:rPr>
          <w:rFonts w:cstheme="minorHAnsi"/>
          <w:bCs/>
          <w:sz w:val="28"/>
          <w:szCs w:val="24"/>
        </w:rPr>
        <w:t xml:space="preserve"> y el 31/</w:t>
      </w:r>
      <w:r w:rsidR="00625C38">
        <w:rPr>
          <w:rFonts w:cstheme="minorHAnsi"/>
          <w:bCs/>
          <w:sz w:val="28"/>
          <w:szCs w:val="24"/>
        </w:rPr>
        <w:t>12</w:t>
      </w:r>
      <w:r w:rsidRPr="00CC0907">
        <w:rPr>
          <w:rFonts w:cstheme="minorHAnsi"/>
          <w:bCs/>
          <w:sz w:val="28"/>
          <w:szCs w:val="24"/>
        </w:rPr>
        <w:t>/202</w:t>
      </w:r>
      <w:r w:rsidR="00625C38">
        <w:rPr>
          <w:rFonts w:cstheme="minorHAnsi"/>
          <w:bCs/>
          <w:sz w:val="28"/>
          <w:szCs w:val="24"/>
        </w:rPr>
        <w:t>4</w:t>
      </w:r>
      <w:r w:rsidRPr="00CC0907">
        <w:rPr>
          <w:rFonts w:cstheme="minorHAnsi"/>
          <w:bCs/>
          <w:sz w:val="28"/>
          <w:szCs w:val="24"/>
        </w:rPr>
        <w:t>:</w:t>
      </w:r>
    </w:p>
    <w:p w14:paraId="4273B7AB" w14:textId="2E96B939" w:rsidR="005F7950" w:rsidRDefault="00200BB5" w:rsidP="005F7950">
      <w:pPr>
        <w:pStyle w:val="Prrafodelista"/>
        <w:numPr>
          <w:ilvl w:val="0"/>
          <w:numId w:val="1"/>
        </w:numPr>
        <w:jc w:val="both"/>
        <w:rPr>
          <w:rFonts w:cstheme="minorHAnsi"/>
          <w:iCs/>
          <w:sz w:val="28"/>
          <w:szCs w:val="24"/>
        </w:rPr>
      </w:pPr>
      <w:r w:rsidRPr="005F7950">
        <w:rPr>
          <w:rFonts w:cstheme="minorHAnsi"/>
          <w:iCs/>
          <w:sz w:val="28"/>
          <w:szCs w:val="24"/>
        </w:rPr>
        <w:t>Profesores de música: 1</w:t>
      </w:r>
      <w:r w:rsidR="00625C38">
        <w:rPr>
          <w:rFonts w:cstheme="minorHAnsi"/>
          <w:iCs/>
          <w:sz w:val="28"/>
          <w:szCs w:val="24"/>
        </w:rPr>
        <w:t>3</w:t>
      </w:r>
      <w:r w:rsidRPr="005F7950">
        <w:rPr>
          <w:rFonts w:cstheme="minorHAnsi"/>
          <w:iCs/>
          <w:color w:val="FF0000"/>
          <w:sz w:val="28"/>
          <w:szCs w:val="24"/>
        </w:rPr>
        <w:t xml:space="preserve"> </w:t>
      </w:r>
      <w:r w:rsidRPr="005F7950">
        <w:rPr>
          <w:rFonts w:cstheme="minorHAnsi"/>
          <w:iCs/>
          <w:sz w:val="28"/>
          <w:szCs w:val="24"/>
        </w:rPr>
        <w:t>profesores</w:t>
      </w:r>
      <w:r w:rsidR="005F7950">
        <w:rPr>
          <w:rFonts w:cstheme="minorHAnsi"/>
          <w:iCs/>
          <w:sz w:val="28"/>
          <w:szCs w:val="24"/>
        </w:rPr>
        <w:t>.</w:t>
      </w:r>
    </w:p>
    <w:p w14:paraId="2A1D7AD8" w14:textId="29B5E735" w:rsidR="00095C75" w:rsidRPr="005F7950" w:rsidRDefault="00200BB5" w:rsidP="005F7950">
      <w:pPr>
        <w:pStyle w:val="Prrafodelista"/>
        <w:numPr>
          <w:ilvl w:val="0"/>
          <w:numId w:val="1"/>
        </w:numPr>
        <w:jc w:val="both"/>
        <w:rPr>
          <w:rFonts w:cstheme="minorHAnsi"/>
          <w:iCs/>
          <w:sz w:val="28"/>
          <w:szCs w:val="24"/>
        </w:rPr>
      </w:pPr>
      <w:r w:rsidRPr="005F7950">
        <w:rPr>
          <w:rFonts w:cstheme="minorHAnsi"/>
          <w:iCs/>
          <w:sz w:val="28"/>
          <w:szCs w:val="24"/>
        </w:rPr>
        <w:t>Personal administrativo: 2 administrativos</w:t>
      </w:r>
      <w:r w:rsidR="005F7950" w:rsidRPr="005F7950">
        <w:rPr>
          <w:rFonts w:cstheme="minorHAnsi"/>
          <w:iCs/>
          <w:sz w:val="28"/>
          <w:szCs w:val="24"/>
        </w:rPr>
        <w:t>.</w:t>
      </w:r>
    </w:p>
    <w:p w14:paraId="596AE938" w14:textId="7581E833" w:rsidR="00963C88" w:rsidRDefault="00963C88" w:rsidP="00095C75">
      <w:pPr>
        <w:jc w:val="both"/>
        <w:rPr>
          <w:rFonts w:ascii="Verdana" w:hAnsi="Verdana"/>
          <w:i/>
          <w:sz w:val="24"/>
        </w:rPr>
      </w:pPr>
    </w:p>
    <w:sectPr w:rsidR="00963C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F27A4" w14:textId="77777777" w:rsidR="003F3DB3" w:rsidRDefault="003F3DB3" w:rsidP="00095C75">
      <w:pPr>
        <w:spacing w:after="0" w:line="240" w:lineRule="auto"/>
      </w:pPr>
      <w:r>
        <w:separator/>
      </w:r>
    </w:p>
  </w:endnote>
  <w:endnote w:type="continuationSeparator" w:id="0">
    <w:p w14:paraId="0306EE2B" w14:textId="77777777" w:rsidR="003F3DB3" w:rsidRDefault="003F3DB3" w:rsidP="0009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2BB98" w14:textId="77777777" w:rsidR="003F3DB3" w:rsidRDefault="003F3DB3" w:rsidP="00095C75">
      <w:pPr>
        <w:spacing w:after="0" w:line="240" w:lineRule="auto"/>
      </w:pPr>
      <w:r>
        <w:separator/>
      </w:r>
    </w:p>
  </w:footnote>
  <w:footnote w:type="continuationSeparator" w:id="0">
    <w:p w14:paraId="7E94DD71" w14:textId="77777777" w:rsidR="003F3DB3" w:rsidRDefault="003F3DB3" w:rsidP="00095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FB12" w14:textId="77777777" w:rsidR="00095C75" w:rsidRDefault="00095C75">
    <w:pPr>
      <w:pStyle w:val="Encabezado"/>
    </w:pPr>
    <w:r>
      <w:rPr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2FC5BC4B" wp14:editId="4C08FD94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868045" cy="904875"/>
          <wp:effectExtent l="0" t="0" r="8255" b="0"/>
          <wp:wrapTopAndBottom/>
          <wp:docPr id="1" name="Imagen 1" descr="log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702" cy="90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578C"/>
    <w:multiLevelType w:val="hybridMultilevel"/>
    <w:tmpl w:val="BAA60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02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70"/>
    <w:rsid w:val="00095C75"/>
    <w:rsid w:val="00130D92"/>
    <w:rsid w:val="00132116"/>
    <w:rsid w:val="00174B60"/>
    <w:rsid w:val="001B620A"/>
    <w:rsid w:val="00200BB5"/>
    <w:rsid w:val="00283F70"/>
    <w:rsid w:val="0028446E"/>
    <w:rsid w:val="00290534"/>
    <w:rsid w:val="003F2E79"/>
    <w:rsid w:val="003F3DB3"/>
    <w:rsid w:val="00401B33"/>
    <w:rsid w:val="005F7950"/>
    <w:rsid w:val="00606F72"/>
    <w:rsid w:val="00622C9D"/>
    <w:rsid w:val="00625C38"/>
    <w:rsid w:val="00657B55"/>
    <w:rsid w:val="00740475"/>
    <w:rsid w:val="00963C88"/>
    <w:rsid w:val="00A365AD"/>
    <w:rsid w:val="00B727CD"/>
    <w:rsid w:val="00BD196C"/>
    <w:rsid w:val="00BE2E40"/>
    <w:rsid w:val="00C21210"/>
    <w:rsid w:val="00C84185"/>
    <w:rsid w:val="00CC0907"/>
    <w:rsid w:val="00D142EF"/>
    <w:rsid w:val="00D3501F"/>
    <w:rsid w:val="00ED092C"/>
    <w:rsid w:val="00F40787"/>
    <w:rsid w:val="00F74CD8"/>
    <w:rsid w:val="00F900EA"/>
    <w:rsid w:val="00FC04D9"/>
    <w:rsid w:val="00F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64A6B"/>
  <w15:docId w15:val="{FCF4FAAC-33DF-47CA-8090-32411B6D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E4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B727CD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95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C75"/>
  </w:style>
  <w:style w:type="paragraph" w:styleId="Piedepgina">
    <w:name w:val="footer"/>
    <w:basedOn w:val="Normal"/>
    <w:link w:val="PiedepginaCar"/>
    <w:uiPriority w:val="99"/>
    <w:unhideWhenUsed/>
    <w:rsid w:val="00095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C75"/>
  </w:style>
  <w:style w:type="paragraph" w:styleId="Prrafodelista">
    <w:name w:val="List Paragraph"/>
    <w:basedOn w:val="Normal"/>
    <w:uiPriority w:val="34"/>
    <w:qFormat/>
    <w:rsid w:val="005F7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 González González</cp:lastModifiedBy>
  <cp:revision>13</cp:revision>
  <cp:lastPrinted>2020-06-15T13:25:00Z</cp:lastPrinted>
  <dcterms:created xsi:type="dcterms:W3CDTF">2020-06-15T13:40:00Z</dcterms:created>
  <dcterms:modified xsi:type="dcterms:W3CDTF">2025-02-05T22:30:00Z</dcterms:modified>
</cp:coreProperties>
</file>