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9D7" w14:textId="6A6BF152" w:rsidR="00174B60" w:rsidRPr="00342725" w:rsidRDefault="00870A78" w:rsidP="007C6FE1">
      <w:pPr>
        <w:jc w:val="both"/>
        <w:rPr>
          <w:rFonts w:cstheme="minorHAnsi"/>
          <w:b/>
          <w:sz w:val="28"/>
          <w:szCs w:val="24"/>
        </w:rPr>
      </w:pPr>
      <w:r w:rsidRPr="00342725">
        <w:rPr>
          <w:rFonts w:cstheme="minorHAnsi"/>
          <w:b/>
          <w:sz w:val="28"/>
          <w:szCs w:val="24"/>
        </w:rPr>
        <w:t>1164. Modificaciones realizadas durante la vigencia: objeto y fecha:</w:t>
      </w:r>
    </w:p>
    <w:p w14:paraId="27C5E351" w14:textId="630C5945" w:rsidR="00870A78" w:rsidRPr="00342725" w:rsidRDefault="00C941C2" w:rsidP="007C6FE1">
      <w:pPr>
        <w:jc w:val="both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8"/>
        </w:rPr>
        <w:t xml:space="preserve">Entre el 01/01/2022 y el 31/06/2023 </w:t>
      </w:r>
      <w:r w:rsidR="00870A78" w:rsidRPr="00342725">
        <w:rPr>
          <w:rFonts w:cstheme="minorHAnsi"/>
          <w:bCs/>
          <w:sz w:val="28"/>
          <w:szCs w:val="24"/>
        </w:rPr>
        <w:t>no se ha firmado ningún convenio entre Funcanorte y otras personas físicas o jurídicas.</w:t>
      </w:r>
    </w:p>
    <w:sectPr w:rsidR="00870A78" w:rsidRPr="003427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D540" w14:textId="77777777" w:rsidR="00FB2187" w:rsidRDefault="00FB2187" w:rsidP="007C6FE1">
      <w:pPr>
        <w:spacing w:after="0" w:line="240" w:lineRule="auto"/>
      </w:pPr>
      <w:r>
        <w:separator/>
      </w:r>
    </w:p>
  </w:endnote>
  <w:endnote w:type="continuationSeparator" w:id="0">
    <w:p w14:paraId="1B7E53FB" w14:textId="77777777" w:rsidR="00FB2187" w:rsidRDefault="00FB2187" w:rsidP="007C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51EF" w14:textId="77777777" w:rsidR="00FB2187" w:rsidRDefault="00FB2187" w:rsidP="007C6FE1">
      <w:pPr>
        <w:spacing w:after="0" w:line="240" w:lineRule="auto"/>
      </w:pPr>
      <w:r>
        <w:separator/>
      </w:r>
    </w:p>
  </w:footnote>
  <w:footnote w:type="continuationSeparator" w:id="0">
    <w:p w14:paraId="43F36341" w14:textId="77777777" w:rsidR="00FB2187" w:rsidRDefault="00FB2187" w:rsidP="007C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11D9" w14:textId="77777777" w:rsidR="007C6FE1" w:rsidRDefault="007C6FE1">
    <w:pPr>
      <w:pStyle w:val="Encabezado"/>
    </w:pPr>
    <w:r w:rsidRPr="007C6FE1">
      <w:rPr>
        <w:rFonts w:ascii="Verdana" w:hAnsi="Verdana"/>
        <w:noProof/>
        <w:sz w:val="32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772950D" wp14:editId="15D3F253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019175" cy="1062344"/>
          <wp:effectExtent l="0" t="0" r="0" b="508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6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76BE2"/>
    <w:rsid w:val="00174B60"/>
    <w:rsid w:val="00283F70"/>
    <w:rsid w:val="00342725"/>
    <w:rsid w:val="0035162E"/>
    <w:rsid w:val="00466A63"/>
    <w:rsid w:val="00577BD5"/>
    <w:rsid w:val="00625FFA"/>
    <w:rsid w:val="006F55AF"/>
    <w:rsid w:val="007C6FE1"/>
    <w:rsid w:val="00870A78"/>
    <w:rsid w:val="009F3BA1"/>
    <w:rsid w:val="00B901A3"/>
    <w:rsid w:val="00BE2E40"/>
    <w:rsid w:val="00C941C2"/>
    <w:rsid w:val="00CE2742"/>
    <w:rsid w:val="00E16BCB"/>
    <w:rsid w:val="00ED620E"/>
    <w:rsid w:val="00F31CF4"/>
    <w:rsid w:val="00F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354F2"/>
  <w15:docId w15:val="{A0765533-1A3B-4F87-98C4-3B1BEEA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77BD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FE1"/>
  </w:style>
  <w:style w:type="paragraph" w:styleId="Piedepgina">
    <w:name w:val="footer"/>
    <w:basedOn w:val="Normal"/>
    <w:link w:val="Piedepgina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6</cp:revision>
  <dcterms:created xsi:type="dcterms:W3CDTF">2022-05-26T16:23:00Z</dcterms:created>
  <dcterms:modified xsi:type="dcterms:W3CDTF">2024-01-28T23:54:00Z</dcterms:modified>
</cp:coreProperties>
</file>