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756"/>
        <w:gridCol w:w="406"/>
        <w:gridCol w:w="2824"/>
        <w:gridCol w:w="2340"/>
        <w:gridCol w:w="1232"/>
        <w:gridCol w:w="1553"/>
      </w:tblGrid>
      <w:tr w:rsidR="00265C22" w:rsidRPr="00964036" w:rsidTr="00265C22">
        <w:trPr>
          <w:trHeight w:val="426"/>
        </w:trPr>
        <w:tc>
          <w:tcPr>
            <w:tcW w:w="415" w:type="pct"/>
            <w:vMerge w:val="restart"/>
            <w:vAlign w:val="center"/>
          </w:tcPr>
          <w:p w:rsidR="00265C22" w:rsidRPr="00964036" w:rsidRDefault="00265C22" w:rsidP="00DF0795">
            <w:pPr>
              <w:suppressAutoHyphens/>
              <w:rPr>
                <w:rFonts w:asciiTheme="minorHAnsi" w:hAnsiTheme="minorHAnsi" w:cstheme="minorHAnsi"/>
                <w:b/>
              </w:rPr>
            </w:pPr>
            <w:r w:rsidRPr="00964036">
              <w:rPr>
                <w:rFonts w:asciiTheme="minorHAnsi" w:hAnsiTheme="minorHAnsi" w:cstheme="minorHAnsi"/>
                <w:noProof/>
              </w:rPr>
              <w:drawing>
                <wp:inline distT="0" distB="0" distL="0" distR="0" wp14:anchorId="2E9F64FE" wp14:editId="33F230A0">
                  <wp:extent cx="333375" cy="514350"/>
                  <wp:effectExtent l="0" t="0" r="9525" b="0"/>
                  <wp:docPr id="5" name="Imagen 5"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s-05"/>
                          <pic:cNvPicPr>
                            <a:picLocks noChangeAspect="1" noChangeArrowheads="1"/>
                          </pic:cNvPicPr>
                        </pic:nvPicPr>
                        <pic:blipFill>
                          <a:blip r:embed="rId7">
                            <a:extLst>
                              <a:ext uri="{28A0092B-C50C-407E-A947-70E740481C1C}">
                                <a14:useLocalDpi xmlns:a14="http://schemas.microsoft.com/office/drawing/2010/main" val="0"/>
                              </a:ext>
                            </a:extLst>
                          </a:blip>
                          <a:srcRect r="73802"/>
                          <a:stretch>
                            <a:fillRect/>
                          </a:stretch>
                        </pic:blipFill>
                        <pic:spPr bwMode="auto">
                          <a:xfrm>
                            <a:off x="0" y="0"/>
                            <a:ext cx="333375" cy="514350"/>
                          </a:xfrm>
                          <a:prstGeom prst="rect">
                            <a:avLst/>
                          </a:prstGeom>
                          <a:noFill/>
                          <a:ln>
                            <a:noFill/>
                          </a:ln>
                        </pic:spPr>
                      </pic:pic>
                    </a:graphicData>
                  </a:graphic>
                </wp:inline>
              </w:drawing>
            </w:r>
          </w:p>
        </w:tc>
        <w:tc>
          <w:tcPr>
            <w:tcW w:w="1773" w:type="pct"/>
            <w:gridSpan w:val="2"/>
            <w:vMerge w:val="restart"/>
            <w:vAlign w:val="center"/>
          </w:tcPr>
          <w:p w:rsidR="00265C22" w:rsidRPr="00964036" w:rsidRDefault="00265C22" w:rsidP="00DF0795">
            <w:pPr>
              <w:suppressAutoHyphens/>
              <w:rPr>
                <w:rFonts w:asciiTheme="minorHAnsi" w:hAnsiTheme="minorHAnsi" w:cstheme="minorHAnsi"/>
                <w:b/>
                <w:color w:val="000000"/>
              </w:rPr>
            </w:pPr>
            <w:r w:rsidRPr="00964036">
              <w:rPr>
                <w:rFonts w:asciiTheme="minorHAnsi" w:hAnsiTheme="minorHAnsi" w:cstheme="minorHAnsi"/>
                <w:b/>
                <w:color w:val="000000"/>
              </w:rPr>
              <w:t>Ayuntamiento de Los Realejos</w:t>
            </w:r>
          </w:p>
          <w:p w:rsidR="00265C22" w:rsidRPr="00964036" w:rsidRDefault="00265C22" w:rsidP="00DF0795">
            <w:pPr>
              <w:suppressAutoHyphens/>
              <w:rPr>
                <w:rFonts w:asciiTheme="minorHAnsi" w:hAnsiTheme="minorHAnsi" w:cstheme="minorHAnsi"/>
                <w:color w:val="000000"/>
                <w:sz w:val="14"/>
              </w:rPr>
            </w:pPr>
            <w:r w:rsidRPr="00964036">
              <w:rPr>
                <w:rFonts w:asciiTheme="minorHAnsi" w:hAnsiTheme="minorHAnsi" w:cstheme="minorHAnsi"/>
                <w:color w:val="000000"/>
                <w:sz w:val="14"/>
              </w:rPr>
              <w:t>Avenida de Canarias, 6 - 38410 – Los Realejos</w:t>
            </w:r>
          </w:p>
          <w:p w:rsidR="00265C22" w:rsidRPr="00964036" w:rsidRDefault="00265C22" w:rsidP="00DF0795">
            <w:pPr>
              <w:suppressAutoHyphens/>
              <w:rPr>
                <w:rFonts w:asciiTheme="minorHAnsi" w:hAnsiTheme="minorHAnsi" w:cstheme="minorHAnsi"/>
                <w:color w:val="000000"/>
                <w:sz w:val="14"/>
              </w:rPr>
            </w:pPr>
            <w:r w:rsidRPr="00964036">
              <w:rPr>
                <w:rFonts w:asciiTheme="minorHAnsi" w:hAnsiTheme="minorHAnsi" w:cstheme="minorHAnsi"/>
                <w:color w:val="000000"/>
                <w:sz w:val="14"/>
                <w:szCs w:val="14"/>
              </w:rPr>
              <w:sym w:font="Wingdings" w:char="F028"/>
            </w:r>
            <w:r w:rsidRPr="00964036">
              <w:rPr>
                <w:rFonts w:asciiTheme="minorHAnsi" w:hAnsiTheme="minorHAnsi" w:cstheme="minorHAnsi"/>
                <w:color w:val="000000"/>
                <w:sz w:val="14"/>
              </w:rPr>
              <w:t xml:space="preserve"> 922346234 – 010  </w:t>
            </w:r>
            <w:r w:rsidRPr="00964036">
              <w:rPr>
                <w:rFonts w:asciiTheme="minorHAnsi" w:hAnsiTheme="minorHAnsi" w:cstheme="minorHAnsi"/>
                <w:color w:val="000000"/>
                <w:sz w:val="14"/>
                <w:szCs w:val="14"/>
              </w:rPr>
              <w:sym w:font="Wingdings" w:char="F02A"/>
            </w:r>
            <w:r w:rsidRPr="00964036">
              <w:rPr>
                <w:rFonts w:asciiTheme="minorHAnsi" w:hAnsiTheme="minorHAnsi" w:cstheme="minorHAnsi"/>
                <w:color w:val="000000"/>
                <w:sz w:val="14"/>
              </w:rPr>
              <w:t xml:space="preserve"> </w:t>
            </w:r>
            <w:r w:rsidRPr="00AF25E2">
              <w:rPr>
                <w:rFonts w:asciiTheme="minorHAnsi" w:hAnsiTheme="minorHAnsi" w:cstheme="minorHAnsi"/>
                <w:sz w:val="14"/>
              </w:rPr>
              <w:t>alcaldia</w:t>
            </w:r>
            <w:r w:rsidRPr="00964036">
              <w:rPr>
                <w:rFonts w:asciiTheme="minorHAnsi" w:hAnsiTheme="minorHAnsi" w:cstheme="minorHAnsi"/>
                <w:color w:val="002060"/>
                <w:sz w:val="14"/>
              </w:rPr>
              <w:t xml:space="preserve">@losrealejos.es  </w:t>
            </w:r>
          </w:p>
          <w:p w:rsidR="00265C22" w:rsidRPr="00964036" w:rsidRDefault="00265C22" w:rsidP="00DF0795">
            <w:pPr>
              <w:suppressAutoHyphens/>
              <w:rPr>
                <w:rFonts w:asciiTheme="minorHAnsi" w:hAnsiTheme="minorHAnsi" w:cstheme="minorHAnsi"/>
                <w:b/>
              </w:rPr>
            </w:pPr>
            <w:r w:rsidRPr="00964036">
              <w:rPr>
                <w:rFonts w:asciiTheme="minorHAnsi" w:hAnsiTheme="minorHAnsi" w:cstheme="minorHAnsi"/>
                <w:sz w:val="14"/>
              </w:rPr>
              <w:t>http://www.losrealejos.es | https://sede.losrealejos.es</w:t>
            </w:r>
          </w:p>
        </w:tc>
        <w:tc>
          <w:tcPr>
            <w:tcW w:w="1284" w:type="pct"/>
            <w:shd w:val="clear" w:color="auto" w:fill="2E74B5" w:themeFill="accent1" w:themeFillShade="BF"/>
            <w:vAlign w:val="center"/>
          </w:tcPr>
          <w:p w:rsidR="00265C22" w:rsidRPr="00964036" w:rsidRDefault="00265C22" w:rsidP="00DF0795">
            <w:pPr>
              <w:suppressAutoHyphens/>
              <w:jc w:val="center"/>
              <w:rPr>
                <w:rFonts w:asciiTheme="minorHAnsi" w:hAnsiTheme="minorHAnsi" w:cstheme="minorHAnsi"/>
                <w:b/>
                <w:color w:val="2E74B5" w:themeColor="accent1" w:themeShade="BF"/>
              </w:rPr>
            </w:pPr>
            <w:r>
              <w:rPr>
                <w:rFonts w:asciiTheme="minorHAnsi" w:hAnsiTheme="minorHAnsi" w:cstheme="minorHAnsi"/>
                <w:b/>
                <w:color w:val="FFFFFF"/>
                <w:sz w:val="32"/>
              </w:rPr>
              <w:t>TRANSP.005</w:t>
            </w:r>
          </w:p>
        </w:tc>
        <w:tc>
          <w:tcPr>
            <w:tcW w:w="676" w:type="pct"/>
            <w:shd w:val="clear" w:color="auto" w:fill="F2F2F2"/>
            <w:vAlign w:val="center"/>
          </w:tcPr>
          <w:p w:rsidR="00265C22" w:rsidRPr="00964036" w:rsidRDefault="00265C22" w:rsidP="00DF0795">
            <w:pPr>
              <w:suppressAutoHyphens/>
              <w:rPr>
                <w:rFonts w:asciiTheme="minorHAnsi" w:hAnsiTheme="minorHAnsi" w:cstheme="minorHAnsi"/>
                <w:b/>
              </w:rPr>
            </w:pPr>
            <w:r>
              <w:rPr>
                <w:rFonts w:asciiTheme="minorHAnsi" w:hAnsiTheme="minorHAnsi" w:cstheme="minorHAnsi"/>
                <w:b/>
              </w:rPr>
              <w:t>Anualidad</w:t>
            </w:r>
          </w:p>
        </w:tc>
        <w:tc>
          <w:tcPr>
            <w:tcW w:w="852" w:type="pct"/>
            <w:vAlign w:val="center"/>
          </w:tcPr>
          <w:p w:rsidR="00265C22" w:rsidRPr="00964036" w:rsidRDefault="00265C22" w:rsidP="00DF0795">
            <w:pPr>
              <w:suppressAutoHyphens/>
              <w:jc w:val="center"/>
              <w:rPr>
                <w:rFonts w:asciiTheme="minorHAnsi" w:hAnsiTheme="minorHAnsi" w:cstheme="minorHAnsi"/>
              </w:rPr>
            </w:pPr>
            <w:r>
              <w:rPr>
                <w:rFonts w:asciiTheme="minorHAnsi" w:hAnsiTheme="minorHAnsi" w:cstheme="minorHAnsi"/>
                <w:b/>
                <w:color w:val="002060"/>
                <w:sz w:val="36"/>
                <w:szCs w:val="14"/>
              </w:rPr>
              <w:t>2022</w:t>
            </w:r>
          </w:p>
        </w:tc>
      </w:tr>
      <w:tr w:rsidR="00265C22" w:rsidRPr="00964036" w:rsidTr="00265C22">
        <w:trPr>
          <w:trHeight w:val="417"/>
        </w:trPr>
        <w:tc>
          <w:tcPr>
            <w:tcW w:w="415" w:type="pct"/>
            <w:vMerge/>
            <w:tcBorders>
              <w:bottom w:val="single" w:sz="4" w:space="0" w:color="auto"/>
            </w:tcBorders>
            <w:vAlign w:val="center"/>
          </w:tcPr>
          <w:p w:rsidR="00265C22" w:rsidRPr="00964036" w:rsidRDefault="00265C22" w:rsidP="00DF0795">
            <w:pPr>
              <w:suppressAutoHyphens/>
              <w:rPr>
                <w:rFonts w:asciiTheme="minorHAnsi" w:hAnsiTheme="minorHAnsi" w:cstheme="minorHAnsi"/>
                <w:noProof/>
              </w:rPr>
            </w:pPr>
          </w:p>
        </w:tc>
        <w:tc>
          <w:tcPr>
            <w:tcW w:w="1773" w:type="pct"/>
            <w:gridSpan w:val="2"/>
            <w:vMerge/>
            <w:tcBorders>
              <w:bottom w:val="single" w:sz="4" w:space="0" w:color="auto"/>
            </w:tcBorders>
            <w:vAlign w:val="center"/>
          </w:tcPr>
          <w:p w:rsidR="00265C22" w:rsidRPr="00964036" w:rsidRDefault="00265C22" w:rsidP="00DF0795">
            <w:pPr>
              <w:suppressAutoHyphens/>
              <w:rPr>
                <w:rFonts w:asciiTheme="minorHAnsi" w:hAnsiTheme="minorHAnsi" w:cstheme="minorHAnsi"/>
                <w:b/>
                <w:color w:val="000000"/>
              </w:rPr>
            </w:pPr>
          </w:p>
        </w:tc>
        <w:tc>
          <w:tcPr>
            <w:tcW w:w="2812" w:type="pct"/>
            <w:gridSpan w:val="3"/>
            <w:tcBorders>
              <w:bottom w:val="single" w:sz="4" w:space="0" w:color="auto"/>
            </w:tcBorders>
            <w:vAlign w:val="center"/>
          </w:tcPr>
          <w:p w:rsidR="00265C22" w:rsidRPr="00964036" w:rsidRDefault="00265C22" w:rsidP="00DF0795">
            <w:pPr>
              <w:suppressAutoHyphens/>
              <w:jc w:val="center"/>
              <w:rPr>
                <w:rFonts w:asciiTheme="minorHAnsi" w:hAnsiTheme="minorHAnsi" w:cstheme="minorHAnsi"/>
                <w:noProof/>
              </w:rPr>
            </w:pPr>
            <w:r>
              <w:rPr>
                <w:rFonts w:asciiTheme="minorHAnsi" w:hAnsiTheme="minorHAnsi" w:cstheme="minorHAnsi"/>
                <w:b/>
                <w:color w:val="000000"/>
                <w:sz w:val="28"/>
              </w:rPr>
              <w:t>Portal de Transparencia</w:t>
            </w:r>
          </w:p>
        </w:tc>
      </w:tr>
      <w:tr w:rsidR="00265C22" w:rsidRPr="00964036" w:rsidTr="00265C22">
        <w:trPr>
          <w:trHeight w:val="56"/>
        </w:trPr>
        <w:tc>
          <w:tcPr>
            <w:tcW w:w="5000" w:type="pct"/>
            <w:gridSpan w:val="6"/>
            <w:tcBorders>
              <w:bottom w:val="single" w:sz="4" w:space="0" w:color="auto"/>
            </w:tcBorders>
            <w:shd w:val="clear" w:color="auto" w:fill="D9D9D9"/>
            <w:vAlign w:val="center"/>
          </w:tcPr>
          <w:p w:rsidR="00265C22" w:rsidRPr="00964036" w:rsidRDefault="00265C22" w:rsidP="00DF0795">
            <w:pPr>
              <w:suppressAutoHyphens/>
              <w:rPr>
                <w:rFonts w:asciiTheme="minorHAnsi" w:hAnsiTheme="minorHAnsi" w:cstheme="minorHAnsi"/>
                <w:sz w:val="2"/>
                <w:szCs w:val="2"/>
              </w:rPr>
            </w:pPr>
          </w:p>
        </w:tc>
      </w:tr>
      <w:tr w:rsidR="00265C22" w:rsidRPr="00964036" w:rsidTr="00265C22">
        <w:trPr>
          <w:trHeight w:val="180"/>
        </w:trPr>
        <w:tc>
          <w:tcPr>
            <w:tcW w:w="638" w:type="pct"/>
            <w:gridSpan w:val="2"/>
            <w:tcBorders>
              <w:top w:val="single" w:sz="4" w:space="0" w:color="auto"/>
              <w:bottom w:val="single" w:sz="4" w:space="0" w:color="auto"/>
            </w:tcBorders>
            <w:shd w:val="clear" w:color="auto" w:fill="F2F2F2" w:themeFill="background1" w:themeFillShade="F2"/>
            <w:vAlign w:val="center"/>
          </w:tcPr>
          <w:p w:rsidR="00265C22" w:rsidRPr="00964036" w:rsidRDefault="00265C22" w:rsidP="00DF0795">
            <w:pPr>
              <w:jc w:val="center"/>
              <w:rPr>
                <w:rFonts w:asciiTheme="minorHAnsi" w:hAnsiTheme="minorHAnsi" w:cstheme="minorHAnsi"/>
                <w:b/>
                <w:szCs w:val="28"/>
              </w:rPr>
            </w:pPr>
            <w:r w:rsidRPr="00964036">
              <w:rPr>
                <w:rFonts w:asciiTheme="minorHAnsi" w:hAnsiTheme="minorHAnsi" w:cstheme="minorHAnsi"/>
                <w:b/>
                <w:szCs w:val="28"/>
              </w:rPr>
              <w:t>Código</w:t>
            </w:r>
          </w:p>
        </w:tc>
        <w:tc>
          <w:tcPr>
            <w:tcW w:w="4362" w:type="pct"/>
            <w:gridSpan w:val="4"/>
            <w:tcBorders>
              <w:top w:val="single" w:sz="4" w:space="0" w:color="auto"/>
              <w:bottom w:val="single" w:sz="4" w:space="0" w:color="auto"/>
            </w:tcBorders>
            <w:shd w:val="clear" w:color="auto" w:fill="F2F2F2" w:themeFill="background1" w:themeFillShade="F2"/>
            <w:vAlign w:val="center"/>
          </w:tcPr>
          <w:p w:rsidR="00265C22" w:rsidRPr="00964036" w:rsidRDefault="00265C22" w:rsidP="00DF0795">
            <w:pPr>
              <w:jc w:val="center"/>
              <w:rPr>
                <w:rFonts w:asciiTheme="minorHAnsi" w:hAnsiTheme="minorHAnsi" w:cstheme="minorHAnsi"/>
                <w:b/>
                <w:szCs w:val="28"/>
              </w:rPr>
            </w:pPr>
            <w:r w:rsidRPr="00964036">
              <w:rPr>
                <w:rFonts w:asciiTheme="minorHAnsi" w:hAnsiTheme="minorHAnsi" w:cstheme="minorHAnsi"/>
                <w:b/>
                <w:szCs w:val="28"/>
              </w:rPr>
              <w:t>Descripción</w:t>
            </w:r>
            <w:r>
              <w:rPr>
                <w:rFonts w:asciiTheme="minorHAnsi" w:hAnsiTheme="minorHAnsi" w:cstheme="minorHAnsi"/>
                <w:b/>
                <w:szCs w:val="28"/>
              </w:rPr>
              <w:t xml:space="preserve"> del apartado</w:t>
            </w:r>
          </w:p>
        </w:tc>
      </w:tr>
      <w:tr w:rsidR="00265C22" w:rsidRPr="00964036" w:rsidTr="00265C22">
        <w:trPr>
          <w:trHeight w:val="762"/>
        </w:trPr>
        <w:tc>
          <w:tcPr>
            <w:tcW w:w="638" w:type="pct"/>
            <w:gridSpan w:val="2"/>
            <w:tcBorders>
              <w:top w:val="single" w:sz="4" w:space="0" w:color="auto"/>
            </w:tcBorders>
            <w:shd w:val="clear" w:color="auto" w:fill="auto"/>
            <w:vAlign w:val="center"/>
          </w:tcPr>
          <w:p w:rsidR="00265C22" w:rsidRPr="00964036" w:rsidRDefault="00265C22" w:rsidP="00DF0795">
            <w:pPr>
              <w:jc w:val="center"/>
              <w:rPr>
                <w:rFonts w:cs="Calibri"/>
                <w:b/>
                <w:color w:val="002060"/>
                <w:sz w:val="32"/>
                <w:szCs w:val="22"/>
              </w:rPr>
            </w:pPr>
            <w:r>
              <w:rPr>
                <w:rFonts w:cs="Calibri"/>
                <w:b/>
                <w:color w:val="002060"/>
                <w:sz w:val="32"/>
                <w:szCs w:val="22"/>
              </w:rPr>
              <w:t>1088</w:t>
            </w:r>
          </w:p>
        </w:tc>
        <w:tc>
          <w:tcPr>
            <w:tcW w:w="4362" w:type="pct"/>
            <w:gridSpan w:val="4"/>
            <w:tcBorders>
              <w:top w:val="single" w:sz="4" w:space="0" w:color="auto"/>
            </w:tcBorders>
            <w:shd w:val="clear" w:color="auto" w:fill="auto"/>
            <w:vAlign w:val="center"/>
          </w:tcPr>
          <w:p w:rsidR="00265C22" w:rsidRPr="00964036" w:rsidRDefault="00265C22" w:rsidP="00DF0795">
            <w:pPr>
              <w:jc w:val="center"/>
              <w:rPr>
                <w:rFonts w:cs="Calibri"/>
                <w:b/>
                <w:color w:val="002060"/>
                <w:sz w:val="32"/>
                <w:szCs w:val="22"/>
              </w:rPr>
            </w:pPr>
            <w:r>
              <w:rPr>
                <w:rFonts w:cs="Calibri"/>
                <w:b/>
                <w:color w:val="002060"/>
                <w:sz w:val="28"/>
                <w:szCs w:val="22"/>
              </w:rPr>
              <w:t>Proyecto de Ley de Presupuestos Generales o presupuesto aprobado inicialmente.</w:t>
            </w:r>
          </w:p>
        </w:tc>
      </w:tr>
    </w:tbl>
    <w:p w:rsidR="00D73461" w:rsidRDefault="00265C22" w:rsidP="00D73461">
      <w:pPr>
        <w:tabs>
          <w:tab w:val="left" w:pos="142"/>
          <w:tab w:val="left" w:pos="8820"/>
        </w:tabs>
        <w:ind w:right="-81"/>
        <w:jc w:val="both"/>
        <w:outlineLvl w:val="0"/>
        <w:rPr>
          <w:rFonts w:ascii="Arial" w:hAnsi="Arial" w:cs="Arial"/>
          <w:sz w:val="22"/>
        </w:rPr>
      </w:pPr>
    </w:p>
    <w:p w:rsidR="00CF3248" w:rsidRDefault="00265C22" w:rsidP="00D73461">
      <w:pPr>
        <w:tabs>
          <w:tab w:val="left" w:pos="142"/>
          <w:tab w:val="left" w:pos="8820"/>
        </w:tabs>
        <w:ind w:right="-81"/>
        <w:jc w:val="both"/>
        <w:outlineLvl w:val="0"/>
        <w:rPr>
          <w:rFonts w:ascii="Arial" w:hAnsi="Arial" w:cs="Arial"/>
          <w:sz w:val="22"/>
        </w:rPr>
      </w:pPr>
    </w:p>
    <w:p w:rsidR="00AA7E47" w:rsidRPr="006A19A1" w:rsidRDefault="009638BD" w:rsidP="006E1702">
      <w:pPr>
        <w:tabs>
          <w:tab w:val="left" w:pos="142"/>
          <w:tab w:val="left" w:pos="1620"/>
        </w:tabs>
        <w:ind w:right="-518" w:firstLine="720"/>
        <w:jc w:val="both"/>
        <w:rPr>
          <w:rFonts w:ascii="Arial" w:hAnsi="Arial" w:cs="Arial"/>
          <w:sz w:val="22"/>
          <w:szCs w:val="22"/>
        </w:rPr>
      </w:pPr>
      <w:r>
        <w:rPr>
          <w:rFonts w:ascii="Arial" w:hAnsi="Arial" w:cs="Arial"/>
          <w:sz w:val="22"/>
          <w:szCs w:val="22"/>
        </w:rPr>
        <w:t xml:space="preserve">MARÍA JOSÉ GONZÁLEZ HERNÁNDEZ, SECRETARIA ACCIDENTAL DEL </w:t>
      </w:r>
      <w:r w:rsidRPr="006A19A1">
        <w:rPr>
          <w:rFonts w:ascii="Arial" w:hAnsi="Arial" w:cs="Arial"/>
          <w:sz w:val="22"/>
          <w:szCs w:val="22"/>
        </w:rPr>
        <w:t>EXCMO. AYUNTAMIENTO DE LA VILLA DE LOS REALEJOS.</w:t>
      </w:r>
    </w:p>
    <w:p w:rsidR="00AA7E47" w:rsidRDefault="00265C22" w:rsidP="006E1702">
      <w:pPr>
        <w:tabs>
          <w:tab w:val="left" w:pos="142"/>
          <w:tab w:val="left" w:pos="1620"/>
          <w:tab w:val="left" w:pos="8280"/>
        </w:tabs>
        <w:ind w:right="-518" w:firstLine="720"/>
        <w:jc w:val="both"/>
        <w:rPr>
          <w:rFonts w:ascii="Arial" w:hAnsi="Arial" w:cs="Arial"/>
          <w:sz w:val="22"/>
          <w:szCs w:val="22"/>
        </w:rPr>
      </w:pPr>
    </w:p>
    <w:p w:rsidR="006E1702" w:rsidRPr="006A19A1" w:rsidRDefault="006E1702" w:rsidP="006E1702">
      <w:pPr>
        <w:tabs>
          <w:tab w:val="left" w:pos="142"/>
          <w:tab w:val="left" w:pos="1620"/>
          <w:tab w:val="left" w:pos="8280"/>
        </w:tabs>
        <w:ind w:right="-518" w:firstLine="720"/>
        <w:jc w:val="both"/>
        <w:rPr>
          <w:rFonts w:ascii="Arial" w:hAnsi="Arial" w:cs="Arial"/>
          <w:sz w:val="22"/>
          <w:szCs w:val="22"/>
        </w:rPr>
      </w:pPr>
      <w:bookmarkStart w:id="0" w:name="_GoBack"/>
      <w:bookmarkEnd w:id="0"/>
    </w:p>
    <w:p w:rsidR="00AA7E47" w:rsidRDefault="009638BD" w:rsidP="006E1702">
      <w:pPr>
        <w:pStyle w:val="Textodebloque2"/>
        <w:tabs>
          <w:tab w:val="left" w:pos="142"/>
          <w:tab w:val="left" w:pos="1620"/>
        </w:tabs>
        <w:ind w:left="0" w:right="-518" w:firstLine="720"/>
        <w:rPr>
          <w:rFonts w:cs="Arial"/>
          <w:szCs w:val="22"/>
        </w:rPr>
      </w:pPr>
      <w:r w:rsidRPr="006A19A1">
        <w:rPr>
          <w:rFonts w:cs="Arial"/>
          <w:b/>
          <w:szCs w:val="22"/>
        </w:rPr>
        <w:t>CERTIFICA:</w:t>
      </w:r>
      <w:r w:rsidRPr="006A19A1">
        <w:rPr>
          <w:rFonts w:cs="Arial"/>
          <w:szCs w:val="22"/>
        </w:rPr>
        <w:t xml:space="preserve"> Que el Excmo. Ayuntamiento Pleno, reunido en sesión </w:t>
      </w:r>
      <w:r>
        <w:rPr>
          <w:rFonts w:cs="Arial"/>
          <w:szCs w:val="22"/>
        </w:rPr>
        <w:t xml:space="preserve">Extraordinario </w:t>
      </w:r>
      <w:r w:rsidRPr="006A19A1">
        <w:rPr>
          <w:rFonts w:cs="Arial"/>
          <w:szCs w:val="22"/>
        </w:rPr>
        <w:t xml:space="preserve">celebrada el día </w:t>
      </w:r>
      <w:r>
        <w:rPr>
          <w:rFonts w:cs="Arial"/>
          <w:szCs w:val="22"/>
        </w:rPr>
        <w:t>22 de noviembre de 2021</w:t>
      </w:r>
      <w:r w:rsidRPr="006A19A1">
        <w:rPr>
          <w:rFonts w:cs="Arial"/>
          <w:szCs w:val="22"/>
        </w:rPr>
        <w:t xml:space="preserve">, adoptó entre otros, el siguiente </w:t>
      </w:r>
      <w:r w:rsidRPr="006A19A1">
        <w:rPr>
          <w:rFonts w:cs="Arial"/>
          <w:b/>
          <w:szCs w:val="22"/>
        </w:rPr>
        <w:t>ACUERDO</w:t>
      </w:r>
      <w:r w:rsidRPr="006A19A1">
        <w:rPr>
          <w:rFonts w:cs="Arial"/>
          <w:szCs w:val="22"/>
        </w:rPr>
        <w:t>:</w:t>
      </w:r>
    </w:p>
    <w:p w:rsidR="00125585" w:rsidRDefault="00265C22" w:rsidP="006E1702">
      <w:pPr>
        <w:pStyle w:val="Textodebloque2"/>
        <w:tabs>
          <w:tab w:val="left" w:pos="142"/>
          <w:tab w:val="left" w:pos="1620"/>
        </w:tabs>
        <w:ind w:left="0" w:right="-518" w:firstLine="720"/>
        <w:rPr>
          <w:rFonts w:cs="Arial"/>
          <w:szCs w:val="22"/>
        </w:rPr>
      </w:pPr>
    </w:p>
    <w:p w:rsidR="006E1702" w:rsidRDefault="006E1702" w:rsidP="006E1702">
      <w:pPr>
        <w:pStyle w:val="Textodebloque2"/>
        <w:tabs>
          <w:tab w:val="left" w:pos="142"/>
          <w:tab w:val="left" w:pos="1620"/>
        </w:tabs>
        <w:ind w:left="0" w:right="-518" w:firstLine="720"/>
        <w:rPr>
          <w:rFonts w:cs="Arial"/>
          <w:szCs w:val="22"/>
        </w:rPr>
      </w:pPr>
    </w:p>
    <w:p w:rsidR="00D1371D" w:rsidRPr="009B317D" w:rsidRDefault="009638BD" w:rsidP="006E1702">
      <w:pPr>
        <w:pStyle w:val="BlockText0"/>
        <w:numPr>
          <w:ilvl w:val="0"/>
          <w:numId w:val="23"/>
        </w:numPr>
        <w:tabs>
          <w:tab w:val="left" w:pos="426"/>
        </w:tabs>
        <w:suppressAutoHyphens/>
        <w:ind w:left="0" w:right="-518" w:firstLine="0"/>
        <w:rPr>
          <w:rFonts w:ascii="Arial" w:hAnsi="Arial" w:cs="Arial"/>
          <w:b/>
          <w:sz w:val="22"/>
          <w:szCs w:val="22"/>
          <w:u w:val="single"/>
        </w:rPr>
      </w:pPr>
      <w:bookmarkStart w:id="1" w:name="BLO__BDT"/>
      <w:r w:rsidRPr="009B317D">
        <w:rPr>
          <w:rFonts w:ascii="Arial" w:hAnsi="Arial" w:cs="Arial"/>
          <w:b/>
          <w:color w:val="000000"/>
          <w:sz w:val="22"/>
          <w:szCs w:val="22"/>
          <w:u w:val="single"/>
        </w:rPr>
        <w:t>APROBACIÓN INICIAL DEL PRESUPUESTO GENERAL DEFINITIVO, EJERCICIO 2022, QUE INTEGRA LOS PRESUPUESTOS DEL AYUNTAMIENTO DE LA VILLA DE LOS REALEJOS, DE SU ORGANISMO AUTÓNOMO ADMINISTRATIVO GERENCIA MUNICIPAL DE URBANISMO Y LOS ESTADOS DE PREVISIÓN DE LAS ENTIDADES MERCANTILES “MEDIOS DE COMUNICACIÓN MUNICIPALES DE LOS REALEJOS S.L.”, “EMPRESA PÚBLICA DE AGUAS DEL AYUNTAMIENTO DE LOS REALEJOS, S.L.”, “EMPRESA PÚBLICA DE SERVICIOS DEL AYUNTAMIENTO DE LOS REALEJOS, S.L.”</w:t>
      </w:r>
      <w:r w:rsidRPr="009B317D">
        <w:rPr>
          <w:rFonts w:ascii="Arial" w:hAnsi="Arial" w:cs="Arial"/>
          <w:b/>
          <w:bCs/>
          <w:color w:val="000000"/>
          <w:sz w:val="22"/>
          <w:szCs w:val="22"/>
          <w:u w:val="single"/>
        </w:rPr>
        <w:t xml:space="preserve">.- </w:t>
      </w:r>
      <w:r w:rsidRPr="009B317D">
        <w:rPr>
          <w:rFonts w:ascii="Arial" w:hAnsi="Arial" w:cs="Arial"/>
          <w:bCs/>
          <w:color w:val="000000"/>
          <w:sz w:val="22"/>
          <w:szCs w:val="22"/>
        </w:rPr>
        <w:t xml:space="preserve">Se da cuenta del </w:t>
      </w:r>
      <w:r w:rsidRPr="009B317D">
        <w:rPr>
          <w:rFonts w:ascii="Arial" w:hAnsi="Arial" w:cs="Arial"/>
          <w:color w:val="000000"/>
          <w:sz w:val="22"/>
          <w:szCs w:val="22"/>
        </w:rPr>
        <w:t xml:space="preserve"> dictamen de</w:t>
      </w:r>
      <w:r w:rsidRPr="009B317D">
        <w:rPr>
          <w:rFonts w:ascii="Arial" w:hAnsi="Arial" w:cs="Arial"/>
          <w:color w:val="000000"/>
          <w:sz w:val="22"/>
          <w:szCs w:val="22"/>
          <w:lang w:val="es-ES_tradnl"/>
        </w:rPr>
        <w:t xml:space="preserve"> la Comisión Informativa Conjunta de Servicios Generales, Personal, Contratación, Patrimonio y Promoción Económica, y Cuentas, Economía y Hacienda</w:t>
      </w:r>
      <w:r>
        <w:rPr>
          <w:rFonts w:ascii="Arial" w:hAnsi="Arial" w:cs="Arial"/>
          <w:bCs/>
          <w:color w:val="000000"/>
          <w:sz w:val="22"/>
          <w:szCs w:val="22"/>
        </w:rPr>
        <w:t xml:space="preserve">. </w:t>
      </w:r>
    </w:p>
    <w:bookmarkEnd w:id="1"/>
    <w:p w:rsidR="009B317D" w:rsidRDefault="00265C22" w:rsidP="006E1702">
      <w:pPr>
        <w:pStyle w:val="Normal11"/>
        <w:suppressAutoHyphens/>
        <w:ind w:right="-518"/>
        <w:jc w:val="both"/>
        <w:rPr>
          <w:rFonts w:ascii="Arial" w:hAnsi="Arial" w:cs="Arial"/>
          <w:sz w:val="22"/>
          <w:szCs w:val="22"/>
        </w:rPr>
      </w:pPr>
    </w:p>
    <w:p w:rsidR="006E1702" w:rsidRDefault="006E1702" w:rsidP="006E1702">
      <w:pPr>
        <w:pStyle w:val="Normal11"/>
        <w:suppressAutoHyphens/>
        <w:ind w:right="-518"/>
        <w:jc w:val="both"/>
        <w:rPr>
          <w:rFonts w:ascii="Arial" w:hAnsi="Arial" w:cs="Arial"/>
          <w:sz w:val="22"/>
          <w:szCs w:val="22"/>
        </w:rPr>
      </w:pPr>
    </w:p>
    <w:p w:rsidR="00684ACE" w:rsidRDefault="009638BD" w:rsidP="006E1702">
      <w:pPr>
        <w:pStyle w:val="Normal11"/>
        <w:suppressAutoHyphens/>
        <w:ind w:right="-518"/>
        <w:jc w:val="both"/>
        <w:rPr>
          <w:rFonts w:ascii="Arial" w:hAnsi="Arial" w:cs="Arial"/>
          <w:sz w:val="22"/>
          <w:szCs w:val="22"/>
        </w:rPr>
      </w:pPr>
      <w:r>
        <w:rPr>
          <w:rFonts w:ascii="Arial" w:hAnsi="Arial" w:cs="Arial"/>
          <w:sz w:val="22"/>
          <w:szCs w:val="22"/>
        </w:rPr>
        <w:t>Abierto turno de intervenciones, se producen las siguientes:</w:t>
      </w:r>
    </w:p>
    <w:p w:rsidR="00684ACE" w:rsidRDefault="00265C22" w:rsidP="006E1702">
      <w:pPr>
        <w:pStyle w:val="Normal11"/>
        <w:suppressAutoHyphens/>
        <w:ind w:right="-518"/>
        <w:jc w:val="both"/>
        <w:rPr>
          <w:rFonts w:ascii="Arial" w:hAnsi="Arial" w:cs="Arial"/>
          <w:sz w:val="22"/>
          <w:szCs w:val="22"/>
        </w:rPr>
      </w:pPr>
    </w:p>
    <w:p w:rsidR="006B266F" w:rsidRDefault="009638BD" w:rsidP="006E1702">
      <w:pPr>
        <w:pStyle w:val="Normal11"/>
        <w:suppressAutoHyphens/>
        <w:ind w:right="-518"/>
        <w:jc w:val="both"/>
        <w:rPr>
          <w:rFonts w:ascii="Arial" w:hAnsi="Arial" w:cs="Arial"/>
          <w:sz w:val="22"/>
          <w:szCs w:val="22"/>
        </w:rPr>
      </w:pPr>
      <w:r>
        <w:rPr>
          <w:rFonts w:ascii="Arial" w:hAnsi="Arial" w:cs="Arial"/>
          <w:sz w:val="22"/>
          <w:szCs w:val="22"/>
        </w:rPr>
        <w:t>Toma la palabra D Moisés Darío Pérez, Concejal de Hacienda y propone una enmienda a la totalidad, con el siguiente texto:</w:t>
      </w:r>
    </w:p>
    <w:p w:rsidR="006B266F" w:rsidRDefault="00265C22" w:rsidP="006E1702">
      <w:pPr>
        <w:pStyle w:val="Normal11"/>
        <w:suppressAutoHyphens/>
        <w:ind w:right="-518"/>
        <w:jc w:val="both"/>
        <w:rPr>
          <w:rFonts w:ascii="Arial" w:hAnsi="Arial" w:cs="Arial"/>
          <w:sz w:val="22"/>
          <w:szCs w:val="22"/>
        </w:rPr>
      </w:pPr>
    </w:p>
    <w:p w:rsidR="006B266F" w:rsidRPr="009B317D" w:rsidRDefault="009638BD" w:rsidP="006E1702">
      <w:pPr>
        <w:pStyle w:val="Normal11"/>
        <w:suppressAutoHyphens/>
        <w:ind w:right="-518"/>
        <w:jc w:val="both"/>
        <w:rPr>
          <w:rFonts w:ascii="Calibri" w:hAnsi="Calibri"/>
          <w:i/>
          <w:sz w:val="24"/>
          <w:szCs w:val="24"/>
        </w:rPr>
      </w:pPr>
      <w:r w:rsidRPr="009B317D">
        <w:rPr>
          <w:rFonts w:ascii="Calibri" w:hAnsi="Calibri"/>
          <w:i/>
          <w:sz w:val="24"/>
          <w:szCs w:val="24"/>
        </w:rPr>
        <w:t>“El Presupuesto General del Ayuntamiento de Los Realejos  para el ejercicio 2022, que constituye la expresión cifrada, conjunta y sistemática de las obligaciones que, como máximo pueden reconocerse con cargo a los créditos aprobados, y de las previsiones de ingresos a liquidar, asciende en su</w:t>
      </w:r>
      <w:r w:rsidRPr="009B317D">
        <w:rPr>
          <w:rFonts w:ascii="Calibri" w:hAnsi="Calibri"/>
          <w:i/>
          <w:sz w:val="24"/>
          <w:szCs w:val="24"/>
          <w:u w:val="single"/>
        </w:rPr>
        <w:t xml:space="preserve"> </w:t>
      </w:r>
      <w:r w:rsidRPr="009B317D">
        <w:rPr>
          <w:rFonts w:ascii="Calibri" w:hAnsi="Calibri"/>
          <w:b/>
          <w:i/>
          <w:sz w:val="24"/>
          <w:szCs w:val="24"/>
          <w:u w:val="single"/>
        </w:rPr>
        <w:t>consolidación</w:t>
      </w:r>
      <w:r w:rsidRPr="009B317D">
        <w:rPr>
          <w:rFonts w:ascii="Calibri" w:hAnsi="Calibri"/>
          <w:i/>
          <w:sz w:val="24"/>
          <w:szCs w:val="24"/>
        </w:rPr>
        <w:t xml:space="preserve"> a la suma </w:t>
      </w:r>
      <w:r w:rsidRPr="009B317D">
        <w:rPr>
          <w:rFonts w:ascii="Calibri" w:hAnsi="Calibri" w:cs="Arial"/>
          <w:b/>
          <w:i/>
          <w:color w:val="002060"/>
          <w:sz w:val="24"/>
          <w:szCs w:val="24"/>
          <w:u w:val="single"/>
        </w:rPr>
        <w:t xml:space="preserve">31.582.980,94 </w:t>
      </w:r>
      <w:r w:rsidRPr="009B317D">
        <w:rPr>
          <w:rFonts w:ascii="Calibri" w:hAnsi="Calibri" w:cs="Arial"/>
          <w:b/>
          <w:bCs/>
          <w:i/>
          <w:color w:val="002060"/>
          <w:sz w:val="24"/>
          <w:szCs w:val="24"/>
          <w:u w:val="single"/>
        </w:rPr>
        <w:t>Euros</w:t>
      </w:r>
      <w:r w:rsidRPr="009B317D">
        <w:rPr>
          <w:rFonts w:ascii="Calibri" w:hAnsi="Calibri"/>
          <w:i/>
          <w:sz w:val="24"/>
          <w:szCs w:val="24"/>
        </w:rPr>
        <w:t xml:space="preserve"> tanto en gastos como en ingresos, sin presentar déficit inicial, tal como exige el apartado 4 del art. 165 del Real Decreto Legislativo 2/2004, de 5 de marzo, por el que se aprueba el texto refundido de la Ley Reguladora de las Haciendas Locales.</w:t>
      </w:r>
    </w:p>
    <w:p w:rsidR="006B266F" w:rsidRPr="009B317D" w:rsidRDefault="00265C22" w:rsidP="006E1702">
      <w:pPr>
        <w:pStyle w:val="Normal11"/>
        <w:tabs>
          <w:tab w:val="left" w:pos="8222"/>
        </w:tabs>
        <w:suppressAutoHyphens/>
        <w:ind w:right="-518"/>
        <w:jc w:val="both"/>
        <w:rPr>
          <w:rFonts w:ascii="Calibri" w:hAnsi="Calibri"/>
          <w:i/>
          <w:sz w:val="24"/>
          <w:szCs w:val="24"/>
        </w:rPr>
      </w:pPr>
    </w:p>
    <w:p w:rsidR="006B266F" w:rsidRPr="009B317D" w:rsidRDefault="009638BD" w:rsidP="006E1702">
      <w:pPr>
        <w:pStyle w:val="Normal11"/>
        <w:tabs>
          <w:tab w:val="left" w:pos="8222"/>
        </w:tabs>
        <w:suppressAutoHyphens/>
        <w:ind w:right="-518"/>
        <w:jc w:val="both"/>
        <w:rPr>
          <w:rFonts w:ascii="Calibri" w:hAnsi="Calibri"/>
          <w:i/>
          <w:sz w:val="24"/>
          <w:szCs w:val="24"/>
        </w:rPr>
      </w:pPr>
      <w:r w:rsidRPr="009B317D">
        <w:rPr>
          <w:rFonts w:ascii="Calibri" w:hAnsi="Calibri"/>
          <w:i/>
          <w:sz w:val="24"/>
          <w:szCs w:val="24"/>
        </w:rPr>
        <w:t>A los efectos previstos en el art. 164 del Real Decreto Legislativo 2/2004, de 5 de marzo, por el que se aprueba el texto refundido de la Ley Reguladora de las Haciendas Locales, en el Presupuesto General están integrados:</w:t>
      </w:r>
    </w:p>
    <w:p w:rsidR="006B266F" w:rsidRPr="009B317D" w:rsidRDefault="00265C22" w:rsidP="006E1702">
      <w:pPr>
        <w:pStyle w:val="Normal11"/>
        <w:tabs>
          <w:tab w:val="left" w:pos="8222"/>
        </w:tabs>
        <w:suppressAutoHyphens/>
        <w:ind w:right="-518"/>
        <w:jc w:val="both"/>
        <w:rPr>
          <w:rFonts w:ascii="Calibri" w:hAnsi="Calibri"/>
          <w:i/>
          <w:sz w:val="24"/>
          <w:szCs w:val="24"/>
        </w:rPr>
      </w:pPr>
    </w:p>
    <w:p w:rsidR="006B266F" w:rsidRPr="009B317D" w:rsidRDefault="009638BD" w:rsidP="006E1702">
      <w:pPr>
        <w:pStyle w:val="Normal11"/>
        <w:suppressAutoHyphens/>
        <w:ind w:right="-518"/>
        <w:jc w:val="both"/>
        <w:rPr>
          <w:rFonts w:ascii="Calibri" w:hAnsi="Calibri"/>
          <w:i/>
          <w:sz w:val="24"/>
          <w:szCs w:val="24"/>
        </w:rPr>
      </w:pPr>
      <w:r w:rsidRPr="009B317D">
        <w:rPr>
          <w:rFonts w:ascii="Calibri" w:hAnsi="Calibri"/>
          <w:b/>
          <w:i/>
          <w:sz w:val="24"/>
          <w:szCs w:val="24"/>
        </w:rPr>
        <w:t>a)</w:t>
      </w:r>
      <w:r w:rsidRPr="009B317D">
        <w:rPr>
          <w:rFonts w:ascii="Calibri" w:hAnsi="Calibri"/>
          <w:i/>
          <w:sz w:val="24"/>
          <w:szCs w:val="24"/>
        </w:rPr>
        <w:t xml:space="preserve"> El Presupuesto de la propia Entidad, cuyo importe en gastos e ingresos asciende a </w:t>
      </w:r>
      <w:r w:rsidRPr="009B317D">
        <w:rPr>
          <w:rFonts w:ascii="Calibri" w:hAnsi="Calibri" w:cs="Arial"/>
          <w:b/>
          <w:i/>
          <w:color w:val="002060"/>
          <w:sz w:val="24"/>
          <w:szCs w:val="24"/>
          <w:u w:val="single"/>
        </w:rPr>
        <w:t xml:space="preserve">31.337.480,94 </w:t>
      </w:r>
      <w:r w:rsidRPr="009B317D">
        <w:rPr>
          <w:rFonts w:ascii="Calibri" w:hAnsi="Calibri" w:cs="Arial"/>
          <w:b/>
          <w:bCs/>
          <w:i/>
          <w:color w:val="002060"/>
          <w:sz w:val="24"/>
          <w:szCs w:val="24"/>
          <w:u w:val="single"/>
        </w:rPr>
        <w:t>Euros</w:t>
      </w:r>
    </w:p>
    <w:p w:rsidR="006B266F" w:rsidRPr="009B317D" w:rsidRDefault="009638BD" w:rsidP="006E1702">
      <w:pPr>
        <w:pStyle w:val="Normal11"/>
        <w:suppressAutoHyphens/>
        <w:ind w:right="-518"/>
        <w:jc w:val="both"/>
        <w:rPr>
          <w:rFonts w:ascii="Calibri" w:hAnsi="Calibri"/>
          <w:i/>
          <w:color w:val="0000FF"/>
          <w:sz w:val="24"/>
          <w:szCs w:val="24"/>
        </w:rPr>
      </w:pPr>
      <w:r w:rsidRPr="009B317D">
        <w:rPr>
          <w:rFonts w:ascii="Calibri" w:hAnsi="Calibri"/>
          <w:b/>
          <w:i/>
          <w:sz w:val="24"/>
          <w:szCs w:val="24"/>
        </w:rPr>
        <w:t>b)</w:t>
      </w:r>
      <w:r w:rsidRPr="009B317D">
        <w:rPr>
          <w:rFonts w:ascii="Calibri" w:hAnsi="Calibri"/>
          <w:i/>
          <w:sz w:val="24"/>
          <w:szCs w:val="24"/>
        </w:rPr>
        <w:t xml:space="preserve"> El Presupuesto del Organismo Autónomo "Gerencia Municipal de Urbanismo", nivelado en gastos e ingresos y por un montante de </w:t>
      </w:r>
      <w:r w:rsidRPr="009B317D">
        <w:rPr>
          <w:rFonts w:ascii="Calibri" w:hAnsi="Calibri" w:cs="Arial"/>
          <w:b/>
          <w:i/>
          <w:color w:val="002060"/>
          <w:sz w:val="24"/>
          <w:szCs w:val="24"/>
          <w:u w:val="single"/>
        </w:rPr>
        <w:t xml:space="preserve">760.548,95 </w:t>
      </w:r>
      <w:r w:rsidRPr="009B317D">
        <w:rPr>
          <w:rFonts w:ascii="Calibri" w:hAnsi="Calibri" w:cs="Arial"/>
          <w:b/>
          <w:bCs/>
          <w:i/>
          <w:color w:val="002060"/>
          <w:sz w:val="24"/>
          <w:szCs w:val="24"/>
          <w:u w:val="single"/>
        </w:rPr>
        <w:t>Euros</w:t>
      </w:r>
    </w:p>
    <w:p w:rsidR="006B266F" w:rsidRPr="009B317D" w:rsidRDefault="009638BD" w:rsidP="006E1702">
      <w:pPr>
        <w:pStyle w:val="BodyTextIndent20"/>
        <w:tabs>
          <w:tab w:val="left" w:pos="8222"/>
        </w:tabs>
        <w:spacing w:after="0" w:line="240" w:lineRule="auto"/>
        <w:ind w:left="0" w:right="-518"/>
        <w:rPr>
          <w:rFonts w:ascii="Calibri" w:hAnsi="Calibri"/>
          <w:i/>
          <w:sz w:val="24"/>
          <w:szCs w:val="24"/>
        </w:rPr>
      </w:pPr>
      <w:r w:rsidRPr="009B317D">
        <w:rPr>
          <w:rFonts w:ascii="Calibri" w:hAnsi="Calibri"/>
          <w:b/>
          <w:i/>
          <w:sz w:val="24"/>
          <w:szCs w:val="24"/>
        </w:rPr>
        <w:lastRenderedPageBreak/>
        <w:t>c)</w:t>
      </w:r>
      <w:r w:rsidRPr="009B317D">
        <w:rPr>
          <w:rFonts w:ascii="Calibri" w:hAnsi="Calibri"/>
          <w:i/>
          <w:sz w:val="24"/>
          <w:szCs w:val="24"/>
        </w:rPr>
        <w:t xml:space="preserve"> Las Previsiones de Ingresos y Gastos de las sociedades municipales:</w:t>
      </w:r>
    </w:p>
    <w:p w:rsidR="006B266F" w:rsidRPr="009B317D" w:rsidRDefault="009638BD" w:rsidP="006E1702">
      <w:pPr>
        <w:pStyle w:val="Normal11"/>
        <w:tabs>
          <w:tab w:val="left" w:pos="8222"/>
        </w:tabs>
        <w:suppressAutoHyphens/>
        <w:ind w:left="426" w:right="-518"/>
        <w:jc w:val="both"/>
        <w:rPr>
          <w:rFonts w:ascii="Calibri" w:hAnsi="Calibri"/>
          <w:i/>
          <w:sz w:val="24"/>
          <w:szCs w:val="24"/>
        </w:rPr>
      </w:pPr>
      <w:r w:rsidRPr="009B317D">
        <w:rPr>
          <w:rFonts w:ascii="Calibri" w:hAnsi="Calibri"/>
          <w:b/>
          <w:i/>
          <w:sz w:val="24"/>
          <w:szCs w:val="24"/>
        </w:rPr>
        <w:t xml:space="preserve">    c.1)</w:t>
      </w:r>
      <w:r w:rsidRPr="009B317D">
        <w:rPr>
          <w:rFonts w:ascii="Calibri" w:hAnsi="Calibri"/>
          <w:i/>
          <w:sz w:val="24"/>
          <w:szCs w:val="24"/>
        </w:rPr>
        <w:t xml:space="preserve"> Medios de comunicación municipal de Los Realejos S.L: </w:t>
      </w:r>
      <w:r w:rsidRPr="009B317D">
        <w:rPr>
          <w:rFonts w:ascii="Calibri" w:hAnsi="Calibri" w:cs="Arial"/>
          <w:b/>
          <w:i/>
          <w:color w:val="002060"/>
          <w:sz w:val="24"/>
          <w:szCs w:val="24"/>
          <w:u w:val="single"/>
        </w:rPr>
        <w:t xml:space="preserve">261.033,15 </w:t>
      </w:r>
      <w:r w:rsidRPr="009B317D">
        <w:rPr>
          <w:rFonts w:ascii="Calibri" w:hAnsi="Calibri" w:cs="Arial"/>
          <w:b/>
          <w:bCs/>
          <w:i/>
          <w:color w:val="002060"/>
          <w:sz w:val="24"/>
          <w:szCs w:val="24"/>
          <w:u w:val="single"/>
        </w:rPr>
        <w:t>Euros</w:t>
      </w:r>
    </w:p>
    <w:p w:rsidR="006B266F" w:rsidRPr="009B317D" w:rsidRDefault="009638BD" w:rsidP="006E1702">
      <w:pPr>
        <w:pStyle w:val="Normal11"/>
        <w:tabs>
          <w:tab w:val="left" w:pos="8222"/>
        </w:tabs>
        <w:suppressAutoHyphens/>
        <w:ind w:left="426" w:right="-518"/>
        <w:jc w:val="both"/>
        <w:rPr>
          <w:rFonts w:ascii="Calibri" w:hAnsi="Calibri"/>
          <w:i/>
          <w:sz w:val="24"/>
          <w:szCs w:val="24"/>
        </w:rPr>
      </w:pPr>
      <w:r w:rsidRPr="009B317D">
        <w:rPr>
          <w:rFonts w:ascii="Calibri" w:hAnsi="Calibri"/>
          <w:b/>
          <w:i/>
          <w:sz w:val="24"/>
          <w:szCs w:val="24"/>
        </w:rPr>
        <w:t xml:space="preserve">    c.2)</w:t>
      </w:r>
      <w:r w:rsidRPr="009B317D">
        <w:rPr>
          <w:rFonts w:ascii="Calibri" w:hAnsi="Calibri"/>
          <w:i/>
          <w:sz w:val="24"/>
          <w:szCs w:val="24"/>
        </w:rPr>
        <w:t xml:space="preserve"> Empresa de Aguas del Ayuntamiento de Los Realejos S.L.: </w:t>
      </w:r>
      <w:r w:rsidRPr="009B317D">
        <w:rPr>
          <w:rFonts w:ascii="Calibri" w:hAnsi="Calibri" w:cs="Arial"/>
          <w:b/>
          <w:i/>
          <w:color w:val="002060"/>
          <w:sz w:val="24"/>
          <w:szCs w:val="24"/>
          <w:u w:val="single"/>
        </w:rPr>
        <w:t xml:space="preserve">2.765.446,77 </w:t>
      </w:r>
      <w:r w:rsidRPr="009B317D">
        <w:rPr>
          <w:rFonts w:ascii="Calibri" w:hAnsi="Calibri" w:cs="Arial"/>
          <w:b/>
          <w:bCs/>
          <w:i/>
          <w:color w:val="002060"/>
          <w:sz w:val="24"/>
          <w:szCs w:val="24"/>
          <w:u w:val="single"/>
        </w:rPr>
        <w:t>Euros</w:t>
      </w:r>
    </w:p>
    <w:p w:rsidR="006B266F" w:rsidRPr="009B317D" w:rsidRDefault="009638BD" w:rsidP="006E1702">
      <w:pPr>
        <w:pStyle w:val="Normal11"/>
        <w:tabs>
          <w:tab w:val="left" w:pos="8222"/>
        </w:tabs>
        <w:suppressAutoHyphens/>
        <w:ind w:left="426" w:right="-518"/>
        <w:jc w:val="both"/>
        <w:rPr>
          <w:rFonts w:ascii="Calibri" w:hAnsi="Calibri"/>
          <w:i/>
          <w:sz w:val="24"/>
          <w:szCs w:val="24"/>
        </w:rPr>
      </w:pPr>
      <w:r w:rsidRPr="009B317D">
        <w:rPr>
          <w:rFonts w:ascii="Calibri" w:hAnsi="Calibri"/>
          <w:b/>
          <w:i/>
          <w:sz w:val="24"/>
          <w:szCs w:val="24"/>
        </w:rPr>
        <w:t xml:space="preserve">    c.3)</w:t>
      </w:r>
      <w:r w:rsidRPr="009B317D">
        <w:rPr>
          <w:rFonts w:ascii="Calibri" w:hAnsi="Calibri"/>
          <w:i/>
          <w:sz w:val="24"/>
          <w:szCs w:val="24"/>
        </w:rPr>
        <w:t xml:space="preserve"> Empresa Pública de Servicios del Ayuntamiento de Los Realejos S.L.: </w:t>
      </w:r>
      <w:r w:rsidRPr="009B317D">
        <w:rPr>
          <w:rFonts w:ascii="Calibri" w:hAnsi="Calibri" w:cs="Arial"/>
          <w:b/>
          <w:i/>
          <w:color w:val="002060"/>
          <w:sz w:val="24"/>
          <w:szCs w:val="24"/>
          <w:u w:val="single"/>
        </w:rPr>
        <w:t xml:space="preserve">5.466.273,86 </w:t>
      </w:r>
      <w:r w:rsidRPr="009B317D">
        <w:rPr>
          <w:rFonts w:ascii="Calibri" w:hAnsi="Calibri" w:cs="Arial"/>
          <w:b/>
          <w:bCs/>
          <w:i/>
          <w:color w:val="002060"/>
          <w:sz w:val="24"/>
          <w:szCs w:val="24"/>
          <w:u w:val="single"/>
        </w:rPr>
        <w:t>Euros</w:t>
      </w:r>
    </w:p>
    <w:p w:rsidR="006B266F" w:rsidRPr="009B317D" w:rsidRDefault="009638BD" w:rsidP="006E1702">
      <w:pPr>
        <w:pStyle w:val="Normal11"/>
        <w:tabs>
          <w:tab w:val="left" w:pos="8222"/>
        </w:tabs>
        <w:suppressAutoHyphens/>
        <w:ind w:left="426" w:right="-518"/>
        <w:jc w:val="both"/>
        <w:rPr>
          <w:rFonts w:ascii="Calibri" w:hAnsi="Calibri"/>
          <w:i/>
          <w:sz w:val="24"/>
          <w:szCs w:val="24"/>
        </w:rPr>
      </w:pPr>
      <w:r w:rsidRPr="009B317D">
        <w:rPr>
          <w:rFonts w:ascii="Calibri" w:hAnsi="Calibri"/>
          <w:b/>
          <w:i/>
          <w:sz w:val="24"/>
          <w:szCs w:val="24"/>
        </w:rPr>
        <w:t xml:space="preserve">    c.4)</w:t>
      </w:r>
      <w:r w:rsidRPr="009B317D">
        <w:rPr>
          <w:rFonts w:ascii="Calibri" w:hAnsi="Calibri"/>
          <w:i/>
          <w:sz w:val="24"/>
          <w:szCs w:val="24"/>
        </w:rPr>
        <w:t xml:space="preserve"> Empresa Pública de Viviendas del Ayuntamiento de Los Realejos </w:t>
      </w:r>
      <w:r w:rsidRPr="009B317D">
        <w:rPr>
          <w:rFonts w:ascii="Calibri" w:hAnsi="Calibri"/>
          <w:i/>
          <w:sz w:val="24"/>
          <w:szCs w:val="24"/>
          <w:u w:val="single"/>
        </w:rPr>
        <w:t>en liquidación S.L.</w:t>
      </w:r>
    </w:p>
    <w:p w:rsidR="006B266F" w:rsidRPr="009B317D" w:rsidRDefault="00265C22" w:rsidP="006E1702">
      <w:pPr>
        <w:pStyle w:val="Normal11"/>
        <w:suppressAutoHyphens/>
        <w:ind w:right="-518"/>
        <w:jc w:val="both"/>
        <w:rPr>
          <w:rFonts w:ascii="Calibri" w:hAnsi="Calibri" w:cs="Calibri"/>
          <w:i/>
          <w:sz w:val="24"/>
          <w:szCs w:val="24"/>
        </w:rPr>
      </w:pPr>
    </w:p>
    <w:p w:rsidR="006B266F" w:rsidRPr="009B317D" w:rsidRDefault="009638BD" w:rsidP="006E1702">
      <w:pPr>
        <w:pStyle w:val="Normal11"/>
        <w:suppressAutoHyphens/>
        <w:ind w:right="-518"/>
        <w:jc w:val="both"/>
        <w:rPr>
          <w:rFonts w:ascii="Calibri" w:hAnsi="Calibri" w:cs="Calibri"/>
          <w:b/>
          <w:i/>
          <w:sz w:val="24"/>
          <w:szCs w:val="24"/>
        </w:rPr>
      </w:pPr>
      <w:r w:rsidRPr="009B317D">
        <w:rPr>
          <w:rFonts w:ascii="Calibri" w:hAnsi="Calibri" w:cs="Calibri"/>
          <w:i/>
          <w:sz w:val="24"/>
          <w:szCs w:val="24"/>
        </w:rPr>
        <w:t xml:space="preserve">De acuerdo con lo dispuesto en el artículo 168 del Real Decreto-Legislativo 2/2004, de 5 de marzo por el que se aprueba el texto refundido de la Ley Reguladora de las Haciendas Locales, se ha procedido a formar el Presupuesto General para el ejercicio 2022 que eleva al Pleno de la Corporación la siguiente </w:t>
      </w:r>
      <w:r w:rsidRPr="009B317D">
        <w:rPr>
          <w:rFonts w:ascii="Calibri" w:hAnsi="Calibri" w:cs="Calibri"/>
          <w:b/>
          <w:i/>
          <w:sz w:val="24"/>
          <w:szCs w:val="24"/>
        </w:rPr>
        <w:t>PROPUESTA DE ACUERDO:</w:t>
      </w:r>
    </w:p>
    <w:p w:rsidR="006B266F" w:rsidRPr="009B317D" w:rsidRDefault="00265C22" w:rsidP="006E1702">
      <w:pPr>
        <w:pStyle w:val="Normal11"/>
        <w:suppressAutoHyphens/>
        <w:ind w:right="-518"/>
        <w:jc w:val="both"/>
        <w:rPr>
          <w:rFonts w:ascii="Calibri" w:hAnsi="Calibri" w:cs="Calibri"/>
          <w:b/>
          <w:i/>
          <w:sz w:val="24"/>
          <w:szCs w:val="24"/>
        </w:rPr>
      </w:pPr>
    </w:p>
    <w:p w:rsidR="006B266F" w:rsidRPr="009B317D" w:rsidRDefault="009638BD" w:rsidP="006E1702">
      <w:pPr>
        <w:pStyle w:val="Normal11"/>
        <w:shd w:val="clear" w:color="auto" w:fill="E0E0E0"/>
        <w:suppressAutoHyphens/>
        <w:ind w:right="-518"/>
        <w:jc w:val="center"/>
        <w:rPr>
          <w:rFonts w:ascii="Calibri" w:hAnsi="Calibri" w:cs="Tahoma"/>
          <w:b/>
          <w:i/>
          <w:color w:val="000099"/>
          <w:sz w:val="24"/>
          <w:szCs w:val="24"/>
        </w:rPr>
      </w:pPr>
      <w:r w:rsidRPr="009B317D">
        <w:rPr>
          <w:rFonts w:ascii="Calibri" w:hAnsi="Calibri"/>
          <w:b/>
          <w:i/>
          <w:color w:val="000099"/>
          <w:sz w:val="24"/>
          <w:szCs w:val="24"/>
        </w:rPr>
        <w:t>PROPUESTA DE ACUERDO</w:t>
      </w:r>
    </w:p>
    <w:p w:rsidR="006B266F" w:rsidRPr="009B317D" w:rsidRDefault="00265C22" w:rsidP="006E1702">
      <w:pPr>
        <w:pStyle w:val="Normal11"/>
        <w:suppressAutoHyphens/>
        <w:ind w:right="-518" w:firstLine="709"/>
        <w:jc w:val="both"/>
        <w:rPr>
          <w:rFonts w:ascii="Calibri" w:hAnsi="Calibri"/>
          <w:b/>
          <w:i/>
          <w:sz w:val="24"/>
          <w:szCs w:val="24"/>
          <w:u w:val="single"/>
        </w:rPr>
      </w:pPr>
    </w:p>
    <w:p w:rsidR="006B266F" w:rsidRPr="009B317D" w:rsidRDefault="009638BD" w:rsidP="006E1702">
      <w:pPr>
        <w:pStyle w:val="Normal11"/>
        <w:suppressAutoHyphens/>
        <w:ind w:right="-518" w:firstLine="709"/>
        <w:jc w:val="both"/>
        <w:rPr>
          <w:rFonts w:ascii="Calibri" w:hAnsi="Calibri"/>
          <w:i/>
          <w:sz w:val="24"/>
          <w:szCs w:val="24"/>
        </w:rPr>
      </w:pPr>
      <w:r w:rsidRPr="009B317D">
        <w:rPr>
          <w:rFonts w:ascii="Calibri" w:hAnsi="Calibri"/>
          <w:b/>
          <w:i/>
          <w:sz w:val="24"/>
          <w:szCs w:val="24"/>
          <w:u w:val="single"/>
        </w:rPr>
        <w:t>PRIMERO</w:t>
      </w:r>
      <w:r w:rsidRPr="009B317D">
        <w:rPr>
          <w:rFonts w:ascii="Calibri" w:hAnsi="Calibri"/>
          <w:b/>
          <w:i/>
          <w:sz w:val="24"/>
          <w:szCs w:val="24"/>
        </w:rPr>
        <w:t xml:space="preserve">: </w:t>
      </w:r>
      <w:r w:rsidRPr="009B317D">
        <w:rPr>
          <w:rFonts w:ascii="Calibri" w:hAnsi="Calibri"/>
          <w:i/>
          <w:sz w:val="24"/>
          <w:szCs w:val="24"/>
        </w:rPr>
        <w:t xml:space="preserve">Aprobar, inicialmente, el Presupuesto General del Ayuntamiento de la Villa de los Realejos para el </w:t>
      </w:r>
      <w:r w:rsidRPr="009B317D">
        <w:rPr>
          <w:rFonts w:ascii="Calibri" w:hAnsi="Calibri"/>
          <w:b/>
          <w:i/>
          <w:sz w:val="24"/>
          <w:szCs w:val="24"/>
          <w:u w:val="single"/>
        </w:rPr>
        <w:t>ejercicio económico de 2022</w:t>
      </w:r>
      <w:r w:rsidRPr="009B317D">
        <w:rPr>
          <w:rFonts w:ascii="Calibri" w:hAnsi="Calibri"/>
          <w:i/>
          <w:sz w:val="24"/>
          <w:szCs w:val="24"/>
        </w:rPr>
        <w:t>, integrado por el de la propia Corporación, el del Organismo Autónomo Administrativo “Gerencia Municipal de Urbanismo” y los estados de previsión de ingresos y gastos de las Entidades Mercantiles “Medios de Comunicación Municipal de Los Realejos, S.L.”, “Empresa Pública de Agua del Ayuntamiento de Los Realejos, Sociedad Limitada” y la “Empresa Pública de Servicios del Ayuntamiento de Los Realejos, Sociedad Limitada”   presentando los siguientes resúmenes por capítulos de ingresos y gastos, así como el correspondiente consolidado:</w:t>
      </w:r>
    </w:p>
    <w:p w:rsidR="006B266F" w:rsidRDefault="00265C22" w:rsidP="006B266F">
      <w:pPr>
        <w:pStyle w:val="Normal11"/>
        <w:suppressAutoHyphens/>
        <w:ind w:firstLine="709"/>
        <w:jc w:val="both"/>
        <w:rPr>
          <w:rFonts w:ascii="Calibri" w:hAnsi="Calibri"/>
          <w:sz w:val="24"/>
          <w:szCs w:val="24"/>
        </w:rPr>
      </w:pPr>
    </w:p>
    <w:p w:rsidR="006B266F" w:rsidRDefault="00265C22" w:rsidP="006B266F">
      <w:pPr>
        <w:pStyle w:val="Normal11"/>
        <w:suppressAutoHyphens/>
        <w:jc w:val="both"/>
        <w:rPr>
          <w:rFonts w:ascii="Calibri" w:hAnsi="Calibri"/>
          <w:sz w:val="6"/>
          <w:szCs w:val="6"/>
        </w:rPr>
      </w:pPr>
    </w:p>
    <w:p w:rsidR="006B266F" w:rsidRDefault="009638BD" w:rsidP="006E1702">
      <w:pPr>
        <w:pStyle w:val="Normal11"/>
        <w:pBdr>
          <w:top w:val="single" w:sz="4" w:space="1" w:color="auto"/>
          <w:left w:val="single" w:sz="4" w:space="4" w:color="auto"/>
          <w:bottom w:val="single" w:sz="4" w:space="1" w:color="auto"/>
          <w:right w:val="single" w:sz="4" w:space="0" w:color="auto"/>
        </w:pBdr>
        <w:shd w:val="clear" w:color="auto" w:fill="E6E6E6"/>
        <w:suppressAutoHyphens/>
        <w:ind w:right="-518" w:firstLine="709"/>
        <w:jc w:val="center"/>
        <w:rPr>
          <w:rFonts w:ascii="Calibri" w:hAnsi="Calibri"/>
          <w:b/>
          <w:sz w:val="24"/>
          <w:szCs w:val="26"/>
        </w:rPr>
      </w:pPr>
      <w:r>
        <w:rPr>
          <w:rFonts w:ascii="Calibri" w:hAnsi="Calibri"/>
          <w:b/>
          <w:sz w:val="24"/>
          <w:szCs w:val="26"/>
        </w:rPr>
        <w:t>RESUMENES POR CAPÍTULOS DE INGRESOS Y GASTOS</w:t>
      </w:r>
    </w:p>
    <w:p w:rsidR="006B266F" w:rsidRDefault="00265C22" w:rsidP="006B266F">
      <w:pPr>
        <w:pStyle w:val="Normal11"/>
        <w:suppressAutoHyphens/>
        <w:ind w:firstLine="709"/>
        <w:jc w:val="center"/>
        <w:rPr>
          <w:rFonts w:ascii="Verdana" w:hAnsi="Verdana"/>
          <w:b/>
          <w:sz w:val="10"/>
          <w:szCs w:val="10"/>
          <w:u w:val="single"/>
        </w:rPr>
      </w:pPr>
    </w:p>
    <w:tbl>
      <w:tblPr>
        <w:tblW w:w="0" w:type="dxa"/>
        <w:tblInd w:w="60" w:type="dxa"/>
        <w:tblLayout w:type="fixed"/>
        <w:tblCellMar>
          <w:left w:w="70" w:type="dxa"/>
          <w:right w:w="70" w:type="dxa"/>
        </w:tblCellMar>
        <w:tblLook w:val="04A0" w:firstRow="1" w:lastRow="0" w:firstColumn="1" w:lastColumn="0" w:noHBand="0" w:noVBand="1"/>
      </w:tblPr>
      <w:tblGrid>
        <w:gridCol w:w="2704"/>
        <w:gridCol w:w="141"/>
        <w:gridCol w:w="237"/>
        <w:gridCol w:w="1304"/>
        <w:gridCol w:w="160"/>
        <w:gridCol w:w="2977"/>
        <w:gridCol w:w="26"/>
        <w:gridCol w:w="52"/>
        <w:gridCol w:w="2048"/>
      </w:tblGrid>
      <w:tr w:rsidR="009A66BD" w:rsidTr="006B266F">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AYUNTAMIENTO DE LOS REALEJOS</w:t>
            </w:r>
          </w:p>
        </w:tc>
      </w:tr>
      <w:tr w:rsidR="009A66BD" w:rsidTr="006B266F">
        <w:trPr>
          <w:trHeight w:val="57"/>
        </w:trPr>
        <w:tc>
          <w:tcPr>
            <w:tcW w:w="4386" w:type="dxa"/>
            <w:gridSpan w:val="4"/>
            <w:tcBorders>
              <w:top w:val="single" w:sz="8" w:space="0" w:color="auto"/>
              <w:left w:val="single" w:sz="8" w:space="0" w:color="auto"/>
              <w:bottom w:val="single" w:sz="4" w:space="0" w:color="auto"/>
              <w:right w:val="single" w:sz="4" w:space="0" w:color="auto"/>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single" w:sz="4" w:space="0" w:color="auto"/>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4" w:space="0" w:color="auto"/>
              <w:bottom w:val="single" w:sz="4" w:space="0" w:color="auto"/>
              <w:right w:val="single" w:sz="8" w:space="0" w:color="000000"/>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6B266F">
        <w:trPr>
          <w:trHeight w:val="57"/>
        </w:trPr>
        <w:tc>
          <w:tcPr>
            <w:tcW w:w="2704" w:type="dxa"/>
            <w:tcBorders>
              <w:top w:val="single" w:sz="4" w:space="0" w:color="auto"/>
              <w:left w:val="single" w:sz="4" w:space="0" w:color="auto"/>
              <w:bottom w:val="single" w:sz="4" w:space="0" w:color="auto"/>
              <w:right w:val="nil"/>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682" w:type="dxa"/>
            <w:gridSpan w:val="3"/>
            <w:tcBorders>
              <w:top w:val="single" w:sz="4" w:space="0" w:color="auto"/>
              <w:left w:val="single" w:sz="8"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6B266F">
        <w:trPr>
          <w:trHeight w:val="57"/>
        </w:trPr>
        <w:tc>
          <w:tcPr>
            <w:tcW w:w="2704" w:type="dxa"/>
            <w:tcBorders>
              <w:top w:val="single" w:sz="4" w:space="0" w:color="auto"/>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682" w:type="dxa"/>
            <w:gridSpan w:val="3"/>
            <w:tcBorders>
              <w:top w:val="single" w:sz="4" w:space="0" w:color="auto"/>
              <w:left w:val="single" w:sz="8" w:space="0" w:color="auto"/>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7.635.209,50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single" w:sz="4" w:space="0" w:color="auto"/>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126" w:type="dxa"/>
            <w:gridSpan w:val="3"/>
            <w:tcBorders>
              <w:top w:val="single" w:sz="4" w:space="0" w:color="auto"/>
              <w:left w:val="single" w:sz="8" w:space="0" w:color="auto"/>
              <w:bottom w:val="nil"/>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11.132.000,00</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682" w:type="dxa"/>
            <w:gridSpan w:val="3"/>
            <w:tcBorders>
              <w:top w:val="nil"/>
              <w:left w:val="single" w:sz="8" w:space="0" w:color="auto"/>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80.000,00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126" w:type="dxa"/>
            <w:gridSpan w:val="3"/>
            <w:tcBorders>
              <w:top w:val="nil"/>
              <w:left w:val="single" w:sz="8" w:space="0" w:color="auto"/>
              <w:bottom w:val="nil"/>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6.422.220,75</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682" w:type="dxa"/>
            <w:gridSpan w:val="3"/>
            <w:tcBorders>
              <w:top w:val="nil"/>
              <w:left w:val="single" w:sz="8" w:space="0" w:color="auto"/>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4.869.200,00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126" w:type="dxa"/>
            <w:gridSpan w:val="3"/>
            <w:tcBorders>
              <w:top w:val="nil"/>
              <w:left w:val="single" w:sz="8" w:space="0" w:color="auto"/>
              <w:bottom w:val="nil"/>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20.000,00</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682" w:type="dxa"/>
            <w:gridSpan w:val="3"/>
            <w:tcBorders>
              <w:top w:val="nil"/>
              <w:left w:val="single" w:sz="8" w:space="0" w:color="auto"/>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16.106.682,93</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126" w:type="dxa"/>
            <w:gridSpan w:val="3"/>
            <w:tcBorders>
              <w:top w:val="nil"/>
              <w:left w:val="single" w:sz="8" w:space="0" w:color="auto"/>
              <w:bottom w:val="nil"/>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11.036.628,10</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682" w:type="dxa"/>
            <w:gridSpan w:val="3"/>
            <w:tcBorders>
              <w:top w:val="nil"/>
              <w:left w:val="single" w:sz="8" w:space="0" w:color="auto"/>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100.100,00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V. FONDO DE CONTINGENCIA</w:t>
            </w:r>
          </w:p>
        </w:tc>
        <w:tc>
          <w:tcPr>
            <w:tcW w:w="2126" w:type="dxa"/>
            <w:gridSpan w:val="3"/>
            <w:tcBorders>
              <w:top w:val="nil"/>
              <w:left w:val="single" w:sz="8" w:space="0" w:color="auto"/>
              <w:bottom w:val="nil"/>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0,00</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682" w:type="dxa"/>
            <w:gridSpan w:val="3"/>
            <w:tcBorders>
              <w:top w:val="nil"/>
              <w:left w:val="single" w:sz="8" w:space="0" w:color="auto"/>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415.183,19</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126" w:type="dxa"/>
            <w:gridSpan w:val="3"/>
            <w:tcBorders>
              <w:top w:val="nil"/>
              <w:left w:val="single" w:sz="8" w:space="0" w:color="auto"/>
              <w:bottom w:val="nil"/>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2.436.132,09</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682" w:type="dxa"/>
            <w:gridSpan w:val="3"/>
            <w:tcBorders>
              <w:top w:val="nil"/>
              <w:left w:val="single" w:sz="8" w:space="0" w:color="auto"/>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2.034.105,32</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126" w:type="dxa"/>
            <w:gridSpan w:val="3"/>
            <w:tcBorders>
              <w:top w:val="nil"/>
              <w:left w:val="single" w:sz="8" w:space="0" w:color="auto"/>
              <w:bottom w:val="nil"/>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193.500,00</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682" w:type="dxa"/>
            <w:gridSpan w:val="3"/>
            <w:tcBorders>
              <w:top w:val="nil"/>
              <w:left w:val="single" w:sz="8" w:space="0" w:color="auto"/>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97.000,00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126" w:type="dxa"/>
            <w:gridSpan w:val="3"/>
            <w:tcBorders>
              <w:top w:val="nil"/>
              <w:left w:val="single" w:sz="8" w:space="0" w:color="auto"/>
              <w:bottom w:val="nil"/>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97.000,00</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682" w:type="dxa"/>
            <w:gridSpan w:val="3"/>
            <w:tcBorders>
              <w:top w:val="nil"/>
              <w:left w:val="single" w:sz="8" w:space="0" w:color="auto"/>
              <w:bottom w:val="single" w:sz="8" w:space="0" w:color="auto"/>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126" w:type="dxa"/>
            <w:gridSpan w:val="3"/>
            <w:tcBorders>
              <w:top w:val="nil"/>
              <w:left w:val="single" w:sz="8" w:space="0" w:color="auto"/>
              <w:bottom w:val="single" w:sz="8" w:space="0" w:color="auto"/>
              <w:right w:val="single" w:sz="8" w:space="0" w:color="auto"/>
            </w:tcBorders>
            <w:vAlign w:val="center"/>
            <w:hideMark/>
          </w:tcPr>
          <w:p w:rsidR="006B266F" w:rsidRDefault="009638B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0,00</w:t>
            </w:r>
          </w:p>
        </w:tc>
      </w:tr>
      <w:tr w:rsidR="009A66BD" w:rsidTr="006B266F">
        <w:trPr>
          <w:trHeight w:val="57"/>
        </w:trPr>
        <w:tc>
          <w:tcPr>
            <w:tcW w:w="2704" w:type="dxa"/>
            <w:tcBorders>
              <w:top w:val="nil"/>
              <w:left w:val="single" w:sz="8"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682" w:type="dxa"/>
            <w:gridSpan w:val="3"/>
            <w:tcBorders>
              <w:top w:val="nil"/>
              <w:left w:val="nil"/>
              <w:bottom w:val="nil"/>
              <w:right w:val="single" w:sz="4" w:space="0" w:color="auto"/>
            </w:tcBorders>
            <w:hideMark/>
          </w:tcPr>
          <w:p w:rsidR="006B266F" w:rsidRDefault="009638BD">
            <w:pPr>
              <w:pStyle w:val="Normal11"/>
              <w:suppressAutoHyphens/>
              <w:spacing w:line="256" w:lineRule="auto"/>
              <w:jc w:val="right"/>
              <w:rPr>
                <w:rFonts w:asciiTheme="minorHAnsi" w:hAnsiTheme="minorHAnsi" w:cstheme="minorHAnsi"/>
                <w:b/>
                <w:color w:val="002060"/>
                <w:lang w:eastAsia="en-US"/>
              </w:rPr>
            </w:pPr>
            <w:r>
              <w:rPr>
                <w:rFonts w:asciiTheme="minorHAnsi" w:hAnsiTheme="minorHAnsi" w:cstheme="minorHAnsi"/>
                <w:b/>
                <w:color w:val="002060"/>
                <w:lang w:eastAsia="en-US"/>
              </w:rPr>
              <w:t>31.337.480,94</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126" w:type="dxa"/>
            <w:gridSpan w:val="3"/>
            <w:tcBorders>
              <w:top w:val="nil"/>
              <w:left w:val="nil"/>
              <w:bottom w:val="nil"/>
              <w:right w:val="single" w:sz="8" w:space="0" w:color="auto"/>
            </w:tcBorders>
            <w:vAlign w:val="bottom"/>
            <w:hideMark/>
          </w:tcPr>
          <w:p w:rsidR="006B266F" w:rsidRDefault="009638BD">
            <w:pPr>
              <w:pStyle w:val="Normal11"/>
              <w:suppressAutoHyphens/>
              <w:spacing w:line="256" w:lineRule="auto"/>
              <w:jc w:val="right"/>
              <w:rPr>
                <w:rFonts w:ascii="Calibri" w:hAnsi="Calibri" w:cs="Calibri"/>
                <w:b/>
                <w:bCs/>
                <w:color w:val="000066"/>
                <w:lang w:eastAsia="en-US"/>
              </w:rPr>
            </w:pPr>
            <w:r>
              <w:rPr>
                <w:rFonts w:asciiTheme="minorHAnsi" w:hAnsiTheme="minorHAnsi" w:cstheme="minorHAnsi"/>
                <w:b/>
                <w:color w:val="002060"/>
                <w:lang w:eastAsia="en-US"/>
              </w:rPr>
              <w:t>31.337.480,94</w:t>
            </w:r>
          </w:p>
        </w:tc>
      </w:tr>
      <w:tr w:rsidR="009A66BD" w:rsidTr="006B266F">
        <w:trPr>
          <w:trHeight w:val="57"/>
        </w:trPr>
        <w:tc>
          <w:tcPr>
            <w:tcW w:w="2704" w:type="dxa"/>
            <w:tcBorders>
              <w:top w:val="nil"/>
              <w:left w:val="single" w:sz="8"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82" w:type="dxa"/>
            <w:gridSpan w:val="3"/>
            <w:tcBorders>
              <w:top w:val="nil"/>
              <w:left w:val="nil"/>
              <w:bottom w:val="single" w:sz="8" w:space="0" w:color="auto"/>
              <w:right w:val="single" w:sz="4"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977" w:type="dxa"/>
            <w:tcBorders>
              <w:top w:val="nil"/>
              <w:left w:val="single" w:sz="4"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126" w:type="dxa"/>
            <w:gridSpan w:val="3"/>
            <w:tcBorders>
              <w:top w:val="nil"/>
              <w:left w:val="nil"/>
              <w:bottom w:val="single" w:sz="8" w:space="0" w:color="auto"/>
              <w:right w:val="single" w:sz="8"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r w:rsidR="009A66BD" w:rsidTr="006B266F">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ORGANISMO AUTÓNOMO GERENCIA MUNICIPAL DE URBANISMO</w:t>
            </w:r>
          </w:p>
        </w:tc>
      </w:tr>
      <w:tr w:rsidR="009A66BD" w:rsidTr="006B266F">
        <w:trPr>
          <w:trHeight w:val="57"/>
        </w:trPr>
        <w:tc>
          <w:tcPr>
            <w:tcW w:w="4386" w:type="dxa"/>
            <w:gridSpan w:val="4"/>
            <w:tcBorders>
              <w:top w:val="single" w:sz="8" w:space="0" w:color="auto"/>
              <w:left w:val="single" w:sz="8" w:space="0" w:color="auto"/>
              <w:bottom w:val="single" w:sz="4" w:space="0" w:color="auto"/>
              <w:right w:val="single" w:sz="4" w:space="0" w:color="auto"/>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single" w:sz="4" w:space="0" w:color="auto"/>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4" w:space="0" w:color="auto"/>
              <w:bottom w:val="single" w:sz="4" w:space="0" w:color="auto"/>
              <w:right w:val="single" w:sz="8" w:space="0" w:color="000000"/>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6B266F">
        <w:trPr>
          <w:trHeight w:val="57"/>
        </w:trPr>
        <w:tc>
          <w:tcPr>
            <w:tcW w:w="2845" w:type="dxa"/>
            <w:gridSpan w:val="2"/>
            <w:tcBorders>
              <w:top w:val="single" w:sz="4" w:space="0" w:color="auto"/>
              <w:left w:val="single" w:sz="4" w:space="0" w:color="auto"/>
              <w:bottom w:val="single" w:sz="4" w:space="0" w:color="auto"/>
              <w:right w:val="nil"/>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541" w:type="dxa"/>
            <w:gridSpan w:val="2"/>
            <w:tcBorders>
              <w:top w:val="single" w:sz="4" w:space="0" w:color="auto"/>
              <w:left w:val="single" w:sz="8"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03"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100"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6B266F">
        <w:trPr>
          <w:trHeight w:val="57"/>
        </w:trPr>
        <w:tc>
          <w:tcPr>
            <w:tcW w:w="2845" w:type="dxa"/>
            <w:gridSpan w:val="2"/>
            <w:tcBorders>
              <w:top w:val="single" w:sz="4" w:space="0" w:color="auto"/>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541" w:type="dxa"/>
            <w:gridSpan w:val="2"/>
            <w:tcBorders>
              <w:top w:val="single" w:sz="4" w:space="0" w:color="auto"/>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0066"/>
                <w:lang w:eastAsia="en-US"/>
              </w:rPr>
            </w:pPr>
            <w:r>
              <w:rPr>
                <w:rFonts w:ascii="Calibri" w:hAnsi="Calibri" w:cs="Calibri"/>
                <w:color w:val="000066"/>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single" w:sz="4" w:space="0" w:color="auto"/>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100" w:type="dxa"/>
            <w:gridSpan w:val="2"/>
            <w:tcBorders>
              <w:top w:val="single" w:sz="4" w:space="0" w:color="auto"/>
              <w:left w:val="single" w:sz="8" w:space="0" w:color="auto"/>
              <w:bottom w:val="nil"/>
              <w:right w:val="single" w:sz="8"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692.423,95</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100" w:type="dxa"/>
            <w:gridSpan w:val="2"/>
            <w:tcBorders>
              <w:top w:val="nil"/>
              <w:left w:val="single" w:sz="8" w:space="0" w:color="auto"/>
              <w:bottom w:val="nil"/>
              <w:right w:val="single" w:sz="8" w:space="0" w:color="auto"/>
            </w:tcBorders>
            <w:hideMark/>
          </w:tcPr>
          <w:p w:rsidR="006B266F" w:rsidRDefault="009638B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49.625,00</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742.048,95</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lastRenderedPageBreak/>
              <w:t xml:space="preserve">VIII. ACTIVOS FINANCIEROS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18.500,00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18.500,00</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541" w:type="dxa"/>
            <w:gridSpan w:val="2"/>
            <w:tcBorders>
              <w:top w:val="nil"/>
              <w:left w:val="single" w:sz="8" w:space="0" w:color="auto"/>
              <w:bottom w:val="single" w:sz="8" w:space="0" w:color="auto"/>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100" w:type="dxa"/>
            <w:gridSpan w:val="2"/>
            <w:tcBorders>
              <w:top w:val="nil"/>
              <w:left w:val="single" w:sz="8" w:space="0" w:color="auto"/>
              <w:bottom w:val="single" w:sz="8" w:space="0" w:color="auto"/>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541" w:type="dxa"/>
            <w:gridSpan w:val="2"/>
            <w:tcBorders>
              <w:top w:val="nil"/>
              <w:left w:val="nil"/>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760.548,95</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b/>
                <w:color w:val="002060"/>
                <w:sz w:val="18"/>
                <w:szCs w:val="18"/>
                <w:lang w:val="es-ES_tradnl" w:eastAsia="en-US"/>
              </w:rPr>
            </w:pPr>
            <w:r>
              <w:rPr>
                <w:rFonts w:ascii="Calibri" w:hAnsi="Calibri" w:cs="Calibri"/>
                <w:b/>
                <w:color w:val="002060"/>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100" w:type="dxa"/>
            <w:gridSpan w:val="2"/>
            <w:tcBorders>
              <w:top w:val="nil"/>
              <w:left w:val="nil"/>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b/>
                <w:color w:val="FF0000"/>
                <w:lang w:eastAsia="en-US"/>
              </w:rPr>
            </w:pPr>
            <w:r>
              <w:rPr>
                <w:rFonts w:ascii="Calibri" w:hAnsi="Calibri" w:cs="Calibri"/>
                <w:b/>
                <w:color w:val="002060"/>
                <w:lang w:eastAsia="en-US"/>
              </w:rPr>
              <w:t>760.548,95</w:t>
            </w:r>
          </w:p>
        </w:tc>
      </w:tr>
      <w:tr w:rsidR="009A66BD" w:rsidTr="006B266F">
        <w:trPr>
          <w:trHeight w:val="57"/>
        </w:trPr>
        <w:tc>
          <w:tcPr>
            <w:tcW w:w="3082" w:type="dxa"/>
            <w:gridSpan w:val="3"/>
            <w:tcBorders>
              <w:top w:val="nil"/>
              <w:left w:val="single" w:sz="8"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304" w:type="dxa"/>
            <w:tcBorders>
              <w:top w:val="nil"/>
              <w:left w:val="nil"/>
              <w:bottom w:val="single" w:sz="8" w:space="0" w:color="auto"/>
              <w:right w:val="single" w:sz="4"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3003" w:type="dxa"/>
            <w:gridSpan w:val="2"/>
            <w:tcBorders>
              <w:top w:val="nil"/>
              <w:left w:val="single" w:sz="4"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100" w:type="dxa"/>
            <w:gridSpan w:val="2"/>
            <w:tcBorders>
              <w:top w:val="nil"/>
              <w:left w:val="nil"/>
              <w:bottom w:val="single" w:sz="8" w:space="0" w:color="auto"/>
              <w:right w:val="single" w:sz="8"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r w:rsidR="009A66BD" w:rsidTr="006B266F">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MEDIOS DE COMUNICACIÓN MUNICIPALES DE LOS REALEJOS, S.L.</w:t>
            </w:r>
          </w:p>
        </w:tc>
      </w:tr>
      <w:tr w:rsidR="009A66BD" w:rsidTr="006B266F">
        <w:trPr>
          <w:trHeight w:val="57"/>
        </w:trPr>
        <w:tc>
          <w:tcPr>
            <w:tcW w:w="4386" w:type="dxa"/>
            <w:gridSpan w:val="4"/>
            <w:tcBorders>
              <w:top w:val="single" w:sz="8" w:space="0" w:color="auto"/>
              <w:left w:val="single" w:sz="8" w:space="0" w:color="auto"/>
              <w:bottom w:val="single" w:sz="4" w:space="0" w:color="auto"/>
              <w:right w:val="single" w:sz="4" w:space="0" w:color="auto"/>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4" w:space="0" w:color="auto"/>
              <w:bottom w:val="single" w:sz="4" w:space="0" w:color="auto"/>
              <w:right w:val="single" w:sz="8" w:space="0" w:color="000000"/>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6B266F">
        <w:trPr>
          <w:trHeight w:val="57"/>
        </w:trPr>
        <w:tc>
          <w:tcPr>
            <w:tcW w:w="2845" w:type="dxa"/>
            <w:gridSpan w:val="2"/>
            <w:tcBorders>
              <w:top w:val="single" w:sz="4" w:space="0" w:color="auto"/>
              <w:left w:val="single" w:sz="4" w:space="0" w:color="auto"/>
              <w:bottom w:val="single" w:sz="4" w:space="0" w:color="auto"/>
              <w:right w:val="nil"/>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541" w:type="dxa"/>
            <w:gridSpan w:val="2"/>
            <w:tcBorders>
              <w:top w:val="single" w:sz="4" w:space="0" w:color="auto"/>
              <w:left w:val="single" w:sz="8"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03"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100"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6B266F">
        <w:trPr>
          <w:trHeight w:val="57"/>
        </w:trPr>
        <w:tc>
          <w:tcPr>
            <w:tcW w:w="2845" w:type="dxa"/>
            <w:gridSpan w:val="2"/>
            <w:tcBorders>
              <w:top w:val="single" w:sz="4" w:space="0" w:color="auto"/>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541" w:type="dxa"/>
            <w:gridSpan w:val="2"/>
            <w:tcBorders>
              <w:top w:val="single" w:sz="4" w:space="0" w:color="auto"/>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FF0000"/>
                <w:sz w:val="18"/>
                <w:szCs w:val="18"/>
                <w:lang w:eastAsia="en-US"/>
              </w:rPr>
            </w:pPr>
            <w:r>
              <w:rPr>
                <w:rFonts w:ascii="Calibri" w:hAnsi="Calibri" w:cs="Calibri"/>
                <w:color w:val="FF0000"/>
                <w:sz w:val="18"/>
                <w:szCs w:val="18"/>
                <w:lang w:eastAsia="en-US"/>
              </w:rPr>
              <w:t> </w:t>
            </w:r>
          </w:p>
        </w:tc>
        <w:tc>
          <w:tcPr>
            <w:tcW w:w="160" w:type="dxa"/>
            <w:tcBorders>
              <w:top w:val="single" w:sz="4" w:space="0" w:color="auto"/>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single" w:sz="4" w:space="0" w:color="auto"/>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100" w:type="dxa"/>
            <w:gridSpan w:val="2"/>
            <w:tcBorders>
              <w:top w:val="single" w:sz="4" w:space="0" w:color="auto"/>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220.133,15</w:t>
            </w:r>
          </w:p>
        </w:tc>
      </w:tr>
      <w:tr w:rsidR="009A66BD" w:rsidTr="006B266F">
        <w:trPr>
          <w:trHeight w:val="80"/>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31.400,00</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7.000,00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100" w:type="dxa"/>
            <w:gridSpan w:val="2"/>
            <w:tcBorders>
              <w:top w:val="nil"/>
              <w:left w:val="single" w:sz="8" w:space="0" w:color="auto"/>
              <w:bottom w:val="nil"/>
              <w:right w:val="single" w:sz="8" w:space="0" w:color="auto"/>
            </w:tcBorders>
            <w:vAlign w:val="bottom"/>
          </w:tcPr>
          <w:p w:rsidR="006B266F" w:rsidRDefault="00265C22">
            <w:pPr>
              <w:pStyle w:val="Normal11"/>
              <w:suppressAutoHyphens/>
              <w:spacing w:line="254" w:lineRule="auto"/>
              <w:rPr>
                <w:rFonts w:ascii="Calibri" w:hAnsi="Calibri" w:cs="Calibri"/>
                <w:color w:val="002060"/>
                <w:lang w:eastAsia="en-US"/>
              </w:rPr>
            </w:pP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244.533,15</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9.500,00 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9.500,00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541" w:type="dxa"/>
            <w:gridSpan w:val="2"/>
            <w:tcBorders>
              <w:top w:val="nil"/>
              <w:left w:val="single" w:sz="8" w:space="0" w:color="auto"/>
              <w:bottom w:val="single" w:sz="8" w:space="0" w:color="auto"/>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100" w:type="dxa"/>
            <w:gridSpan w:val="2"/>
            <w:tcBorders>
              <w:top w:val="nil"/>
              <w:left w:val="single" w:sz="8" w:space="0" w:color="auto"/>
              <w:bottom w:val="single" w:sz="8" w:space="0" w:color="auto"/>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541" w:type="dxa"/>
            <w:gridSpan w:val="2"/>
            <w:tcBorders>
              <w:top w:val="nil"/>
              <w:left w:val="nil"/>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261.033,15</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100" w:type="dxa"/>
            <w:gridSpan w:val="2"/>
            <w:tcBorders>
              <w:top w:val="nil"/>
              <w:left w:val="nil"/>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261.033,15</w:t>
            </w:r>
          </w:p>
        </w:tc>
      </w:tr>
      <w:tr w:rsidR="009A66BD" w:rsidTr="006B266F">
        <w:trPr>
          <w:trHeight w:val="57"/>
        </w:trPr>
        <w:tc>
          <w:tcPr>
            <w:tcW w:w="2845" w:type="dxa"/>
            <w:gridSpan w:val="2"/>
            <w:tcBorders>
              <w:top w:val="nil"/>
              <w:left w:val="single" w:sz="8"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541" w:type="dxa"/>
            <w:gridSpan w:val="2"/>
            <w:tcBorders>
              <w:top w:val="nil"/>
              <w:left w:val="nil"/>
              <w:bottom w:val="single" w:sz="8" w:space="0" w:color="auto"/>
              <w:right w:val="single" w:sz="4"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3003" w:type="dxa"/>
            <w:gridSpan w:val="2"/>
            <w:tcBorders>
              <w:top w:val="nil"/>
              <w:left w:val="single" w:sz="4"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100" w:type="dxa"/>
            <w:gridSpan w:val="2"/>
            <w:tcBorders>
              <w:top w:val="nil"/>
              <w:left w:val="nil"/>
              <w:bottom w:val="single" w:sz="8" w:space="0" w:color="auto"/>
              <w:right w:val="single" w:sz="8"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r w:rsidR="009A66BD" w:rsidTr="006B266F">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EMPRESA PÚBLICA DE AGUAS DEL AYUNTAMIENTO DE LOS REALEJOS, S.L. (AQUARE)</w:t>
            </w:r>
          </w:p>
        </w:tc>
      </w:tr>
      <w:tr w:rsidR="009A66BD" w:rsidTr="006B266F">
        <w:trPr>
          <w:trHeight w:val="57"/>
        </w:trPr>
        <w:tc>
          <w:tcPr>
            <w:tcW w:w="4386" w:type="dxa"/>
            <w:gridSpan w:val="4"/>
            <w:tcBorders>
              <w:top w:val="single" w:sz="8" w:space="0" w:color="auto"/>
              <w:left w:val="single" w:sz="8" w:space="0" w:color="auto"/>
              <w:bottom w:val="single" w:sz="4" w:space="0" w:color="auto"/>
              <w:right w:val="single" w:sz="4" w:space="0" w:color="auto"/>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single" w:sz="4" w:space="0" w:color="auto"/>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4" w:space="0" w:color="auto"/>
              <w:bottom w:val="single" w:sz="4" w:space="0" w:color="auto"/>
              <w:right w:val="single" w:sz="8" w:space="0" w:color="000000"/>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6B266F">
        <w:trPr>
          <w:trHeight w:val="57"/>
        </w:trPr>
        <w:tc>
          <w:tcPr>
            <w:tcW w:w="2845" w:type="dxa"/>
            <w:gridSpan w:val="2"/>
            <w:tcBorders>
              <w:top w:val="single" w:sz="4" w:space="0" w:color="auto"/>
              <w:left w:val="single" w:sz="4" w:space="0" w:color="auto"/>
              <w:bottom w:val="single" w:sz="4" w:space="0" w:color="auto"/>
              <w:right w:val="nil"/>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541" w:type="dxa"/>
            <w:gridSpan w:val="2"/>
            <w:tcBorders>
              <w:top w:val="single" w:sz="4" w:space="0" w:color="auto"/>
              <w:left w:val="single" w:sz="8"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55" w:type="dxa"/>
            <w:gridSpan w:val="3"/>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048"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6B266F">
        <w:trPr>
          <w:trHeight w:val="57"/>
        </w:trPr>
        <w:tc>
          <w:tcPr>
            <w:tcW w:w="2845" w:type="dxa"/>
            <w:gridSpan w:val="2"/>
            <w:tcBorders>
              <w:top w:val="single" w:sz="4" w:space="0" w:color="auto"/>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541" w:type="dxa"/>
            <w:gridSpan w:val="2"/>
            <w:tcBorders>
              <w:top w:val="single" w:sz="4" w:space="0" w:color="auto"/>
              <w:left w:val="single" w:sz="8" w:space="0" w:color="auto"/>
              <w:bottom w:val="nil"/>
              <w:right w:val="single" w:sz="4" w:space="0" w:color="auto"/>
            </w:tcBorders>
            <w:vAlign w:val="bottom"/>
            <w:hideMark/>
          </w:tcPr>
          <w:p w:rsidR="006B266F" w:rsidRDefault="009638BD">
            <w:pPr>
              <w:pStyle w:val="Normal11"/>
              <w:suppressAutoHyphens/>
              <w:spacing w:line="254" w:lineRule="auto"/>
              <w:rPr>
                <w:rFonts w:ascii="Calibri" w:hAnsi="Calibri" w:cs="Calibri"/>
                <w:color w:val="000066"/>
                <w:sz w:val="18"/>
                <w:szCs w:val="18"/>
                <w:lang w:val="es-ES_tradnl" w:eastAsia="en-US"/>
              </w:rPr>
            </w:pPr>
            <w:r>
              <w:rPr>
                <w:rFonts w:ascii="Calibri" w:hAnsi="Calibri" w:cs="Calibri"/>
                <w:color w:val="000066"/>
                <w:sz w:val="18"/>
                <w:szCs w:val="18"/>
                <w:lang w:val="es-ES_tradnl"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single" w:sz="4" w:space="0" w:color="auto"/>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048" w:type="dxa"/>
            <w:tcBorders>
              <w:top w:val="single" w:sz="4" w:space="0" w:color="auto"/>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655.446,77</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rPr>
                <w:rFonts w:ascii="Calibri" w:hAnsi="Calibri" w:cs="Calibri"/>
                <w:color w:val="000066"/>
                <w:sz w:val="18"/>
                <w:szCs w:val="18"/>
                <w:lang w:val="es-ES_tradnl" w:eastAsia="en-US"/>
              </w:rPr>
            </w:pPr>
            <w:r>
              <w:rPr>
                <w:rFonts w:ascii="Calibri" w:hAnsi="Calibri" w:cs="Calibri"/>
                <w:color w:val="000066"/>
                <w:sz w:val="18"/>
                <w:szCs w:val="18"/>
                <w:lang w:val="es-ES_tradnl"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2.050.000,00</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541" w:type="dxa"/>
            <w:gridSpan w:val="2"/>
            <w:tcBorders>
              <w:top w:val="nil"/>
              <w:left w:val="single" w:sz="8" w:space="0" w:color="auto"/>
              <w:bottom w:val="nil"/>
              <w:right w:val="single" w:sz="4" w:space="0" w:color="auto"/>
            </w:tcBorders>
            <w:vAlign w:val="bottom"/>
          </w:tcPr>
          <w:p w:rsidR="006B266F" w:rsidRDefault="00265C22">
            <w:pPr>
              <w:pStyle w:val="Normal11"/>
              <w:suppressAutoHyphens/>
              <w:spacing w:line="254" w:lineRule="auto"/>
              <w:rPr>
                <w:rFonts w:ascii="Calibri" w:hAnsi="Calibri" w:cs="Calibri"/>
                <w:color w:val="FF0000"/>
                <w:sz w:val="18"/>
                <w:szCs w:val="18"/>
                <w:lang w:val="es-ES_tradnl" w:eastAsia="en-US"/>
              </w:rPr>
            </w:pP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048" w:type="dxa"/>
            <w:tcBorders>
              <w:top w:val="nil"/>
              <w:left w:val="single" w:sz="8" w:space="0" w:color="auto"/>
              <w:bottom w:val="nil"/>
              <w:right w:val="single" w:sz="8" w:space="0" w:color="auto"/>
            </w:tcBorders>
            <w:vAlign w:val="bottom"/>
          </w:tcPr>
          <w:p w:rsidR="006B266F" w:rsidRDefault="00265C22">
            <w:pPr>
              <w:pStyle w:val="Normal11"/>
              <w:suppressAutoHyphens/>
              <w:spacing w:line="254" w:lineRule="auto"/>
              <w:jc w:val="right"/>
              <w:rPr>
                <w:rFonts w:ascii="Calibri" w:hAnsi="Calibri" w:cs="Calibri"/>
                <w:color w:val="002060"/>
                <w:lang w:eastAsia="en-US"/>
              </w:rPr>
            </w:pP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2.705.446,77</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60.000,00</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bookmarkStart w:id="2" w:name="OLE_LINK12"/>
            <w:r>
              <w:rPr>
                <w:rFonts w:ascii="Calibri" w:hAnsi="Calibri" w:cs="Calibri"/>
                <w:color w:val="002060"/>
                <w:lang w:eastAsia="en-US"/>
              </w:rPr>
              <w:t>60.000,00</w:t>
            </w:r>
            <w:bookmarkEnd w:id="2"/>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541" w:type="dxa"/>
            <w:gridSpan w:val="2"/>
            <w:tcBorders>
              <w:top w:val="nil"/>
              <w:left w:val="single" w:sz="8" w:space="0" w:color="auto"/>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541" w:type="dxa"/>
            <w:gridSpan w:val="2"/>
            <w:tcBorders>
              <w:top w:val="nil"/>
              <w:left w:val="single" w:sz="8" w:space="0" w:color="auto"/>
              <w:bottom w:val="single" w:sz="8" w:space="0" w:color="auto"/>
              <w:right w:val="single" w:sz="4"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048" w:type="dxa"/>
            <w:tcBorders>
              <w:top w:val="nil"/>
              <w:left w:val="single" w:sz="8" w:space="0" w:color="auto"/>
              <w:bottom w:val="single" w:sz="8" w:space="0" w:color="auto"/>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541" w:type="dxa"/>
            <w:gridSpan w:val="2"/>
            <w:tcBorders>
              <w:top w:val="nil"/>
              <w:left w:val="nil"/>
              <w:bottom w:val="nil"/>
              <w:right w:val="single" w:sz="4" w:space="0" w:color="auto"/>
            </w:tcBorders>
            <w:vAlign w:val="bottom"/>
            <w:hideMark/>
          </w:tcPr>
          <w:p w:rsidR="006B266F" w:rsidRDefault="009638B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2.765.446,77</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048" w:type="dxa"/>
            <w:tcBorders>
              <w:top w:val="nil"/>
              <w:left w:val="nil"/>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2.765.446,77</w:t>
            </w:r>
          </w:p>
        </w:tc>
      </w:tr>
      <w:tr w:rsidR="009A66BD" w:rsidTr="006B266F">
        <w:trPr>
          <w:trHeight w:val="74"/>
        </w:trPr>
        <w:tc>
          <w:tcPr>
            <w:tcW w:w="2845" w:type="dxa"/>
            <w:gridSpan w:val="2"/>
            <w:tcBorders>
              <w:top w:val="nil"/>
              <w:left w:val="single" w:sz="8"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541" w:type="dxa"/>
            <w:gridSpan w:val="2"/>
            <w:tcBorders>
              <w:top w:val="nil"/>
              <w:left w:val="nil"/>
              <w:bottom w:val="single" w:sz="8" w:space="0" w:color="auto"/>
              <w:right w:val="single" w:sz="4"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3055" w:type="dxa"/>
            <w:gridSpan w:val="3"/>
            <w:tcBorders>
              <w:top w:val="nil"/>
              <w:left w:val="single" w:sz="4"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048" w:type="dxa"/>
            <w:tcBorders>
              <w:top w:val="nil"/>
              <w:left w:val="nil"/>
              <w:bottom w:val="single" w:sz="8" w:space="0" w:color="auto"/>
              <w:right w:val="single" w:sz="8"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r w:rsidR="009A66BD" w:rsidTr="006B266F">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EMPRESA PÚBLICA DE SERVICIOS DEL AYUNTAMIENTO DE LOS REALEJOS, S.L. (REALSERV)</w:t>
            </w:r>
          </w:p>
        </w:tc>
      </w:tr>
      <w:tr w:rsidR="009A66BD" w:rsidTr="006B266F">
        <w:trPr>
          <w:trHeight w:val="57"/>
        </w:trPr>
        <w:tc>
          <w:tcPr>
            <w:tcW w:w="4386" w:type="dxa"/>
            <w:gridSpan w:val="4"/>
            <w:tcBorders>
              <w:top w:val="single" w:sz="8" w:space="0" w:color="auto"/>
              <w:left w:val="single" w:sz="8" w:space="0" w:color="auto"/>
              <w:bottom w:val="single" w:sz="4" w:space="0" w:color="auto"/>
              <w:right w:val="single" w:sz="8" w:space="0" w:color="000000"/>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nil"/>
              <w:left w:val="nil"/>
              <w:bottom w:val="single" w:sz="4" w:space="0" w:color="auto"/>
              <w:right w:val="nil"/>
            </w:tcBorders>
            <w:shd w:val="clear" w:color="auto" w:fill="E0E0E0"/>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8" w:space="0" w:color="auto"/>
              <w:bottom w:val="single" w:sz="4" w:space="0" w:color="auto"/>
              <w:right w:val="single" w:sz="8" w:space="0" w:color="000000"/>
            </w:tcBorders>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6B266F">
        <w:trPr>
          <w:trHeight w:val="57"/>
        </w:trPr>
        <w:tc>
          <w:tcPr>
            <w:tcW w:w="2845" w:type="dxa"/>
            <w:gridSpan w:val="2"/>
            <w:tcBorders>
              <w:top w:val="single" w:sz="4" w:space="0" w:color="auto"/>
              <w:left w:val="single" w:sz="4" w:space="0" w:color="auto"/>
              <w:bottom w:val="single" w:sz="4" w:space="0" w:color="auto"/>
              <w:right w:val="nil"/>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541" w:type="dxa"/>
            <w:gridSpan w:val="2"/>
            <w:tcBorders>
              <w:top w:val="single" w:sz="4" w:space="0" w:color="auto"/>
              <w:left w:val="single" w:sz="8" w:space="0" w:color="auto"/>
              <w:bottom w:val="single" w:sz="4" w:space="0" w:color="auto"/>
              <w:right w:val="single" w:sz="8"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single" w:sz="4" w:space="0" w:color="auto"/>
              <w:left w:val="nil"/>
              <w:bottom w:val="single" w:sz="4" w:space="0" w:color="auto"/>
              <w:right w:val="nil"/>
            </w:tcBorders>
            <w:shd w:val="clear" w:color="auto" w:fill="E0E0E0"/>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55" w:type="dxa"/>
            <w:gridSpan w:val="3"/>
            <w:tcBorders>
              <w:top w:val="single" w:sz="4" w:space="0" w:color="auto"/>
              <w:left w:val="nil"/>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048"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6B266F">
        <w:trPr>
          <w:trHeight w:val="70"/>
        </w:trPr>
        <w:tc>
          <w:tcPr>
            <w:tcW w:w="2845" w:type="dxa"/>
            <w:gridSpan w:val="2"/>
            <w:tcBorders>
              <w:top w:val="single" w:sz="4" w:space="0" w:color="auto"/>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541" w:type="dxa"/>
            <w:gridSpan w:val="2"/>
            <w:tcBorders>
              <w:top w:val="single" w:sz="4" w:space="0" w:color="auto"/>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tcBorders>
              <w:top w:val="single" w:sz="4" w:space="0" w:color="auto"/>
              <w:left w:val="nil"/>
              <w:bottom w:val="nil"/>
              <w:right w:val="nil"/>
            </w:tcBorders>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single" w:sz="4" w:space="0" w:color="auto"/>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048" w:type="dxa"/>
            <w:tcBorders>
              <w:top w:val="single" w:sz="4" w:space="0" w:color="auto"/>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3.746.273,86</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541"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1.620.000,00</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541"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220.000,00</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048" w:type="dxa"/>
            <w:tcBorders>
              <w:top w:val="nil"/>
              <w:left w:val="single" w:sz="8" w:space="0" w:color="auto"/>
              <w:bottom w:val="nil"/>
              <w:right w:val="single" w:sz="8" w:space="0" w:color="auto"/>
            </w:tcBorders>
            <w:vAlign w:val="bottom"/>
          </w:tcPr>
          <w:p w:rsidR="006B266F" w:rsidRDefault="00265C22">
            <w:pPr>
              <w:pStyle w:val="Normal11"/>
              <w:suppressAutoHyphens/>
              <w:spacing w:line="254" w:lineRule="auto"/>
              <w:jc w:val="right"/>
              <w:rPr>
                <w:rFonts w:ascii="Calibri" w:hAnsi="Calibri" w:cs="Calibri"/>
                <w:color w:val="002060"/>
                <w:sz w:val="18"/>
                <w:szCs w:val="18"/>
                <w:lang w:eastAsia="en-US"/>
              </w:rPr>
            </w:pP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541"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5.146.273,86</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541"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541"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100.000,00</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541"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100.000,00</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541" w:type="dxa"/>
            <w:gridSpan w:val="2"/>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048" w:type="dxa"/>
            <w:tcBorders>
              <w:top w:val="nil"/>
              <w:left w:val="single" w:sz="8" w:space="0" w:color="auto"/>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541" w:type="dxa"/>
            <w:gridSpan w:val="2"/>
            <w:tcBorders>
              <w:top w:val="nil"/>
              <w:left w:val="single" w:sz="8" w:space="0" w:color="auto"/>
              <w:bottom w:val="single" w:sz="8" w:space="0" w:color="auto"/>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048" w:type="dxa"/>
            <w:tcBorders>
              <w:top w:val="nil"/>
              <w:left w:val="single" w:sz="8" w:space="0" w:color="auto"/>
              <w:bottom w:val="single" w:sz="8" w:space="0" w:color="auto"/>
              <w:right w:val="single" w:sz="8" w:space="0" w:color="auto"/>
            </w:tcBorders>
            <w:vAlign w:val="bottom"/>
            <w:hideMark/>
          </w:tcPr>
          <w:p w:rsidR="006B266F" w:rsidRDefault="009638B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6B266F">
        <w:trPr>
          <w:trHeight w:val="57"/>
        </w:trPr>
        <w:tc>
          <w:tcPr>
            <w:tcW w:w="2845" w:type="dxa"/>
            <w:gridSpan w:val="2"/>
            <w:tcBorders>
              <w:top w:val="nil"/>
              <w:left w:val="single" w:sz="8"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541" w:type="dxa"/>
            <w:gridSpan w:val="2"/>
            <w:tcBorders>
              <w:top w:val="nil"/>
              <w:left w:val="nil"/>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b/>
                <w:color w:val="002060"/>
                <w:sz w:val="18"/>
                <w:szCs w:val="18"/>
                <w:lang w:eastAsia="en-US"/>
              </w:rPr>
            </w:pPr>
            <w:r>
              <w:rPr>
                <w:rFonts w:ascii="Calibri" w:hAnsi="Calibri" w:cs="Calibri"/>
                <w:b/>
                <w:color w:val="002060"/>
                <w:sz w:val="18"/>
                <w:szCs w:val="18"/>
                <w:lang w:eastAsia="en-US"/>
              </w:rPr>
              <w:t>5.466.273,86</w:t>
            </w:r>
          </w:p>
        </w:tc>
        <w:tc>
          <w:tcPr>
            <w:tcW w:w="160" w:type="dxa"/>
            <w:shd w:val="clear" w:color="auto" w:fill="E0E0E0"/>
            <w:vAlign w:val="bottom"/>
            <w:hideMark/>
          </w:tcPr>
          <w:p w:rsidR="006B266F" w:rsidRDefault="009638BD">
            <w:pPr>
              <w:pStyle w:val="Normal11"/>
              <w:suppressAutoHyphens/>
              <w:spacing w:line="254" w:lineRule="auto"/>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048" w:type="dxa"/>
            <w:tcBorders>
              <w:top w:val="nil"/>
              <w:left w:val="nil"/>
              <w:bottom w:val="nil"/>
              <w:right w:val="single" w:sz="8" w:space="0" w:color="auto"/>
            </w:tcBorders>
            <w:vAlign w:val="bottom"/>
            <w:hideMark/>
          </w:tcPr>
          <w:p w:rsidR="006B266F" w:rsidRDefault="009638BD">
            <w:pPr>
              <w:pStyle w:val="Normal11"/>
              <w:suppressAutoHyphens/>
              <w:spacing w:line="254" w:lineRule="auto"/>
              <w:jc w:val="right"/>
              <w:rPr>
                <w:rFonts w:ascii="Calibri" w:hAnsi="Calibri" w:cs="Calibri"/>
                <w:b/>
                <w:color w:val="002060"/>
                <w:sz w:val="18"/>
                <w:szCs w:val="18"/>
                <w:lang w:eastAsia="en-US"/>
              </w:rPr>
            </w:pPr>
            <w:r>
              <w:rPr>
                <w:rFonts w:ascii="Calibri" w:hAnsi="Calibri" w:cs="Calibri"/>
                <w:b/>
                <w:color w:val="002060"/>
                <w:sz w:val="18"/>
                <w:szCs w:val="18"/>
                <w:lang w:eastAsia="en-US"/>
              </w:rPr>
              <w:t>5.466.273,86</w:t>
            </w:r>
          </w:p>
        </w:tc>
      </w:tr>
      <w:tr w:rsidR="009A66BD" w:rsidTr="006B266F">
        <w:trPr>
          <w:trHeight w:val="57"/>
        </w:trPr>
        <w:tc>
          <w:tcPr>
            <w:tcW w:w="2845" w:type="dxa"/>
            <w:gridSpan w:val="2"/>
            <w:tcBorders>
              <w:top w:val="nil"/>
              <w:left w:val="single" w:sz="8"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541" w:type="dxa"/>
            <w:gridSpan w:val="2"/>
            <w:tcBorders>
              <w:top w:val="nil"/>
              <w:left w:val="nil"/>
              <w:bottom w:val="single" w:sz="8" w:space="0" w:color="auto"/>
              <w:right w:val="single" w:sz="8"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nil"/>
              <w:bottom w:val="single" w:sz="4" w:space="0" w:color="auto"/>
              <w:right w:val="nil"/>
            </w:tcBorders>
            <w:shd w:val="clear" w:color="auto" w:fill="C0C0C0"/>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3055" w:type="dxa"/>
            <w:gridSpan w:val="3"/>
            <w:tcBorders>
              <w:top w:val="nil"/>
              <w:left w:val="single" w:sz="8" w:space="0" w:color="auto"/>
              <w:bottom w:val="single" w:sz="8" w:space="0" w:color="auto"/>
              <w:right w:val="nil"/>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048" w:type="dxa"/>
            <w:tcBorders>
              <w:top w:val="nil"/>
              <w:left w:val="nil"/>
              <w:bottom w:val="single" w:sz="8" w:space="0" w:color="auto"/>
              <w:right w:val="single" w:sz="8" w:space="0" w:color="auto"/>
            </w:tcBorders>
            <w:vAlign w:val="bottom"/>
            <w:hideMark/>
          </w:tcPr>
          <w:p w:rsidR="006B266F" w:rsidRDefault="009638B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bl>
    <w:p w:rsidR="006B266F" w:rsidRDefault="00265C2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pPr>
        <w:rPr>
          <w:rFonts w:ascii="Calibri" w:eastAsia="Arial Unicode MS" w:hAnsi="Calibri" w:cs="Tahoma"/>
          <w:b/>
          <w:sz w:val="12"/>
          <w:szCs w:val="12"/>
          <w:lang w:bidi="hi-IN"/>
        </w:rPr>
      </w:pPr>
      <w:r>
        <w:rPr>
          <w:rFonts w:ascii="Calibri" w:eastAsia="Arial Unicode MS" w:hAnsi="Calibri" w:cs="Tahoma"/>
          <w:b/>
          <w:sz w:val="12"/>
          <w:szCs w:val="12"/>
        </w:rPr>
        <w:br w:type="page"/>
      </w: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E1702" w:rsidRDefault="006E1702" w:rsidP="006B266F">
      <w:pPr>
        <w:pStyle w:val="Normal11"/>
        <w:suppressAutoHyphens/>
        <w:ind w:left="284" w:firstLine="709"/>
        <w:jc w:val="both"/>
        <w:rPr>
          <w:rFonts w:ascii="Calibri" w:eastAsia="Arial Unicode MS" w:hAnsi="Calibri" w:cs="Tahoma"/>
          <w:b/>
          <w:sz w:val="12"/>
          <w:szCs w:val="12"/>
          <w:lang w:eastAsia="es-ES"/>
        </w:rPr>
      </w:pPr>
    </w:p>
    <w:p w:rsidR="006B266F" w:rsidRDefault="009638BD" w:rsidP="006E1702">
      <w:pPr>
        <w:pStyle w:val="Normal11"/>
        <w:shd w:val="clear" w:color="auto" w:fill="F2F2F2" w:themeFill="background1" w:themeFillShade="F2"/>
        <w:suppressAutoHyphens/>
        <w:ind w:right="-377" w:firstLine="709"/>
        <w:jc w:val="center"/>
        <w:rPr>
          <w:rFonts w:ascii="Calibri" w:hAnsi="Calibri"/>
          <w:b/>
          <w:color w:val="002060"/>
          <w:sz w:val="22"/>
          <w:szCs w:val="24"/>
        </w:rPr>
      </w:pPr>
      <w:r>
        <w:rPr>
          <w:rFonts w:ascii="Calibri" w:hAnsi="Calibri"/>
          <w:b/>
          <w:color w:val="002060"/>
          <w:sz w:val="22"/>
          <w:szCs w:val="24"/>
        </w:rPr>
        <w:t xml:space="preserve">PRESUPUESTO CONSOLIDADO </w:t>
      </w:r>
    </w:p>
    <w:p w:rsidR="006B266F" w:rsidRDefault="00265C22" w:rsidP="006B266F">
      <w:pPr>
        <w:pStyle w:val="Normal11"/>
        <w:suppressAutoHyphens/>
        <w:ind w:firstLine="709"/>
        <w:jc w:val="center"/>
        <w:rPr>
          <w:rFonts w:ascii="Calibri" w:hAnsi="Calibri"/>
          <w:b/>
          <w:color w:val="002060"/>
          <w:sz w:val="22"/>
          <w:szCs w:val="24"/>
        </w:rPr>
      </w:pPr>
    </w:p>
    <w:p w:rsidR="006B266F" w:rsidRDefault="009638BD" w:rsidP="006B266F">
      <w:pPr>
        <w:pStyle w:val="Normal11"/>
        <w:suppressAutoHyphens/>
        <w:jc w:val="center"/>
        <w:rPr>
          <w:rFonts w:ascii="Calibri" w:hAnsi="Calibri"/>
          <w:b/>
          <w:color w:val="002060"/>
          <w:sz w:val="22"/>
          <w:szCs w:val="24"/>
        </w:rPr>
      </w:pPr>
      <w:r>
        <w:rPr>
          <w:noProof/>
          <w:lang w:eastAsia="es-ES" w:bidi="ar-SA"/>
        </w:rPr>
        <w:drawing>
          <wp:inline distT="0" distB="0" distL="0" distR="0">
            <wp:extent cx="6127750" cy="3232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27750" cy="3232150"/>
                    </a:xfrm>
                    <a:prstGeom prst="rect">
                      <a:avLst/>
                    </a:prstGeom>
                    <a:noFill/>
                    <a:ln>
                      <a:noFill/>
                    </a:ln>
                  </pic:spPr>
                </pic:pic>
              </a:graphicData>
            </a:graphic>
          </wp:inline>
        </w:drawing>
      </w:r>
    </w:p>
    <w:p w:rsidR="006B266F" w:rsidRDefault="00265C22" w:rsidP="006B266F">
      <w:pPr>
        <w:pStyle w:val="Normal11"/>
        <w:widowControl w:val="0"/>
        <w:tabs>
          <w:tab w:val="left" w:pos="0"/>
        </w:tabs>
        <w:suppressAutoHyphens/>
        <w:rPr>
          <w:rFonts w:ascii="Calibri" w:hAnsi="Calibri"/>
          <w:sz w:val="8"/>
          <w:szCs w:val="8"/>
        </w:rPr>
      </w:pPr>
    </w:p>
    <w:p w:rsidR="006B266F" w:rsidRDefault="00265C22" w:rsidP="006B266F">
      <w:pPr>
        <w:pStyle w:val="Normal11"/>
        <w:widowControl w:val="0"/>
        <w:tabs>
          <w:tab w:val="left" w:pos="0"/>
        </w:tabs>
        <w:suppressAutoHyphens/>
        <w:rPr>
          <w:rFonts w:ascii="Calibri" w:hAnsi="Calibri"/>
          <w:sz w:val="22"/>
          <w:szCs w:val="22"/>
        </w:rPr>
      </w:pPr>
    </w:p>
    <w:p w:rsidR="006B266F" w:rsidRPr="009B317D" w:rsidRDefault="009638BD" w:rsidP="006E1702">
      <w:pPr>
        <w:pStyle w:val="Normal11"/>
        <w:suppressAutoHyphens/>
        <w:ind w:right="-518" w:firstLine="709"/>
        <w:jc w:val="both"/>
        <w:rPr>
          <w:rFonts w:ascii="Calibri" w:hAnsi="Calibri"/>
          <w:b/>
          <w:i/>
          <w:sz w:val="12"/>
          <w:szCs w:val="12"/>
        </w:rPr>
      </w:pPr>
      <w:r w:rsidRPr="009B317D">
        <w:rPr>
          <w:rFonts w:ascii="Calibri" w:hAnsi="Calibri"/>
          <w:b/>
          <w:i/>
          <w:sz w:val="22"/>
          <w:szCs w:val="22"/>
        </w:rPr>
        <w:t xml:space="preserve">SEGUNDO: </w:t>
      </w:r>
      <w:r w:rsidRPr="009B317D">
        <w:rPr>
          <w:rFonts w:ascii="Calibri" w:hAnsi="Calibri"/>
          <w:i/>
          <w:sz w:val="22"/>
          <w:szCs w:val="22"/>
        </w:rPr>
        <w:t xml:space="preserve">Aprobar, asimismo, las </w:t>
      </w:r>
      <w:r w:rsidRPr="009B317D">
        <w:rPr>
          <w:rFonts w:ascii="Calibri" w:hAnsi="Calibri"/>
          <w:b/>
          <w:i/>
          <w:sz w:val="22"/>
          <w:szCs w:val="22"/>
        </w:rPr>
        <w:t xml:space="preserve">Bases de Ejecución del Presupuesto General definitivo del </w:t>
      </w:r>
      <w:r w:rsidRPr="009B317D">
        <w:rPr>
          <w:rFonts w:ascii="Calibri" w:hAnsi="Calibri"/>
          <w:b/>
          <w:i/>
          <w:color w:val="000000"/>
          <w:sz w:val="22"/>
          <w:szCs w:val="22"/>
        </w:rPr>
        <w:t>Ayuntamiento de la Villa de los Realejos para el ejercicio económico de 2022,</w:t>
      </w:r>
      <w:r w:rsidRPr="009B317D">
        <w:rPr>
          <w:rFonts w:ascii="Calibri" w:hAnsi="Calibri"/>
          <w:i/>
          <w:color w:val="000000"/>
          <w:sz w:val="22"/>
          <w:szCs w:val="22"/>
        </w:rPr>
        <w:t xml:space="preserve"> integrada esta por 81 Bases, cinco Disposiciones Adicionales y una Disposición Final y aplicable al organismo autónomo administrativo de esta Entidad Local.</w:t>
      </w:r>
    </w:p>
    <w:p w:rsidR="006B266F" w:rsidRPr="009B317D" w:rsidRDefault="009638BD" w:rsidP="006E1702">
      <w:pPr>
        <w:pStyle w:val="Normal11"/>
        <w:suppressAutoHyphens/>
        <w:ind w:right="-518" w:firstLine="709"/>
        <w:jc w:val="both"/>
        <w:rPr>
          <w:rFonts w:ascii="Calibri" w:hAnsi="Calibri"/>
          <w:b/>
          <w:i/>
          <w:sz w:val="12"/>
          <w:szCs w:val="12"/>
        </w:rPr>
      </w:pPr>
      <w:r w:rsidRPr="009B317D">
        <w:rPr>
          <w:rFonts w:ascii="Calibri" w:hAnsi="Calibri"/>
          <w:b/>
          <w:i/>
          <w:sz w:val="22"/>
          <w:szCs w:val="22"/>
        </w:rPr>
        <w:t xml:space="preserve">TERCERO: </w:t>
      </w:r>
      <w:r w:rsidRPr="009B317D">
        <w:rPr>
          <w:rFonts w:ascii="Calibri" w:hAnsi="Calibri"/>
          <w:i/>
          <w:sz w:val="22"/>
          <w:szCs w:val="22"/>
        </w:rPr>
        <w:t xml:space="preserve">Aprobar, el </w:t>
      </w:r>
      <w:r w:rsidRPr="009B317D">
        <w:rPr>
          <w:rFonts w:ascii="Calibri" w:hAnsi="Calibri"/>
          <w:b/>
          <w:i/>
          <w:sz w:val="22"/>
          <w:szCs w:val="22"/>
        </w:rPr>
        <w:t xml:space="preserve">Plan Estratégico de Subvenciones </w:t>
      </w:r>
      <w:r w:rsidRPr="009B317D">
        <w:rPr>
          <w:rFonts w:ascii="Calibri" w:hAnsi="Calibri"/>
          <w:b/>
          <w:i/>
          <w:color w:val="000000"/>
          <w:sz w:val="22"/>
          <w:szCs w:val="22"/>
        </w:rPr>
        <w:t>2022,</w:t>
      </w:r>
      <w:r w:rsidRPr="009B317D">
        <w:rPr>
          <w:rFonts w:ascii="Calibri" w:hAnsi="Calibri"/>
          <w:i/>
          <w:color w:val="000000"/>
          <w:sz w:val="22"/>
          <w:szCs w:val="22"/>
        </w:rPr>
        <w:t xml:space="preserve"> integrado dentro de la documentación complementaria del Presupuesto General del Ayuntamiento de Los Realejos Ejercicio 2022.</w:t>
      </w:r>
    </w:p>
    <w:p w:rsidR="006B266F" w:rsidRPr="009B317D" w:rsidRDefault="00265C22" w:rsidP="006E1702">
      <w:pPr>
        <w:pStyle w:val="Normal11"/>
        <w:suppressAutoHyphens/>
        <w:ind w:right="-518"/>
        <w:jc w:val="both"/>
        <w:rPr>
          <w:rFonts w:ascii="Calibri" w:hAnsi="Calibri"/>
          <w:b/>
          <w:i/>
          <w:sz w:val="22"/>
          <w:szCs w:val="22"/>
        </w:rPr>
      </w:pPr>
    </w:p>
    <w:p w:rsidR="006B266F" w:rsidRPr="009B317D" w:rsidRDefault="009638BD" w:rsidP="006E1702">
      <w:pPr>
        <w:pStyle w:val="Normal11"/>
        <w:suppressAutoHyphens/>
        <w:ind w:right="-518" w:firstLine="709"/>
        <w:jc w:val="both"/>
        <w:rPr>
          <w:rFonts w:ascii="Calibri" w:hAnsi="Calibri"/>
          <w:i/>
          <w:sz w:val="22"/>
          <w:szCs w:val="22"/>
        </w:rPr>
      </w:pPr>
      <w:r w:rsidRPr="009B317D">
        <w:rPr>
          <w:rFonts w:ascii="Calibri" w:hAnsi="Calibri"/>
          <w:b/>
          <w:i/>
          <w:sz w:val="22"/>
          <w:szCs w:val="22"/>
        </w:rPr>
        <w:t xml:space="preserve">CUARTO: </w:t>
      </w:r>
      <w:r w:rsidRPr="009B317D">
        <w:rPr>
          <w:rFonts w:ascii="Calibri" w:hAnsi="Calibri"/>
          <w:i/>
          <w:sz w:val="22"/>
          <w:szCs w:val="22"/>
        </w:rPr>
        <w:t xml:space="preserve">Exponer al público el Presupuesto General Definitivo aprobado publicándolo en el Boletín Oficial de la Provincia y en Tablón de Edictos de la Casa Consistorial, por plazo de quince (15) días a efectos de reclamaciones, considerándose el mismo definitivamente aprobado si en el término del periodo de exposición no se hubieran formulado reclamaciones,  entrando en vigor el día de la publicación de su aprobación definitiva </w:t>
      </w:r>
      <w:r w:rsidRPr="009B317D">
        <w:rPr>
          <w:rFonts w:ascii="Calibri" w:hAnsi="Calibri"/>
          <w:b/>
          <w:i/>
          <w:sz w:val="22"/>
          <w:szCs w:val="22"/>
        </w:rPr>
        <w:t>con efectos del uno de enero de 2022.”</w:t>
      </w:r>
    </w:p>
    <w:p w:rsidR="00D1371D" w:rsidRDefault="00265C22" w:rsidP="006E1702">
      <w:pPr>
        <w:pStyle w:val="Standard00"/>
        <w:ind w:right="-518"/>
        <w:rPr>
          <w:color w:val="000000"/>
          <w:sz w:val="24"/>
          <w:szCs w:val="24"/>
          <w:lang w:val="es-ES_tradnl"/>
        </w:rPr>
      </w:pPr>
    </w:p>
    <w:p w:rsidR="006B266F" w:rsidRPr="00E0616F" w:rsidRDefault="009638BD" w:rsidP="006E1702">
      <w:pPr>
        <w:pStyle w:val="Normal11"/>
        <w:ind w:right="-518" w:firstLine="709"/>
        <w:jc w:val="both"/>
        <w:rPr>
          <w:rFonts w:ascii="Times New Roman" w:eastAsia="Times New Roman" w:hAnsi="Times New Roman" w:cs="Times New Roman"/>
          <w:sz w:val="24"/>
          <w:szCs w:val="24"/>
          <w:lang w:eastAsia="es-ES" w:bidi="ar-SA"/>
        </w:rPr>
      </w:pPr>
      <w:r w:rsidRPr="00E0616F">
        <w:rPr>
          <w:rFonts w:ascii="Arial" w:eastAsia="Times New Roman" w:hAnsi="Arial" w:cs="Arial"/>
          <w:bCs/>
          <w:sz w:val="22"/>
          <w:szCs w:val="22"/>
          <w:lang w:eastAsia="es-ES" w:bidi="ar-SA"/>
        </w:rPr>
        <w:t>Presentadas enmiendas</w:t>
      </w:r>
      <w:r>
        <w:rPr>
          <w:rFonts w:ascii="Arial" w:eastAsia="Times New Roman" w:hAnsi="Arial" w:cs="Arial"/>
          <w:bCs/>
          <w:sz w:val="22"/>
          <w:szCs w:val="22"/>
          <w:lang w:eastAsia="es-ES" w:bidi="ar-SA"/>
        </w:rPr>
        <w:t xml:space="preserve"> </w:t>
      </w:r>
      <w:r w:rsidRPr="00E0616F">
        <w:rPr>
          <w:rFonts w:ascii="Arial" w:eastAsia="Times New Roman" w:hAnsi="Arial" w:cs="Arial"/>
          <w:bCs/>
          <w:sz w:val="22"/>
          <w:szCs w:val="22"/>
          <w:lang w:eastAsia="es-ES" w:bidi="ar-SA"/>
        </w:rPr>
        <w:t xml:space="preserve">por el Grupo Municipal PSC-PSOE, se pasan a la votación de las mismas en bloque, siendo </w:t>
      </w:r>
      <w:r w:rsidRPr="00E0616F">
        <w:rPr>
          <w:rFonts w:ascii="Arial" w:eastAsia="Times New Roman" w:hAnsi="Arial" w:cs="Arial"/>
          <w:b/>
          <w:bCs/>
          <w:sz w:val="22"/>
          <w:szCs w:val="22"/>
          <w:lang w:eastAsia="es-ES" w:bidi="ar-SA"/>
        </w:rPr>
        <w:t>RECHAZADAS</w:t>
      </w:r>
      <w:r w:rsidRPr="00E0616F">
        <w:rPr>
          <w:rFonts w:ascii="Arial" w:eastAsia="Times New Roman" w:hAnsi="Arial" w:cs="Arial"/>
          <w:bCs/>
          <w:sz w:val="22"/>
          <w:szCs w:val="22"/>
          <w:lang w:eastAsia="es-ES" w:bidi="ar-SA"/>
        </w:rPr>
        <w:t xml:space="preserve">, </w:t>
      </w:r>
      <w:r w:rsidRPr="00E0616F">
        <w:rPr>
          <w:rFonts w:ascii="Arial" w:eastAsia="Times New Roman" w:hAnsi="Arial" w:cs="Arial"/>
          <w:color w:val="000000"/>
          <w:sz w:val="22"/>
          <w:szCs w:val="22"/>
          <w:lang w:val="es-ES_tradnl" w:eastAsia="es-ES" w:bidi="ar-SA"/>
        </w:rPr>
        <w:t xml:space="preserve">por </w:t>
      </w:r>
      <w:r>
        <w:rPr>
          <w:rFonts w:ascii="Arial" w:eastAsia="Times New Roman" w:hAnsi="Arial" w:cs="Arial"/>
          <w:b/>
          <w:color w:val="000000"/>
          <w:sz w:val="22"/>
          <w:szCs w:val="22"/>
          <w:lang w:val="es-ES_tradnl" w:eastAsia="es-ES" w:bidi="ar-SA"/>
        </w:rPr>
        <w:t>TRECE</w:t>
      </w:r>
      <w:r w:rsidRPr="00E0616F">
        <w:rPr>
          <w:rFonts w:ascii="Arial" w:eastAsia="Times New Roman" w:hAnsi="Arial" w:cs="Arial"/>
          <w:b/>
          <w:color w:val="000000"/>
          <w:sz w:val="22"/>
          <w:szCs w:val="22"/>
          <w:lang w:eastAsia="es-ES" w:bidi="ar-SA"/>
        </w:rPr>
        <w:t xml:space="preserve"> VOTOS EN CONTRA, </w:t>
      </w:r>
      <w:r w:rsidRPr="00E0616F">
        <w:rPr>
          <w:rFonts w:ascii="Arial" w:eastAsia="Times New Roman" w:hAnsi="Arial" w:cs="Arial"/>
          <w:color w:val="000000"/>
          <w:sz w:val="22"/>
          <w:szCs w:val="22"/>
          <w:lang w:eastAsia="es-ES" w:bidi="ar-SA"/>
        </w:rPr>
        <w:t xml:space="preserve"> correspondientes a los miembros pres</w:t>
      </w:r>
      <w:r>
        <w:rPr>
          <w:rFonts w:ascii="Arial" w:eastAsia="Times New Roman" w:hAnsi="Arial" w:cs="Arial"/>
          <w:color w:val="000000"/>
          <w:sz w:val="22"/>
          <w:szCs w:val="22"/>
          <w:lang w:eastAsia="es-ES" w:bidi="ar-SA"/>
        </w:rPr>
        <w:t>entes del Grupo Municipal PP (15</w:t>
      </w:r>
      <w:r w:rsidRPr="00E0616F">
        <w:rPr>
          <w:rFonts w:ascii="Arial" w:eastAsia="Times New Roman" w:hAnsi="Arial" w:cs="Arial"/>
          <w:color w:val="000000"/>
          <w:sz w:val="22"/>
          <w:szCs w:val="22"/>
          <w:lang w:eastAsia="es-ES" w:bidi="ar-SA"/>
        </w:rPr>
        <w:t xml:space="preserve">), </w:t>
      </w:r>
      <w:r w:rsidRPr="00E0616F">
        <w:rPr>
          <w:rFonts w:ascii="Arial" w:eastAsia="Times New Roman" w:hAnsi="Arial" w:cs="Arial"/>
          <w:b/>
          <w:color w:val="000000"/>
          <w:sz w:val="22"/>
          <w:szCs w:val="22"/>
          <w:lang w:eastAsia="es-ES" w:bidi="ar-SA"/>
        </w:rPr>
        <w:t xml:space="preserve">UNA ABSTENCIÓN, </w:t>
      </w:r>
      <w:r w:rsidRPr="00E0616F">
        <w:rPr>
          <w:rFonts w:ascii="Arial" w:eastAsia="Times New Roman" w:hAnsi="Arial" w:cs="Arial"/>
          <w:color w:val="000000"/>
          <w:sz w:val="22"/>
          <w:szCs w:val="22"/>
          <w:lang w:eastAsia="es-ES" w:bidi="ar-SA"/>
        </w:rPr>
        <w:t xml:space="preserve">correspondientes al miembro del Grupo Municipal Mixto CC-PNC (1) y </w:t>
      </w:r>
      <w:r w:rsidRPr="00E0616F">
        <w:rPr>
          <w:rFonts w:ascii="Arial" w:eastAsia="Times New Roman" w:hAnsi="Arial" w:cs="Arial"/>
          <w:b/>
          <w:caps/>
          <w:color w:val="000000"/>
          <w:sz w:val="22"/>
          <w:szCs w:val="22"/>
          <w:lang w:eastAsia="es-ES" w:bidi="ar-SA"/>
        </w:rPr>
        <w:t>cINCO</w:t>
      </w:r>
      <w:r w:rsidRPr="00E0616F">
        <w:rPr>
          <w:rFonts w:ascii="Arial" w:eastAsia="Times New Roman" w:hAnsi="Arial" w:cs="Arial"/>
          <w:b/>
          <w:color w:val="000000"/>
          <w:sz w:val="22"/>
          <w:szCs w:val="22"/>
          <w:lang w:eastAsia="es-ES" w:bidi="ar-SA"/>
        </w:rPr>
        <w:t xml:space="preserve"> VOTOS A FAVOR, </w:t>
      </w:r>
      <w:r w:rsidRPr="00E0616F">
        <w:rPr>
          <w:rFonts w:ascii="Arial" w:eastAsia="Times New Roman" w:hAnsi="Arial" w:cs="Arial"/>
          <w:color w:val="000000"/>
          <w:sz w:val="22"/>
          <w:szCs w:val="22"/>
          <w:lang w:eastAsia="es-ES" w:bidi="ar-SA"/>
        </w:rPr>
        <w:t>correspondientes a los miembros</w:t>
      </w:r>
      <w:r w:rsidRPr="00E0616F">
        <w:rPr>
          <w:rFonts w:ascii="Arial" w:eastAsia="Times New Roman" w:hAnsi="Arial" w:cs="Arial"/>
          <w:b/>
          <w:color w:val="000000"/>
          <w:sz w:val="22"/>
          <w:szCs w:val="22"/>
          <w:lang w:eastAsia="es-ES" w:bidi="ar-SA"/>
        </w:rPr>
        <w:t xml:space="preserve"> </w:t>
      </w:r>
      <w:r w:rsidRPr="00E0616F">
        <w:rPr>
          <w:rFonts w:ascii="Arial" w:eastAsia="Times New Roman" w:hAnsi="Arial" w:cs="Arial"/>
          <w:color w:val="000000"/>
          <w:sz w:val="22"/>
          <w:szCs w:val="22"/>
          <w:lang w:eastAsia="es-ES" w:bidi="ar-SA"/>
        </w:rPr>
        <w:t xml:space="preserve"> del Grupo Municipal PSC-PSOE (5)</w:t>
      </w:r>
      <w:r>
        <w:rPr>
          <w:rFonts w:ascii="Arial" w:eastAsia="Times New Roman" w:hAnsi="Arial" w:cs="Arial"/>
          <w:color w:val="000000"/>
          <w:sz w:val="22"/>
          <w:szCs w:val="22"/>
          <w:lang w:val="es-ES_tradnl" w:eastAsia="es-ES" w:bidi="ar-SA"/>
        </w:rPr>
        <w:t>, que a continuación se detallan en el siguiente cuadro:</w:t>
      </w:r>
    </w:p>
    <w:p w:rsidR="006B266F" w:rsidRDefault="00265C22" w:rsidP="006E1702">
      <w:pPr>
        <w:pStyle w:val="Normal11"/>
        <w:autoSpaceDE w:val="0"/>
        <w:autoSpaceDN w:val="0"/>
        <w:adjustRightInd w:val="0"/>
        <w:ind w:right="-518" w:firstLine="708"/>
        <w:jc w:val="both"/>
        <w:rPr>
          <w:rFonts w:ascii="Arial" w:eastAsia="Times New Roman" w:hAnsi="Arial" w:cs="Arial"/>
          <w:color w:val="000000"/>
          <w:sz w:val="22"/>
          <w:szCs w:val="22"/>
          <w:lang w:eastAsia="es-ES" w:bidi="ar-SA"/>
        </w:rPr>
      </w:pPr>
    </w:p>
    <w:p w:rsidR="006B266F" w:rsidRDefault="009638BD" w:rsidP="00684ACE">
      <w:pPr>
        <w:pStyle w:val="Normal11"/>
        <w:autoSpaceDE w:val="0"/>
        <w:autoSpaceDN w:val="0"/>
        <w:adjustRightInd w:val="0"/>
        <w:ind w:right="32"/>
        <w:jc w:val="both"/>
        <w:rPr>
          <w:rFonts w:ascii="Arial" w:eastAsia="Times New Roman" w:hAnsi="Arial" w:cs="Arial"/>
          <w:color w:val="000000"/>
          <w:sz w:val="22"/>
          <w:szCs w:val="22"/>
          <w:lang w:eastAsia="es-ES" w:bidi="ar-SA"/>
        </w:rPr>
      </w:pPr>
      <w:r w:rsidRPr="00865764">
        <w:rPr>
          <w:noProof/>
          <w:lang w:eastAsia="es-ES" w:bidi="ar-SA"/>
        </w:rPr>
        <w:lastRenderedPageBreak/>
        <w:drawing>
          <wp:inline distT="0" distB="0" distL="0" distR="0">
            <wp:extent cx="6096000" cy="7334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096000" cy="7334250"/>
                    </a:xfrm>
                    <a:prstGeom prst="rect">
                      <a:avLst/>
                    </a:prstGeom>
                    <a:noFill/>
                    <a:ln>
                      <a:noFill/>
                    </a:ln>
                  </pic:spPr>
                </pic:pic>
              </a:graphicData>
            </a:graphic>
          </wp:inline>
        </w:drawing>
      </w:r>
    </w:p>
    <w:p w:rsidR="006B266F" w:rsidRDefault="00265C22" w:rsidP="006B266F">
      <w:pPr>
        <w:pStyle w:val="Normal11"/>
        <w:autoSpaceDE w:val="0"/>
        <w:autoSpaceDN w:val="0"/>
        <w:adjustRightInd w:val="0"/>
        <w:ind w:right="32" w:firstLine="708"/>
        <w:jc w:val="both"/>
        <w:rPr>
          <w:rFonts w:ascii="Arial" w:eastAsia="Times New Roman" w:hAnsi="Arial" w:cs="Arial"/>
          <w:color w:val="000000"/>
          <w:sz w:val="22"/>
          <w:szCs w:val="22"/>
          <w:lang w:eastAsia="es-ES" w:bidi="ar-SA"/>
        </w:rPr>
      </w:pPr>
    </w:p>
    <w:p w:rsidR="006B266F" w:rsidRDefault="00265C22" w:rsidP="00865764">
      <w:pPr>
        <w:pStyle w:val="Normal11"/>
        <w:autoSpaceDE w:val="0"/>
        <w:autoSpaceDN w:val="0"/>
        <w:adjustRightInd w:val="0"/>
        <w:ind w:right="32"/>
        <w:jc w:val="both"/>
        <w:rPr>
          <w:rFonts w:ascii="Arial" w:eastAsia="Times New Roman" w:hAnsi="Arial" w:cs="Arial"/>
          <w:color w:val="000000"/>
          <w:sz w:val="22"/>
          <w:szCs w:val="22"/>
          <w:lang w:eastAsia="es-ES" w:bidi="ar-SA"/>
        </w:rPr>
      </w:pPr>
    </w:p>
    <w:p w:rsidR="006B266F" w:rsidRDefault="00265C22" w:rsidP="006B266F">
      <w:pPr>
        <w:pStyle w:val="Normal11"/>
        <w:autoSpaceDE w:val="0"/>
        <w:autoSpaceDN w:val="0"/>
        <w:adjustRightInd w:val="0"/>
        <w:ind w:right="32" w:firstLine="708"/>
        <w:jc w:val="both"/>
        <w:rPr>
          <w:rFonts w:ascii="Arial" w:eastAsia="Times New Roman" w:hAnsi="Arial" w:cs="Arial"/>
          <w:color w:val="000000"/>
          <w:sz w:val="22"/>
          <w:szCs w:val="22"/>
          <w:lang w:eastAsia="es-ES" w:bidi="ar-SA"/>
        </w:rPr>
      </w:pPr>
    </w:p>
    <w:p w:rsidR="006B266F" w:rsidRDefault="009638BD" w:rsidP="006B266F">
      <w:pPr>
        <w:pStyle w:val="Normal11"/>
        <w:autoSpaceDE w:val="0"/>
        <w:autoSpaceDN w:val="0"/>
        <w:adjustRightInd w:val="0"/>
        <w:ind w:right="32"/>
        <w:jc w:val="both"/>
        <w:rPr>
          <w:rFonts w:ascii="Arial" w:eastAsia="Times New Roman" w:hAnsi="Arial" w:cs="Arial"/>
          <w:color w:val="000000"/>
          <w:sz w:val="22"/>
          <w:szCs w:val="22"/>
          <w:lang w:eastAsia="es-ES" w:bidi="ar-SA"/>
        </w:rPr>
      </w:pPr>
      <w:r w:rsidRPr="00865764">
        <w:rPr>
          <w:noProof/>
          <w:lang w:eastAsia="es-ES" w:bidi="ar-SA"/>
        </w:rPr>
        <w:lastRenderedPageBreak/>
        <w:drawing>
          <wp:inline distT="0" distB="0" distL="0" distR="0">
            <wp:extent cx="6146800" cy="80835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46800" cy="8083550"/>
                    </a:xfrm>
                    <a:prstGeom prst="rect">
                      <a:avLst/>
                    </a:prstGeom>
                    <a:noFill/>
                    <a:ln>
                      <a:noFill/>
                    </a:ln>
                  </pic:spPr>
                </pic:pic>
              </a:graphicData>
            </a:graphic>
          </wp:inline>
        </w:drawing>
      </w:r>
    </w:p>
    <w:p w:rsidR="006B266F" w:rsidRDefault="00265C22" w:rsidP="00684ACE">
      <w:pPr>
        <w:pStyle w:val="Normal11"/>
        <w:autoSpaceDE w:val="0"/>
        <w:autoSpaceDN w:val="0"/>
        <w:adjustRightInd w:val="0"/>
        <w:ind w:right="32"/>
        <w:jc w:val="both"/>
        <w:rPr>
          <w:rFonts w:ascii="Arial" w:eastAsia="Times New Roman" w:hAnsi="Arial" w:cs="Arial"/>
          <w:color w:val="000000"/>
          <w:sz w:val="22"/>
          <w:szCs w:val="22"/>
          <w:lang w:eastAsia="es-ES" w:bidi="ar-SA"/>
        </w:rPr>
      </w:pPr>
    </w:p>
    <w:p w:rsidR="006B266F" w:rsidRDefault="009638BD" w:rsidP="00865764">
      <w:pPr>
        <w:pStyle w:val="Normal11"/>
        <w:autoSpaceDE w:val="0"/>
        <w:autoSpaceDN w:val="0"/>
        <w:adjustRightInd w:val="0"/>
        <w:ind w:right="32"/>
        <w:jc w:val="both"/>
        <w:rPr>
          <w:rFonts w:ascii="Arial" w:eastAsia="Times New Roman" w:hAnsi="Arial" w:cs="Arial"/>
          <w:color w:val="000000"/>
          <w:sz w:val="22"/>
          <w:szCs w:val="22"/>
          <w:lang w:eastAsia="es-ES" w:bidi="ar-SA"/>
        </w:rPr>
      </w:pPr>
      <w:r w:rsidRPr="00865764">
        <w:rPr>
          <w:noProof/>
          <w:lang w:eastAsia="es-ES" w:bidi="ar-SA"/>
        </w:rPr>
        <w:lastRenderedPageBreak/>
        <w:drawing>
          <wp:inline distT="0" distB="0" distL="0" distR="0">
            <wp:extent cx="6134100" cy="69627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34100" cy="6962775"/>
                    </a:xfrm>
                    <a:prstGeom prst="rect">
                      <a:avLst/>
                    </a:prstGeom>
                    <a:noFill/>
                    <a:ln>
                      <a:noFill/>
                    </a:ln>
                  </pic:spPr>
                </pic:pic>
              </a:graphicData>
            </a:graphic>
          </wp:inline>
        </w:drawing>
      </w:r>
    </w:p>
    <w:p w:rsidR="00684ACE" w:rsidRDefault="00265C22" w:rsidP="006B266F">
      <w:pPr>
        <w:pStyle w:val="Normal11"/>
        <w:autoSpaceDE w:val="0"/>
        <w:autoSpaceDN w:val="0"/>
        <w:adjustRightInd w:val="0"/>
        <w:ind w:right="32" w:firstLine="708"/>
        <w:jc w:val="both"/>
        <w:rPr>
          <w:rFonts w:ascii="Arial" w:eastAsia="Times New Roman" w:hAnsi="Arial" w:cs="Arial"/>
          <w:color w:val="000000"/>
          <w:sz w:val="22"/>
          <w:szCs w:val="22"/>
          <w:lang w:eastAsia="es-ES" w:bidi="ar-SA"/>
        </w:rPr>
      </w:pPr>
    </w:p>
    <w:p w:rsidR="006B266F" w:rsidRPr="00E0616F" w:rsidRDefault="009638BD" w:rsidP="006E1702">
      <w:pPr>
        <w:pStyle w:val="Normal11"/>
        <w:autoSpaceDE w:val="0"/>
        <w:autoSpaceDN w:val="0"/>
        <w:adjustRightInd w:val="0"/>
        <w:ind w:right="-518" w:firstLine="708"/>
        <w:jc w:val="both"/>
        <w:rPr>
          <w:rFonts w:ascii="Arial" w:eastAsia="Times New Roman" w:hAnsi="Arial" w:cs="Arial"/>
          <w:b/>
          <w:color w:val="000000"/>
          <w:sz w:val="22"/>
          <w:szCs w:val="22"/>
          <w:lang w:val="es-ES_tradnl" w:eastAsia="es-ES" w:bidi="ar-SA"/>
        </w:rPr>
      </w:pPr>
      <w:r w:rsidRPr="00E0616F">
        <w:rPr>
          <w:rFonts w:ascii="Arial" w:eastAsia="Times New Roman" w:hAnsi="Arial" w:cs="Arial"/>
          <w:color w:val="000000"/>
          <w:sz w:val="22"/>
          <w:szCs w:val="22"/>
          <w:lang w:eastAsia="es-ES" w:bidi="ar-SA"/>
        </w:rPr>
        <w:t>Visto todo lo anterior</w:t>
      </w:r>
      <w:r w:rsidRPr="00E0616F">
        <w:rPr>
          <w:rFonts w:ascii="Arial" w:eastAsia="Times New Roman" w:hAnsi="Arial" w:cs="Arial"/>
          <w:color w:val="000000"/>
          <w:sz w:val="22"/>
          <w:szCs w:val="22"/>
          <w:lang w:val="es-ES_tradnl" w:eastAsia="es-ES" w:bidi="ar-SA"/>
        </w:rPr>
        <w:t xml:space="preserve"> </w:t>
      </w:r>
      <w:r>
        <w:rPr>
          <w:rFonts w:ascii="Arial" w:eastAsia="Times New Roman" w:hAnsi="Arial" w:cs="Arial"/>
          <w:color w:val="000000"/>
          <w:sz w:val="22"/>
          <w:szCs w:val="22"/>
          <w:lang w:val="es-ES_tradnl" w:eastAsia="es-ES" w:bidi="ar-SA"/>
        </w:rPr>
        <w:t xml:space="preserve">y la enmienda a la totalidad presentada por el Grupo de Gobierno, </w:t>
      </w:r>
      <w:r w:rsidRPr="00E0616F">
        <w:rPr>
          <w:rFonts w:ascii="Arial" w:eastAsia="Times New Roman" w:hAnsi="Arial" w:cs="Arial"/>
          <w:color w:val="000000"/>
          <w:sz w:val="22"/>
          <w:szCs w:val="22"/>
          <w:lang w:val="es-ES_tradnl" w:eastAsia="es-ES" w:bidi="ar-SA"/>
        </w:rPr>
        <w:t xml:space="preserve">el Ayuntamiento Pleno por </w:t>
      </w:r>
      <w:r>
        <w:rPr>
          <w:rFonts w:ascii="Arial" w:eastAsia="Times New Roman" w:hAnsi="Arial" w:cs="Arial"/>
          <w:b/>
          <w:color w:val="000000"/>
          <w:sz w:val="22"/>
          <w:szCs w:val="22"/>
          <w:lang w:val="es-ES_tradnl" w:eastAsia="es-ES" w:bidi="ar-SA"/>
        </w:rPr>
        <w:t xml:space="preserve">TRECE </w:t>
      </w:r>
      <w:r w:rsidRPr="00E0616F">
        <w:rPr>
          <w:rFonts w:ascii="Arial" w:eastAsia="Times New Roman" w:hAnsi="Arial" w:cs="Arial"/>
          <w:b/>
          <w:color w:val="000000"/>
          <w:sz w:val="22"/>
          <w:szCs w:val="22"/>
          <w:lang w:eastAsia="es-ES" w:bidi="ar-SA"/>
        </w:rPr>
        <w:t xml:space="preserve">VOTOS A FAVOR, </w:t>
      </w:r>
      <w:r w:rsidRPr="00E0616F">
        <w:rPr>
          <w:rFonts w:ascii="Arial" w:eastAsia="Times New Roman" w:hAnsi="Arial" w:cs="Arial"/>
          <w:color w:val="000000"/>
          <w:sz w:val="22"/>
          <w:szCs w:val="22"/>
          <w:lang w:eastAsia="es-ES" w:bidi="ar-SA"/>
        </w:rPr>
        <w:t xml:space="preserve"> correspondientes a los miembros presentes del Grupo Municipal PP (1</w:t>
      </w:r>
      <w:r>
        <w:rPr>
          <w:rFonts w:ascii="Arial" w:eastAsia="Times New Roman" w:hAnsi="Arial" w:cs="Arial"/>
          <w:color w:val="000000"/>
          <w:sz w:val="22"/>
          <w:szCs w:val="22"/>
          <w:lang w:eastAsia="es-ES" w:bidi="ar-SA"/>
        </w:rPr>
        <w:t>3</w:t>
      </w:r>
      <w:r w:rsidRPr="00E0616F">
        <w:rPr>
          <w:rFonts w:ascii="Arial" w:eastAsia="Times New Roman" w:hAnsi="Arial" w:cs="Arial"/>
          <w:color w:val="000000"/>
          <w:sz w:val="22"/>
          <w:szCs w:val="22"/>
          <w:lang w:eastAsia="es-ES" w:bidi="ar-SA"/>
        </w:rPr>
        <w:t xml:space="preserve">), </w:t>
      </w:r>
      <w:r w:rsidRPr="00E0616F">
        <w:rPr>
          <w:rFonts w:ascii="Arial" w:eastAsia="Times New Roman" w:hAnsi="Arial" w:cs="Arial"/>
          <w:b/>
          <w:color w:val="000000"/>
          <w:sz w:val="22"/>
          <w:szCs w:val="22"/>
          <w:lang w:eastAsia="es-ES" w:bidi="ar-SA"/>
        </w:rPr>
        <w:t xml:space="preserve">UNA ABSTENCIÓN, </w:t>
      </w:r>
      <w:r w:rsidRPr="00E0616F">
        <w:rPr>
          <w:rFonts w:ascii="Arial" w:eastAsia="Times New Roman" w:hAnsi="Arial" w:cs="Arial"/>
          <w:color w:val="000000"/>
          <w:sz w:val="22"/>
          <w:szCs w:val="22"/>
          <w:lang w:eastAsia="es-ES" w:bidi="ar-SA"/>
        </w:rPr>
        <w:t xml:space="preserve">correspondientes al miembro del Grupo Municipal Mixto CC-PNC (1) y </w:t>
      </w:r>
      <w:r w:rsidRPr="00E0616F">
        <w:rPr>
          <w:rFonts w:ascii="Arial" w:eastAsia="Times New Roman" w:hAnsi="Arial" w:cs="Arial"/>
          <w:b/>
          <w:caps/>
          <w:color w:val="000000"/>
          <w:sz w:val="22"/>
          <w:szCs w:val="22"/>
          <w:lang w:eastAsia="es-ES" w:bidi="ar-SA"/>
        </w:rPr>
        <w:t>cINCO</w:t>
      </w:r>
      <w:r w:rsidRPr="00E0616F">
        <w:rPr>
          <w:rFonts w:ascii="Arial" w:eastAsia="Times New Roman" w:hAnsi="Arial" w:cs="Arial"/>
          <w:b/>
          <w:color w:val="000000"/>
          <w:sz w:val="22"/>
          <w:szCs w:val="22"/>
          <w:lang w:eastAsia="es-ES" w:bidi="ar-SA"/>
        </w:rPr>
        <w:t xml:space="preserve"> VOTOS EN CONTRA, </w:t>
      </w:r>
      <w:r w:rsidRPr="00E0616F">
        <w:rPr>
          <w:rFonts w:ascii="Arial" w:eastAsia="Times New Roman" w:hAnsi="Arial" w:cs="Arial"/>
          <w:color w:val="000000"/>
          <w:sz w:val="22"/>
          <w:szCs w:val="22"/>
          <w:lang w:eastAsia="es-ES" w:bidi="ar-SA"/>
        </w:rPr>
        <w:t>correspondientes a los miembros</w:t>
      </w:r>
      <w:r w:rsidRPr="00E0616F">
        <w:rPr>
          <w:rFonts w:ascii="Arial" w:eastAsia="Times New Roman" w:hAnsi="Arial" w:cs="Arial"/>
          <w:b/>
          <w:color w:val="000000"/>
          <w:sz w:val="22"/>
          <w:szCs w:val="22"/>
          <w:lang w:eastAsia="es-ES" w:bidi="ar-SA"/>
        </w:rPr>
        <w:t xml:space="preserve"> </w:t>
      </w:r>
      <w:r w:rsidRPr="00E0616F">
        <w:rPr>
          <w:rFonts w:ascii="Arial" w:eastAsia="Times New Roman" w:hAnsi="Arial" w:cs="Arial"/>
          <w:color w:val="000000"/>
          <w:sz w:val="22"/>
          <w:szCs w:val="22"/>
          <w:lang w:eastAsia="es-ES" w:bidi="ar-SA"/>
        </w:rPr>
        <w:t xml:space="preserve"> del Grupo Municipal PSC-PSOE (5)</w:t>
      </w:r>
      <w:r w:rsidRPr="00E0616F">
        <w:rPr>
          <w:rFonts w:ascii="Arial" w:eastAsia="Times New Roman" w:hAnsi="Arial" w:cs="Arial"/>
          <w:color w:val="000000"/>
          <w:sz w:val="22"/>
          <w:szCs w:val="22"/>
          <w:lang w:val="es-ES_tradnl" w:eastAsia="es-ES" w:bidi="ar-SA"/>
        </w:rPr>
        <w:t xml:space="preserve">, adopta el siguiente </w:t>
      </w:r>
      <w:r w:rsidRPr="00E0616F">
        <w:rPr>
          <w:rFonts w:ascii="Arial" w:eastAsia="Times New Roman" w:hAnsi="Arial" w:cs="Arial"/>
          <w:b/>
          <w:color w:val="000000"/>
          <w:sz w:val="22"/>
          <w:szCs w:val="22"/>
          <w:lang w:val="es-ES_tradnl" w:eastAsia="es-ES" w:bidi="ar-SA"/>
        </w:rPr>
        <w:t>ACUERDO:</w:t>
      </w:r>
    </w:p>
    <w:p w:rsidR="006E1702" w:rsidRPr="006B266F" w:rsidRDefault="006E1702" w:rsidP="006E1702">
      <w:pPr>
        <w:pStyle w:val="Standard00"/>
        <w:ind w:right="-518"/>
        <w:rPr>
          <w:rFonts w:ascii="Arial" w:hAnsi="Arial" w:cs="Arial"/>
          <w:color w:val="000000"/>
          <w:sz w:val="22"/>
          <w:szCs w:val="22"/>
          <w:lang w:val="es-ES_tradnl"/>
        </w:rPr>
      </w:pPr>
    </w:p>
    <w:p w:rsidR="006B266F" w:rsidRPr="006B266F" w:rsidRDefault="009638BD" w:rsidP="006E1702">
      <w:pPr>
        <w:pStyle w:val="Normal11"/>
        <w:suppressAutoHyphens/>
        <w:ind w:right="-518" w:firstLine="709"/>
        <w:jc w:val="both"/>
        <w:rPr>
          <w:rFonts w:ascii="Arial" w:hAnsi="Arial" w:cs="Arial"/>
          <w:sz w:val="22"/>
          <w:szCs w:val="22"/>
        </w:rPr>
      </w:pPr>
      <w:r w:rsidRPr="006B266F">
        <w:rPr>
          <w:rFonts w:ascii="Arial" w:hAnsi="Arial" w:cs="Arial"/>
          <w:b/>
          <w:sz w:val="22"/>
          <w:szCs w:val="22"/>
          <w:u w:val="single"/>
        </w:rPr>
        <w:lastRenderedPageBreak/>
        <w:t>PRIMERO</w:t>
      </w:r>
      <w:r w:rsidRPr="006B266F">
        <w:rPr>
          <w:rFonts w:ascii="Arial" w:hAnsi="Arial" w:cs="Arial"/>
          <w:b/>
          <w:sz w:val="22"/>
          <w:szCs w:val="22"/>
        </w:rPr>
        <w:t xml:space="preserve">: </w:t>
      </w:r>
      <w:r w:rsidRPr="006B266F">
        <w:rPr>
          <w:rFonts w:ascii="Arial" w:hAnsi="Arial" w:cs="Arial"/>
          <w:sz w:val="22"/>
          <w:szCs w:val="22"/>
        </w:rPr>
        <w:t xml:space="preserve">Aprobar, inicialmente, el Presupuesto General del Ayuntamiento de la Villa de los Realejos para el </w:t>
      </w:r>
      <w:r w:rsidRPr="006B266F">
        <w:rPr>
          <w:rFonts w:ascii="Arial" w:hAnsi="Arial" w:cs="Arial"/>
          <w:b/>
          <w:sz w:val="22"/>
          <w:szCs w:val="22"/>
          <w:u w:val="single"/>
        </w:rPr>
        <w:t>ejercicio económico de 2022</w:t>
      </w:r>
      <w:r w:rsidRPr="006B266F">
        <w:rPr>
          <w:rFonts w:ascii="Arial" w:hAnsi="Arial" w:cs="Arial"/>
          <w:sz w:val="22"/>
          <w:szCs w:val="22"/>
        </w:rPr>
        <w:t>, integrado por el de la propia Corporación, el del Organismo Autónomo Administrativo “Gerencia Municipal de Urbanismo” y los estados de previsión de ingresos y gastos de las Entidades Mercantiles “Medios de Comunicación Municipal de Los Realejos, S.L.”, “Empresa Pública de Agua del Ayuntamiento de Los Realejos, Sociedad Limitada” y la “Empresa Pública de Servicios del Ayuntamiento de Los Realejos, Sociedad Limitada”   presentando los siguientes resúmenes por capítulos de ingresos y gastos, así como el correspondiente consolidado:</w:t>
      </w:r>
    </w:p>
    <w:p w:rsidR="006E1702" w:rsidRDefault="006E1702" w:rsidP="006B266F">
      <w:pPr>
        <w:pStyle w:val="Normal11"/>
        <w:suppressAutoHyphens/>
        <w:ind w:firstLine="709"/>
        <w:jc w:val="both"/>
        <w:rPr>
          <w:rFonts w:ascii="Calibri" w:hAnsi="Calibri"/>
          <w:sz w:val="24"/>
          <w:szCs w:val="24"/>
        </w:rPr>
      </w:pPr>
    </w:p>
    <w:p w:rsidR="006B266F" w:rsidRDefault="00265C22" w:rsidP="006B266F">
      <w:pPr>
        <w:pStyle w:val="Normal11"/>
        <w:suppressAutoHyphens/>
        <w:jc w:val="both"/>
        <w:rPr>
          <w:rFonts w:ascii="Calibri" w:hAnsi="Calibri"/>
          <w:sz w:val="6"/>
          <w:szCs w:val="6"/>
        </w:rPr>
      </w:pPr>
    </w:p>
    <w:p w:rsidR="006B266F" w:rsidRDefault="009638BD" w:rsidP="006E1702">
      <w:pPr>
        <w:pStyle w:val="Normal11"/>
        <w:pBdr>
          <w:top w:val="single" w:sz="4" w:space="1" w:color="auto"/>
          <w:left w:val="single" w:sz="4" w:space="4" w:color="auto"/>
          <w:bottom w:val="single" w:sz="4" w:space="1" w:color="auto"/>
          <w:right w:val="single" w:sz="4" w:space="0" w:color="auto"/>
        </w:pBdr>
        <w:shd w:val="clear" w:color="auto" w:fill="E6E6E6"/>
        <w:suppressAutoHyphens/>
        <w:ind w:right="-518" w:firstLine="709"/>
        <w:jc w:val="center"/>
        <w:rPr>
          <w:rFonts w:ascii="Calibri" w:hAnsi="Calibri"/>
          <w:b/>
          <w:sz w:val="24"/>
          <w:szCs w:val="26"/>
        </w:rPr>
      </w:pPr>
      <w:r>
        <w:rPr>
          <w:rFonts w:ascii="Calibri" w:hAnsi="Calibri"/>
          <w:b/>
          <w:sz w:val="24"/>
          <w:szCs w:val="26"/>
        </w:rPr>
        <w:t>RESUMENES POR CAPÍTULOS DE INGRESOS Y GASTOS</w:t>
      </w:r>
    </w:p>
    <w:p w:rsidR="006B266F" w:rsidRDefault="00265C22" w:rsidP="006B266F">
      <w:pPr>
        <w:pStyle w:val="Normal11"/>
        <w:suppressAutoHyphens/>
        <w:ind w:firstLine="709"/>
        <w:jc w:val="center"/>
        <w:rPr>
          <w:rFonts w:ascii="Verdana" w:hAnsi="Verdana"/>
          <w:b/>
          <w:sz w:val="10"/>
          <w:szCs w:val="10"/>
          <w:u w:val="single"/>
        </w:rPr>
      </w:pPr>
    </w:p>
    <w:tbl>
      <w:tblPr>
        <w:tblW w:w="0" w:type="dxa"/>
        <w:tblInd w:w="60" w:type="dxa"/>
        <w:tblLayout w:type="fixed"/>
        <w:tblCellMar>
          <w:left w:w="70" w:type="dxa"/>
          <w:right w:w="70" w:type="dxa"/>
        </w:tblCellMar>
        <w:tblLook w:val="04A0" w:firstRow="1" w:lastRow="0" w:firstColumn="1" w:lastColumn="0" w:noHBand="0" w:noVBand="1"/>
      </w:tblPr>
      <w:tblGrid>
        <w:gridCol w:w="2704"/>
        <w:gridCol w:w="141"/>
        <w:gridCol w:w="237"/>
        <w:gridCol w:w="1304"/>
        <w:gridCol w:w="160"/>
        <w:gridCol w:w="2977"/>
        <w:gridCol w:w="26"/>
        <w:gridCol w:w="52"/>
        <w:gridCol w:w="2048"/>
      </w:tblGrid>
      <w:tr w:rsidR="009A66BD" w:rsidTr="00D1371D">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AYUNTAMIENTO DE LOS REALEJOS</w:t>
            </w:r>
          </w:p>
        </w:tc>
      </w:tr>
      <w:tr w:rsidR="009A66BD" w:rsidTr="00D1371D">
        <w:trPr>
          <w:trHeight w:val="57"/>
        </w:trPr>
        <w:tc>
          <w:tcPr>
            <w:tcW w:w="4386" w:type="dxa"/>
            <w:gridSpan w:val="4"/>
            <w:tcBorders>
              <w:top w:val="single" w:sz="8" w:space="0" w:color="auto"/>
              <w:left w:val="single" w:sz="8" w:space="0" w:color="auto"/>
              <w:bottom w:val="single" w:sz="4" w:space="0" w:color="auto"/>
              <w:right w:val="single" w:sz="4" w:space="0" w:color="auto"/>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single" w:sz="4" w:space="0" w:color="auto"/>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4" w:space="0" w:color="auto"/>
              <w:bottom w:val="single" w:sz="4" w:space="0" w:color="auto"/>
              <w:right w:val="single" w:sz="8" w:space="0" w:color="000000"/>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D1371D">
        <w:trPr>
          <w:trHeight w:val="57"/>
        </w:trPr>
        <w:tc>
          <w:tcPr>
            <w:tcW w:w="2704" w:type="dxa"/>
            <w:tcBorders>
              <w:top w:val="single" w:sz="4" w:space="0" w:color="auto"/>
              <w:left w:val="single" w:sz="4" w:space="0" w:color="auto"/>
              <w:bottom w:val="single" w:sz="4" w:space="0" w:color="auto"/>
              <w:right w:val="nil"/>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682" w:type="dxa"/>
            <w:gridSpan w:val="3"/>
            <w:tcBorders>
              <w:top w:val="single" w:sz="4" w:space="0" w:color="auto"/>
              <w:left w:val="single" w:sz="8"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D1371D">
        <w:trPr>
          <w:trHeight w:val="57"/>
        </w:trPr>
        <w:tc>
          <w:tcPr>
            <w:tcW w:w="2704" w:type="dxa"/>
            <w:tcBorders>
              <w:top w:val="single" w:sz="4" w:space="0" w:color="auto"/>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682" w:type="dxa"/>
            <w:gridSpan w:val="3"/>
            <w:tcBorders>
              <w:top w:val="single" w:sz="4" w:space="0" w:color="auto"/>
              <w:left w:val="single" w:sz="8" w:space="0" w:color="auto"/>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7.635.209,50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single" w:sz="4" w:space="0" w:color="auto"/>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126" w:type="dxa"/>
            <w:gridSpan w:val="3"/>
            <w:tcBorders>
              <w:top w:val="single" w:sz="4" w:space="0" w:color="auto"/>
              <w:left w:val="single" w:sz="8" w:space="0" w:color="auto"/>
              <w:bottom w:val="nil"/>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11.132.000,00</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682" w:type="dxa"/>
            <w:gridSpan w:val="3"/>
            <w:tcBorders>
              <w:top w:val="nil"/>
              <w:left w:val="single" w:sz="8" w:space="0" w:color="auto"/>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80.000,00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126" w:type="dxa"/>
            <w:gridSpan w:val="3"/>
            <w:tcBorders>
              <w:top w:val="nil"/>
              <w:left w:val="single" w:sz="8" w:space="0" w:color="auto"/>
              <w:bottom w:val="nil"/>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6.422.220,75</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682" w:type="dxa"/>
            <w:gridSpan w:val="3"/>
            <w:tcBorders>
              <w:top w:val="nil"/>
              <w:left w:val="single" w:sz="8" w:space="0" w:color="auto"/>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4.869.200,00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126" w:type="dxa"/>
            <w:gridSpan w:val="3"/>
            <w:tcBorders>
              <w:top w:val="nil"/>
              <w:left w:val="single" w:sz="8" w:space="0" w:color="auto"/>
              <w:bottom w:val="nil"/>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20.000,00</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682" w:type="dxa"/>
            <w:gridSpan w:val="3"/>
            <w:tcBorders>
              <w:top w:val="nil"/>
              <w:left w:val="single" w:sz="8" w:space="0" w:color="auto"/>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16.106.682,93</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126" w:type="dxa"/>
            <w:gridSpan w:val="3"/>
            <w:tcBorders>
              <w:top w:val="nil"/>
              <w:left w:val="single" w:sz="8" w:space="0" w:color="auto"/>
              <w:bottom w:val="nil"/>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11.036.628,10</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682" w:type="dxa"/>
            <w:gridSpan w:val="3"/>
            <w:tcBorders>
              <w:top w:val="nil"/>
              <w:left w:val="single" w:sz="8" w:space="0" w:color="auto"/>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100.100,00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V. FONDO DE CONTINGENCIA</w:t>
            </w:r>
          </w:p>
        </w:tc>
        <w:tc>
          <w:tcPr>
            <w:tcW w:w="2126" w:type="dxa"/>
            <w:gridSpan w:val="3"/>
            <w:tcBorders>
              <w:top w:val="nil"/>
              <w:left w:val="single" w:sz="8" w:space="0" w:color="auto"/>
              <w:bottom w:val="nil"/>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0,00</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682" w:type="dxa"/>
            <w:gridSpan w:val="3"/>
            <w:tcBorders>
              <w:top w:val="nil"/>
              <w:left w:val="single" w:sz="8" w:space="0" w:color="auto"/>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415.183,19</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126" w:type="dxa"/>
            <w:gridSpan w:val="3"/>
            <w:tcBorders>
              <w:top w:val="nil"/>
              <w:left w:val="single" w:sz="8" w:space="0" w:color="auto"/>
              <w:bottom w:val="nil"/>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2.436.132,09</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682" w:type="dxa"/>
            <w:gridSpan w:val="3"/>
            <w:tcBorders>
              <w:top w:val="nil"/>
              <w:left w:val="single" w:sz="8" w:space="0" w:color="auto"/>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2.034.105,32</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126" w:type="dxa"/>
            <w:gridSpan w:val="3"/>
            <w:tcBorders>
              <w:top w:val="nil"/>
              <w:left w:val="single" w:sz="8" w:space="0" w:color="auto"/>
              <w:bottom w:val="nil"/>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193.500,00</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682" w:type="dxa"/>
            <w:gridSpan w:val="3"/>
            <w:tcBorders>
              <w:top w:val="nil"/>
              <w:left w:val="single" w:sz="8" w:space="0" w:color="auto"/>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97.000,00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126" w:type="dxa"/>
            <w:gridSpan w:val="3"/>
            <w:tcBorders>
              <w:top w:val="nil"/>
              <w:left w:val="single" w:sz="8" w:space="0" w:color="auto"/>
              <w:bottom w:val="nil"/>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97.000,00</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682" w:type="dxa"/>
            <w:gridSpan w:val="3"/>
            <w:tcBorders>
              <w:top w:val="nil"/>
              <w:left w:val="single" w:sz="8" w:space="0" w:color="auto"/>
              <w:bottom w:val="single" w:sz="8" w:space="0" w:color="auto"/>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126" w:type="dxa"/>
            <w:gridSpan w:val="3"/>
            <w:tcBorders>
              <w:top w:val="nil"/>
              <w:left w:val="single" w:sz="8" w:space="0" w:color="auto"/>
              <w:bottom w:val="single" w:sz="8" w:space="0" w:color="auto"/>
              <w:right w:val="single" w:sz="8" w:space="0" w:color="auto"/>
            </w:tcBorders>
            <w:vAlign w:val="center"/>
            <w:hideMark/>
          </w:tcPr>
          <w:p w:rsidR="006B266F" w:rsidRDefault="009638BD" w:rsidP="00D1371D">
            <w:pPr>
              <w:pStyle w:val="Normal11"/>
              <w:suppressAutoHyphens/>
              <w:spacing w:line="256" w:lineRule="auto"/>
              <w:jc w:val="right"/>
              <w:rPr>
                <w:rFonts w:ascii="Calibri" w:hAnsi="Calibri" w:cs="Calibri"/>
                <w:bCs/>
                <w:color w:val="000066"/>
                <w:lang w:eastAsia="en-US"/>
              </w:rPr>
            </w:pPr>
            <w:r>
              <w:rPr>
                <w:rFonts w:ascii="Calibri" w:hAnsi="Calibri" w:cs="Calibri"/>
                <w:bCs/>
                <w:color w:val="000066"/>
                <w:lang w:eastAsia="en-US"/>
              </w:rPr>
              <w:t>0,00</w:t>
            </w:r>
          </w:p>
        </w:tc>
      </w:tr>
      <w:tr w:rsidR="009A66BD" w:rsidTr="00D1371D">
        <w:trPr>
          <w:trHeight w:val="57"/>
        </w:trPr>
        <w:tc>
          <w:tcPr>
            <w:tcW w:w="2704" w:type="dxa"/>
            <w:tcBorders>
              <w:top w:val="nil"/>
              <w:left w:val="single" w:sz="8"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682" w:type="dxa"/>
            <w:gridSpan w:val="3"/>
            <w:tcBorders>
              <w:top w:val="nil"/>
              <w:left w:val="nil"/>
              <w:bottom w:val="nil"/>
              <w:right w:val="single" w:sz="4" w:space="0" w:color="auto"/>
            </w:tcBorders>
            <w:hideMark/>
          </w:tcPr>
          <w:p w:rsidR="006B266F" w:rsidRDefault="009638BD" w:rsidP="00D1371D">
            <w:pPr>
              <w:pStyle w:val="Normal11"/>
              <w:suppressAutoHyphens/>
              <w:spacing w:line="256" w:lineRule="auto"/>
              <w:jc w:val="right"/>
              <w:rPr>
                <w:rFonts w:asciiTheme="minorHAnsi" w:hAnsiTheme="minorHAnsi" w:cstheme="minorHAnsi"/>
                <w:b/>
                <w:color w:val="002060"/>
                <w:lang w:eastAsia="en-US"/>
              </w:rPr>
            </w:pPr>
            <w:r>
              <w:rPr>
                <w:rFonts w:asciiTheme="minorHAnsi" w:hAnsiTheme="minorHAnsi" w:cstheme="minorHAnsi"/>
                <w:b/>
                <w:color w:val="002060"/>
                <w:lang w:eastAsia="en-US"/>
              </w:rPr>
              <w:t>31.337.480,94</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2977" w:type="dxa"/>
            <w:tcBorders>
              <w:top w:val="nil"/>
              <w:left w:val="single" w:sz="4"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126" w:type="dxa"/>
            <w:gridSpan w:val="3"/>
            <w:tcBorders>
              <w:top w:val="nil"/>
              <w:left w:val="nil"/>
              <w:bottom w:val="nil"/>
              <w:right w:val="single" w:sz="8" w:space="0" w:color="auto"/>
            </w:tcBorders>
            <w:vAlign w:val="bottom"/>
            <w:hideMark/>
          </w:tcPr>
          <w:p w:rsidR="006B266F" w:rsidRDefault="009638BD" w:rsidP="00D1371D">
            <w:pPr>
              <w:pStyle w:val="Normal11"/>
              <w:suppressAutoHyphens/>
              <w:spacing w:line="256" w:lineRule="auto"/>
              <w:jc w:val="right"/>
              <w:rPr>
                <w:rFonts w:ascii="Calibri" w:hAnsi="Calibri" w:cs="Calibri"/>
                <w:b/>
                <w:bCs/>
                <w:color w:val="000066"/>
                <w:lang w:eastAsia="en-US"/>
              </w:rPr>
            </w:pPr>
            <w:r>
              <w:rPr>
                <w:rFonts w:asciiTheme="minorHAnsi" w:hAnsiTheme="minorHAnsi" w:cstheme="minorHAnsi"/>
                <w:b/>
                <w:color w:val="002060"/>
                <w:lang w:eastAsia="en-US"/>
              </w:rPr>
              <w:t>31.337.480,94</w:t>
            </w:r>
          </w:p>
        </w:tc>
      </w:tr>
      <w:tr w:rsidR="009A66BD" w:rsidTr="00D1371D">
        <w:trPr>
          <w:trHeight w:val="57"/>
        </w:trPr>
        <w:tc>
          <w:tcPr>
            <w:tcW w:w="2704" w:type="dxa"/>
            <w:tcBorders>
              <w:top w:val="nil"/>
              <w:left w:val="single" w:sz="8"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82" w:type="dxa"/>
            <w:gridSpan w:val="3"/>
            <w:tcBorders>
              <w:top w:val="nil"/>
              <w:left w:val="nil"/>
              <w:bottom w:val="single" w:sz="8" w:space="0" w:color="auto"/>
              <w:right w:val="single" w:sz="4"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977" w:type="dxa"/>
            <w:tcBorders>
              <w:top w:val="nil"/>
              <w:left w:val="single" w:sz="4"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126" w:type="dxa"/>
            <w:gridSpan w:val="3"/>
            <w:tcBorders>
              <w:top w:val="nil"/>
              <w:left w:val="nil"/>
              <w:bottom w:val="single" w:sz="8" w:space="0" w:color="auto"/>
              <w:right w:val="single" w:sz="8"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r w:rsidR="009A66BD" w:rsidTr="00D1371D">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ORGANISMO AUTÓNOMO GERENCIA MUNICIPAL DE URBANISMO</w:t>
            </w:r>
          </w:p>
        </w:tc>
      </w:tr>
      <w:tr w:rsidR="009A66BD" w:rsidTr="00D1371D">
        <w:trPr>
          <w:trHeight w:val="57"/>
        </w:trPr>
        <w:tc>
          <w:tcPr>
            <w:tcW w:w="4386" w:type="dxa"/>
            <w:gridSpan w:val="4"/>
            <w:tcBorders>
              <w:top w:val="single" w:sz="8" w:space="0" w:color="auto"/>
              <w:left w:val="single" w:sz="8" w:space="0" w:color="auto"/>
              <w:bottom w:val="single" w:sz="4" w:space="0" w:color="auto"/>
              <w:right w:val="single" w:sz="4" w:space="0" w:color="auto"/>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single" w:sz="4" w:space="0" w:color="auto"/>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4" w:space="0" w:color="auto"/>
              <w:bottom w:val="single" w:sz="4" w:space="0" w:color="auto"/>
              <w:right w:val="single" w:sz="8" w:space="0" w:color="000000"/>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D1371D">
        <w:trPr>
          <w:trHeight w:val="57"/>
        </w:trPr>
        <w:tc>
          <w:tcPr>
            <w:tcW w:w="2845" w:type="dxa"/>
            <w:gridSpan w:val="2"/>
            <w:tcBorders>
              <w:top w:val="single" w:sz="4" w:space="0" w:color="auto"/>
              <w:left w:val="single" w:sz="4" w:space="0" w:color="auto"/>
              <w:bottom w:val="single" w:sz="4" w:space="0" w:color="auto"/>
              <w:right w:val="nil"/>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541" w:type="dxa"/>
            <w:gridSpan w:val="2"/>
            <w:tcBorders>
              <w:top w:val="single" w:sz="4" w:space="0" w:color="auto"/>
              <w:left w:val="single" w:sz="8"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03"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100"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D1371D">
        <w:trPr>
          <w:trHeight w:val="57"/>
        </w:trPr>
        <w:tc>
          <w:tcPr>
            <w:tcW w:w="2845" w:type="dxa"/>
            <w:gridSpan w:val="2"/>
            <w:tcBorders>
              <w:top w:val="single" w:sz="4" w:space="0" w:color="auto"/>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541" w:type="dxa"/>
            <w:gridSpan w:val="2"/>
            <w:tcBorders>
              <w:top w:val="single" w:sz="4" w:space="0" w:color="auto"/>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0066"/>
                <w:lang w:eastAsia="en-US"/>
              </w:rPr>
            </w:pPr>
            <w:r>
              <w:rPr>
                <w:rFonts w:ascii="Calibri" w:hAnsi="Calibri" w:cs="Calibri"/>
                <w:color w:val="000066"/>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single" w:sz="4" w:space="0" w:color="auto"/>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100" w:type="dxa"/>
            <w:gridSpan w:val="2"/>
            <w:tcBorders>
              <w:top w:val="single" w:sz="4" w:space="0" w:color="auto"/>
              <w:left w:val="single" w:sz="8" w:space="0" w:color="auto"/>
              <w:bottom w:val="nil"/>
              <w:right w:val="single" w:sz="8"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692.423,95</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100" w:type="dxa"/>
            <w:gridSpan w:val="2"/>
            <w:tcBorders>
              <w:top w:val="nil"/>
              <w:left w:val="single" w:sz="8" w:space="0" w:color="auto"/>
              <w:bottom w:val="nil"/>
              <w:right w:val="single" w:sz="8" w:space="0" w:color="auto"/>
            </w:tcBorders>
            <w:hideMark/>
          </w:tcPr>
          <w:p w:rsidR="006B266F" w:rsidRDefault="009638BD" w:rsidP="00D1371D">
            <w:pPr>
              <w:pStyle w:val="Normal11"/>
              <w:suppressAutoHyphens/>
              <w:spacing w:line="256" w:lineRule="auto"/>
              <w:jc w:val="right"/>
              <w:rPr>
                <w:rFonts w:asciiTheme="minorHAnsi" w:hAnsiTheme="minorHAnsi" w:cstheme="minorHAnsi"/>
                <w:color w:val="002060"/>
                <w:lang w:eastAsia="en-US"/>
              </w:rPr>
            </w:pPr>
            <w:r>
              <w:rPr>
                <w:rFonts w:asciiTheme="minorHAnsi" w:hAnsiTheme="minorHAnsi" w:cstheme="minorHAnsi"/>
                <w:color w:val="002060"/>
                <w:lang w:eastAsia="en-US"/>
              </w:rPr>
              <w:t>49.625,00</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742.048,95</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18.500,00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18.500,00</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541" w:type="dxa"/>
            <w:gridSpan w:val="2"/>
            <w:tcBorders>
              <w:top w:val="nil"/>
              <w:left w:val="single" w:sz="8" w:space="0" w:color="auto"/>
              <w:bottom w:val="single" w:sz="8" w:space="0" w:color="auto"/>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100" w:type="dxa"/>
            <w:gridSpan w:val="2"/>
            <w:tcBorders>
              <w:top w:val="nil"/>
              <w:left w:val="single" w:sz="8" w:space="0" w:color="auto"/>
              <w:bottom w:val="single" w:sz="8" w:space="0" w:color="auto"/>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lang w:eastAsia="en-US"/>
              </w:rPr>
            </w:pPr>
            <w:r>
              <w:rPr>
                <w:rFonts w:ascii="Calibri" w:hAnsi="Calibri" w:cs="Calibri"/>
                <w:color w:val="FF000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541" w:type="dxa"/>
            <w:gridSpan w:val="2"/>
            <w:tcBorders>
              <w:top w:val="nil"/>
              <w:left w:val="nil"/>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760.548,95</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b/>
                <w:color w:val="002060"/>
                <w:sz w:val="18"/>
                <w:szCs w:val="18"/>
                <w:lang w:val="es-ES_tradnl" w:eastAsia="en-US"/>
              </w:rPr>
            </w:pPr>
            <w:r>
              <w:rPr>
                <w:rFonts w:ascii="Calibri" w:hAnsi="Calibri" w:cs="Calibri"/>
                <w:b/>
                <w:color w:val="002060"/>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100" w:type="dxa"/>
            <w:gridSpan w:val="2"/>
            <w:tcBorders>
              <w:top w:val="nil"/>
              <w:left w:val="nil"/>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b/>
                <w:color w:val="FF0000"/>
                <w:lang w:eastAsia="en-US"/>
              </w:rPr>
            </w:pPr>
            <w:r>
              <w:rPr>
                <w:rFonts w:ascii="Calibri" w:hAnsi="Calibri" w:cs="Calibri"/>
                <w:b/>
                <w:color w:val="002060"/>
                <w:lang w:eastAsia="en-US"/>
              </w:rPr>
              <w:t>760.548,95</w:t>
            </w:r>
          </w:p>
        </w:tc>
      </w:tr>
      <w:tr w:rsidR="009A66BD" w:rsidTr="00D1371D">
        <w:trPr>
          <w:trHeight w:val="57"/>
        </w:trPr>
        <w:tc>
          <w:tcPr>
            <w:tcW w:w="3082" w:type="dxa"/>
            <w:gridSpan w:val="3"/>
            <w:tcBorders>
              <w:top w:val="nil"/>
              <w:left w:val="single" w:sz="8"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304" w:type="dxa"/>
            <w:tcBorders>
              <w:top w:val="nil"/>
              <w:left w:val="nil"/>
              <w:bottom w:val="single" w:sz="8" w:space="0" w:color="auto"/>
              <w:right w:val="single" w:sz="4"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3003" w:type="dxa"/>
            <w:gridSpan w:val="2"/>
            <w:tcBorders>
              <w:top w:val="nil"/>
              <w:left w:val="single" w:sz="4"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100" w:type="dxa"/>
            <w:gridSpan w:val="2"/>
            <w:tcBorders>
              <w:top w:val="nil"/>
              <w:left w:val="nil"/>
              <w:bottom w:val="single" w:sz="8" w:space="0" w:color="auto"/>
              <w:right w:val="single" w:sz="8"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r w:rsidR="009A66BD" w:rsidTr="00D1371D">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MEDIOS DE COMUNICACIÓN MUNICIPALES DE LOS REALEJOS, S.L.</w:t>
            </w:r>
          </w:p>
        </w:tc>
      </w:tr>
      <w:tr w:rsidR="009A66BD" w:rsidTr="00D1371D">
        <w:trPr>
          <w:trHeight w:val="57"/>
        </w:trPr>
        <w:tc>
          <w:tcPr>
            <w:tcW w:w="4386" w:type="dxa"/>
            <w:gridSpan w:val="4"/>
            <w:tcBorders>
              <w:top w:val="single" w:sz="8" w:space="0" w:color="auto"/>
              <w:left w:val="single" w:sz="8" w:space="0" w:color="auto"/>
              <w:bottom w:val="single" w:sz="4" w:space="0" w:color="auto"/>
              <w:right w:val="single" w:sz="4" w:space="0" w:color="auto"/>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4" w:space="0" w:color="auto"/>
              <w:bottom w:val="single" w:sz="4" w:space="0" w:color="auto"/>
              <w:right w:val="single" w:sz="8" w:space="0" w:color="000000"/>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D1371D">
        <w:trPr>
          <w:trHeight w:val="57"/>
        </w:trPr>
        <w:tc>
          <w:tcPr>
            <w:tcW w:w="2845" w:type="dxa"/>
            <w:gridSpan w:val="2"/>
            <w:tcBorders>
              <w:top w:val="single" w:sz="4" w:space="0" w:color="auto"/>
              <w:left w:val="single" w:sz="4" w:space="0" w:color="auto"/>
              <w:bottom w:val="single" w:sz="4" w:space="0" w:color="auto"/>
              <w:right w:val="nil"/>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541" w:type="dxa"/>
            <w:gridSpan w:val="2"/>
            <w:tcBorders>
              <w:top w:val="single" w:sz="4" w:space="0" w:color="auto"/>
              <w:left w:val="single" w:sz="8"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03"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100" w:type="dxa"/>
            <w:gridSpan w:val="2"/>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D1371D">
        <w:trPr>
          <w:trHeight w:val="57"/>
        </w:trPr>
        <w:tc>
          <w:tcPr>
            <w:tcW w:w="2845" w:type="dxa"/>
            <w:gridSpan w:val="2"/>
            <w:tcBorders>
              <w:top w:val="single" w:sz="4" w:space="0" w:color="auto"/>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541" w:type="dxa"/>
            <w:gridSpan w:val="2"/>
            <w:tcBorders>
              <w:top w:val="single" w:sz="4" w:space="0" w:color="auto"/>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FF0000"/>
                <w:sz w:val="18"/>
                <w:szCs w:val="18"/>
                <w:lang w:eastAsia="en-US"/>
              </w:rPr>
            </w:pPr>
            <w:r>
              <w:rPr>
                <w:rFonts w:ascii="Calibri" w:hAnsi="Calibri" w:cs="Calibri"/>
                <w:color w:val="FF0000"/>
                <w:sz w:val="18"/>
                <w:szCs w:val="18"/>
                <w:lang w:eastAsia="en-US"/>
              </w:rPr>
              <w:t> </w:t>
            </w:r>
          </w:p>
        </w:tc>
        <w:tc>
          <w:tcPr>
            <w:tcW w:w="160" w:type="dxa"/>
            <w:tcBorders>
              <w:top w:val="single" w:sz="4" w:space="0" w:color="auto"/>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single" w:sz="4" w:space="0" w:color="auto"/>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100" w:type="dxa"/>
            <w:gridSpan w:val="2"/>
            <w:tcBorders>
              <w:top w:val="single" w:sz="4" w:space="0" w:color="auto"/>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220.133,15</w:t>
            </w:r>
          </w:p>
        </w:tc>
      </w:tr>
      <w:tr w:rsidR="009A66BD" w:rsidTr="00D1371D">
        <w:trPr>
          <w:trHeight w:val="80"/>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31.400,00</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7.000,00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100" w:type="dxa"/>
            <w:gridSpan w:val="2"/>
            <w:tcBorders>
              <w:top w:val="nil"/>
              <w:left w:val="single" w:sz="8" w:space="0" w:color="auto"/>
              <w:bottom w:val="nil"/>
              <w:right w:val="single" w:sz="8" w:space="0" w:color="auto"/>
            </w:tcBorders>
            <w:vAlign w:val="bottom"/>
          </w:tcPr>
          <w:p w:rsidR="006B266F" w:rsidRDefault="00265C22" w:rsidP="00D1371D">
            <w:pPr>
              <w:pStyle w:val="Normal11"/>
              <w:suppressAutoHyphens/>
              <w:spacing w:line="254" w:lineRule="auto"/>
              <w:rPr>
                <w:rFonts w:ascii="Calibri" w:hAnsi="Calibri" w:cs="Calibri"/>
                <w:color w:val="002060"/>
                <w:lang w:eastAsia="en-US"/>
              </w:rPr>
            </w:pP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244.533,15</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9.500,00 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9.500,00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100"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541" w:type="dxa"/>
            <w:gridSpan w:val="2"/>
            <w:tcBorders>
              <w:top w:val="nil"/>
              <w:left w:val="single" w:sz="8" w:space="0" w:color="auto"/>
              <w:bottom w:val="single" w:sz="8" w:space="0" w:color="auto"/>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100" w:type="dxa"/>
            <w:gridSpan w:val="2"/>
            <w:tcBorders>
              <w:top w:val="nil"/>
              <w:left w:val="single" w:sz="8" w:space="0" w:color="auto"/>
              <w:bottom w:val="single" w:sz="8" w:space="0" w:color="auto"/>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541" w:type="dxa"/>
            <w:gridSpan w:val="2"/>
            <w:tcBorders>
              <w:top w:val="nil"/>
              <w:left w:val="nil"/>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261.033,15</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03" w:type="dxa"/>
            <w:gridSpan w:val="2"/>
            <w:tcBorders>
              <w:top w:val="nil"/>
              <w:left w:val="single" w:sz="4"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100" w:type="dxa"/>
            <w:gridSpan w:val="2"/>
            <w:tcBorders>
              <w:top w:val="nil"/>
              <w:left w:val="nil"/>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261.033,15</w:t>
            </w:r>
          </w:p>
        </w:tc>
      </w:tr>
      <w:tr w:rsidR="009A66BD" w:rsidTr="00D1371D">
        <w:trPr>
          <w:trHeight w:val="57"/>
        </w:trPr>
        <w:tc>
          <w:tcPr>
            <w:tcW w:w="2845" w:type="dxa"/>
            <w:gridSpan w:val="2"/>
            <w:tcBorders>
              <w:top w:val="nil"/>
              <w:left w:val="single" w:sz="8"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541" w:type="dxa"/>
            <w:gridSpan w:val="2"/>
            <w:tcBorders>
              <w:top w:val="nil"/>
              <w:left w:val="nil"/>
              <w:bottom w:val="single" w:sz="8" w:space="0" w:color="auto"/>
              <w:right w:val="single" w:sz="4"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3003" w:type="dxa"/>
            <w:gridSpan w:val="2"/>
            <w:tcBorders>
              <w:top w:val="nil"/>
              <w:left w:val="single" w:sz="4"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100" w:type="dxa"/>
            <w:gridSpan w:val="2"/>
            <w:tcBorders>
              <w:top w:val="nil"/>
              <w:left w:val="nil"/>
              <w:bottom w:val="single" w:sz="8" w:space="0" w:color="auto"/>
              <w:right w:val="single" w:sz="8"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r w:rsidR="009A66BD" w:rsidTr="00D1371D">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lastRenderedPageBreak/>
              <w:t>EMPRESA PÚBLICA DE AGUAS DEL AYUNTAMIENTO DE LOS REALEJOS, S.L. (AQUARE)</w:t>
            </w:r>
          </w:p>
        </w:tc>
      </w:tr>
      <w:tr w:rsidR="009A66BD" w:rsidTr="00D1371D">
        <w:trPr>
          <w:trHeight w:val="57"/>
        </w:trPr>
        <w:tc>
          <w:tcPr>
            <w:tcW w:w="4386" w:type="dxa"/>
            <w:gridSpan w:val="4"/>
            <w:tcBorders>
              <w:top w:val="single" w:sz="8" w:space="0" w:color="auto"/>
              <w:left w:val="single" w:sz="8" w:space="0" w:color="auto"/>
              <w:bottom w:val="single" w:sz="4" w:space="0" w:color="auto"/>
              <w:right w:val="single" w:sz="4" w:space="0" w:color="auto"/>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single" w:sz="4" w:space="0" w:color="auto"/>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4" w:space="0" w:color="auto"/>
              <w:bottom w:val="single" w:sz="4" w:space="0" w:color="auto"/>
              <w:right w:val="single" w:sz="8" w:space="0" w:color="000000"/>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D1371D">
        <w:trPr>
          <w:trHeight w:val="57"/>
        </w:trPr>
        <w:tc>
          <w:tcPr>
            <w:tcW w:w="2845" w:type="dxa"/>
            <w:gridSpan w:val="2"/>
            <w:tcBorders>
              <w:top w:val="single" w:sz="4" w:space="0" w:color="auto"/>
              <w:left w:val="single" w:sz="4" w:space="0" w:color="auto"/>
              <w:bottom w:val="single" w:sz="4" w:space="0" w:color="auto"/>
              <w:right w:val="nil"/>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541" w:type="dxa"/>
            <w:gridSpan w:val="2"/>
            <w:tcBorders>
              <w:top w:val="single" w:sz="4" w:space="0" w:color="auto"/>
              <w:left w:val="single" w:sz="8"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55" w:type="dxa"/>
            <w:gridSpan w:val="3"/>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048"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D1371D">
        <w:trPr>
          <w:trHeight w:val="57"/>
        </w:trPr>
        <w:tc>
          <w:tcPr>
            <w:tcW w:w="2845" w:type="dxa"/>
            <w:gridSpan w:val="2"/>
            <w:tcBorders>
              <w:top w:val="single" w:sz="4" w:space="0" w:color="auto"/>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541" w:type="dxa"/>
            <w:gridSpan w:val="2"/>
            <w:tcBorders>
              <w:top w:val="single" w:sz="4" w:space="0" w:color="auto"/>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rPr>
                <w:rFonts w:ascii="Calibri" w:hAnsi="Calibri" w:cs="Calibri"/>
                <w:color w:val="000066"/>
                <w:sz w:val="18"/>
                <w:szCs w:val="18"/>
                <w:lang w:val="es-ES_tradnl" w:eastAsia="en-US"/>
              </w:rPr>
            </w:pPr>
            <w:r>
              <w:rPr>
                <w:rFonts w:ascii="Calibri" w:hAnsi="Calibri" w:cs="Calibri"/>
                <w:color w:val="000066"/>
                <w:sz w:val="18"/>
                <w:szCs w:val="18"/>
                <w:lang w:val="es-ES_tradnl"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single" w:sz="4" w:space="0" w:color="auto"/>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048" w:type="dxa"/>
            <w:tcBorders>
              <w:top w:val="single" w:sz="4" w:space="0" w:color="auto"/>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655.446,77</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rPr>
                <w:rFonts w:ascii="Calibri" w:hAnsi="Calibri" w:cs="Calibri"/>
                <w:color w:val="000066"/>
                <w:sz w:val="18"/>
                <w:szCs w:val="18"/>
                <w:lang w:val="es-ES_tradnl" w:eastAsia="en-US"/>
              </w:rPr>
            </w:pPr>
            <w:r>
              <w:rPr>
                <w:rFonts w:ascii="Calibri" w:hAnsi="Calibri" w:cs="Calibri"/>
                <w:color w:val="000066"/>
                <w:sz w:val="18"/>
                <w:szCs w:val="18"/>
                <w:lang w:val="es-ES_tradnl"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2.050.000,00</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541" w:type="dxa"/>
            <w:gridSpan w:val="2"/>
            <w:tcBorders>
              <w:top w:val="nil"/>
              <w:left w:val="single" w:sz="8" w:space="0" w:color="auto"/>
              <w:bottom w:val="nil"/>
              <w:right w:val="single" w:sz="4" w:space="0" w:color="auto"/>
            </w:tcBorders>
            <w:vAlign w:val="bottom"/>
          </w:tcPr>
          <w:p w:rsidR="006B266F" w:rsidRDefault="00265C22" w:rsidP="00D1371D">
            <w:pPr>
              <w:pStyle w:val="Normal11"/>
              <w:suppressAutoHyphens/>
              <w:spacing w:line="254" w:lineRule="auto"/>
              <w:rPr>
                <w:rFonts w:ascii="Calibri" w:hAnsi="Calibri" w:cs="Calibri"/>
                <w:color w:val="FF0000"/>
                <w:sz w:val="18"/>
                <w:szCs w:val="18"/>
                <w:lang w:val="es-ES_tradnl" w:eastAsia="en-US"/>
              </w:rPr>
            </w:pP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048" w:type="dxa"/>
            <w:tcBorders>
              <w:top w:val="nil"/>
              <w:left w:val="single" w:sz="8" w:space="0" w:color="auto"/>
              <w:bottom w:val="nil"/>
              <w:right w:val="single" w:sz="8" w:space="0" w:color="auto"/>
            </w:tcBorders>
            <w:vAlign w:val="bottom"/>
          </w:tcPr>
          <w:p w:rsidR="006B266F" w:rsidRDefault="00265C22" w:rsidP="00D1371D">
            <w:pPr>
              <w:pStyle w:val="Normal11"/>
              <w:suppressAutoHyphens/>
              <w:spacing w:line="254" w:lineRule="auto"/>
              <w:jc w:val="right"/>
              <w:rPr>
                <w:rFonts w:ascii="Calibri" w:hAnsi="Calibri" w:cs="Calibri"/>
                <w:color w:val="002060"/>
                <w:lang w:eastAsia="en-US"/>
              </w:rPr>
            </w:pP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2.705.446,77</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60.000,00</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60.000,00</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541" w:type="dxa"/>
            <w:gridSpan w:val="2"/>
            <w:tcBorders>
              <w:top w:val="nil"/>
              <w:left w:val="single" w:sz="8" w:space="0" w:color="auto"/>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541" w:type="dxa"/>
            <w:gridSpan w:val="2"/>
            <w:tcBorders>
              <w:top w:val="nil"/>
              <w:left w:val="single" w:sz="8" w:space="0" w:color="auto"/>
              <w:bottom w:val="single" w:sz="8" w:space="0" w:color="auto"/>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048" w:type="dxa"/>
            <w:tcBorders>
              <w:top w:val="nil"/>
              <w:left w:val="single" w:sz="8" w:space="0" w:color="auto"/>
              <w:bottom w:val="single" w:sz="8" w:space="0" w:color="auto"/>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lang w:eastAsia="en-US"/>
              </w:rPr>
            </w:pPr>
            <w:r>
              <w:rPr>
                <w:rFonts w:ascii="Calibri" w:hAnsi="Calibri" w:cs="Calibri"/>
                <w:color w:val="002060"/>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541" w:type="dxa"/>
            <w:gridSpan w:val="2"/>
            <w:tcBorders>
              <w:top w:val="nil"/>
              <w:left w:val="nil"/>
              <w:bottom w:val="nil"/>
              <w:right w:val="single" w:sz="4" w:space="0" w:color="auto"/>
            </w:tcBorders>
            <w:vAlign w:val="bottom"/>
            <w:hideMark/>
          </w:tcPr>
          <w:p w:rsidR="006B266F" w:rsidRDefault="009638BD" w:rsidP="00D1371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2.765.446,77</w:t>
            </w:r>
          </w:p>
        </w:tc>
        <w:tc>
          <w:tcPr>
            <w:tcW w:w="160" w:type="dxa"/>
            <w:tcBorders>
              <w:top w:val="nil"/>
              <w:left w:val="single" w:sz="4" w:space="0" w:color="auto"/>
              <w:bottom w:val="nil"/>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55" w:type="dxa"/>
            <w:gridSpan w:val="3"/>
            <w:tcBorders>
              <w:top w:val="nil"/>
              <w:left w:val="single" w:sz="4"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048" w:type="dxa"/>
            <w:tcBorders>
              <w:top w:val="nil"/>
              <w:left w:val="nil"/>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b/>
                <w:color w:val="002060"/>
                <w:lang w:eastAsia="en-US"/>
              </w:rPr>
            </w:pPr>
            <w:r>
              <w:rPr>
                <w:rFonts w:ascii="Calibri" w:hAnsi="Calibri" w:cs="Calibri"/>
                <w:b/>
                <w:color w:val="002060"/>
                <w:lang w:eastAsia="en-US"/>
              </w:rPr>
              <w:t>2.765.446,77</w:t>
            </w:r>
          </w:p>
        </w:tc>
      </w:tr>
      <w:tr w:rsidR="009A66BD" w:rsidTr="00D1371D">
        <w:trPr>
          <w:trHeight w:val="74"/>
        </w:trPr>
        <w:tc>
          <w:tcPr>
            <w:tcW w:w="2845" w:type="dxa"/>
            <w:gridSpan w:val="2"/>
            <w:tcBorders>
              <w:top w:val="nil"/>
              <w:left w:val="single" w:sz="8"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541" w:type="dxa"/>
            <w:gridSpan w:val="2"/>
            <w:tcBorders>
              <w:top w:val="nil"/>
              <w:left w:val="nil"/>
              <w:bottom w:val="single" w:sz="8" w:space="0" w:color="auto"/>
              <w:right w:val="single" w:sz="4"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3055" w:type="dxa"/>
            <w:gridSpan w:val="3"/>
            <w:tcBorders>
              <w:top w:val="nil"/>
              <w:left w:val="single" w:sz="4"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048" w:type="dxa"/>
            <w:tcBorders>
              <w:top w:val="nil"/>
              <w:left w:val="nil"/>
              <w:bottom w:val="single" w:sz="8" w:space="0" w:color="auto"/>
              <w:right w:val="single" w:sz="8"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r w:rsidR="009A66BD" w:rsidTr="00D1371D">
        <w:trPr>
          <w:trHeight w:val="57"/>
        </w:trPr>
        <w:tc>
          <w:tcPr>
            <w:tcW w:w="9649" w:type="dxa"/>
            <w:gridSpan w:val="9"/>
            <w:tcBorders>
              <w:top w:val="single" w:sz="8" w:space="0" w:color="auto"/>
              <w:left w:val="single" w:sz="8" w:space="0" w:color="auto"/>
              <w:bottom w:val="single" w:sz="8" w:space="0" w:color="auto"/>
              <w:right w:val="single" w:sz="8" w:space="0" w:color="000000"/>
            </w:tcBorders>
            <w:shd w:val="clear" w:color="auto" w:fill="E0E0E0"/>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EMPRESA PÚBLICA DE SERVICIOS DEL AYUNTAMIENTO DE LOS REALEJOS, S.L. (REALSERV)</w:t>
            </w:r>
          </w:p>
        </w:tc>
      </w:tr>
      <w:tr w:rsidR="009A66BD" w:rsidTr="00D1371D">
        <w:trPr>
          <w:trHeight w:val="57"/>
        </w:trPr>
        <w:tc>
          <w:tcPr>
            <w:tcW w:w="4386" w:type="dxa"/>
            <w:gridSpan w:val="4"/>
            <w:tcBorders>
              <w:top w:val="single" w:sz="8" w:space="0" w:color="auto"/>
              <w:left w:val="single" w:sz="8" w:space="0" w:color="auto"/>
              <w:bottom w:val="single" w:sz="4" w:space="0" w:color="auto"/>
              <w:right w:val="single" w:sz="8" w:space="0" w:color="000000"/>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INGRESOS</w:t>
            </w:r>
          </w:p>
        </w:tc>
        <w:tc>
          <w:tcPr>
            <w:tcW w:w="160" w:type="dxa"/>
            <w:tcBorders>
              <w:top w:val="nil"/>
              <w:left w:val="nil"/>
              <w:bottom w:val="single" w:sz="4" w:space="0" w:color="auto"/>
              <w:right w:val="nil"/>
            </w:tcBorders>
            <w:shd w:val="clear" w:color="auto" w:fill="E0E0E0"/>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5103" w:type="dxa"/>
            <w:gridSpan w:val="4"/>
            <w:tcBorders>
              <w:top w:val="single" w:sz="8" w:space="0" w:color="auto"/>
              <w:left w:val="single" w:sz="8" w:space="0" w:color="auto"/>
              <w:bottom w:val="single" w:sz="4" w:space="0" w:color="auto"/>
              <w:right w:val="single" w:sz="8" w:space="0" w:color="000000"/>
            </w:tcBorders>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GASTOS</w:t>
            </w:r>
          </w:p>
        </w:tc>
      </w:tr>
      <w:tr w:rsidR="009A66BD" w:rsidTr="00D1371D">
        <w:trPr>
          <w:trHeight w:val="57"/>
        </w:trPr>
        <w:tc>
          <w:tcPr>
            <w:tcW w:w="2845" w:type="dxa"/>
            <w:gridSpan w:val="2"/>
            <w:tcBorders>
              <w:top w:val="single" w:sz="4" w:space="0" w:color="auto"/>
              <w:left w:val="single" w:sz="4" w:space="0" w:color="auto"/>
              <w:bottom w:val="single" w:sz="4" w:space="0" w:color="auto"/>
              <w:right w:val="nil"/>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1541" w:type="dxa"/>
            <w:gridSpan w:val="2"/>
            <w:tcBorders>
              <w:top w:val="single" w:sz="4" w:space="0" w:color="auto"/>
              <w:left w:val="single" w:sz="8" w:space="0" w:color="auto"/>
              <w:bottom w:val="single" w:sz="4" w:space="0" w:color="auto"/>
              <w:right w:val="single" w:sz="8"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c>
          <w:tcPr>
            <w:tcW w:w="160" w:type="dxa"/>
            <w:tcBorders>
              <w:top w:val="single" w:sz="4" w:space="0" w:color="auto"/>
              <w:left w:val="nil"/>
              <w:bottom w:val="single" w:sz="4" w:space="0" w:color="auto"/>
              <w:right w:val="nil"/>
            </w:tcBorders>
            <w:shd w:val="clear" w:color="auto" w:fill="E0E0E0"/>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55" w:type="dxa"/>
            <w:gridSpan w:val="3"/>
            <w:tcBorders>
              <w:top w:val="single" w:sz="4" w:space="0" w:color="auto"/>
              <w:left w:val="nil"/>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CAPÍTULO / DESCRIPCIÓN</w:t>
            </w:r>
          </w:p>
        </w:tc>
        <w:tc>
          <w:tcPr>
            <w:tcW w:w="2048" w:type="dxa"/>
            <w:tcBorders>
              <w:top w:val="single" w:sz="4" w:space="0" w:color="auto"/>
              <w:left w:val="single" w:sz="4" w:space="0" w:color="auto"/>
              <w:bottom w:val="single" w:sz="4" w:space="0" w:color="auto"/>
              <w:right w:val="single" w:sz="4" w:space="0" w:color="auto"/>
            </w:tcBorders>
            <w:shd w:val="clear" w:color="auto" w:fill="E6E6E6"/>
            <w:vAlign w:val="bottom"/>
            <w:hideMark/>
          </w:tcPr>
          <w:p w:rsidR="006B266F" w:rsidRDefault="009638BD" w:rsidP="00D1371D">
            <w:pPr>
              <w:pStyle w:val="Normal11"/>
              <w:suppressAutoHyphens/>
              <w:spacing w:line="254" w:lineRule="auto"/>
              <w:jc w:val="center"/>
              <w:rPr>
                <w:rFonts w:ascii="Calibri" w:hAnsi="Calibri" w:cs="Calibri"/>
                <w:b/>
                <w:sz w:val="18"/>
                <w:szCs w:val="18"/>
                <w:lang w:val="es-ES_tradnl" w:eastAsia="en-US"/>
              </w:rPr>
            </w:pPr>
            <w:r>
              <w:rPr>
                <w:rFonts w:ascii="Calibri" w:hAnsi="Calibri" w:cs="Calibri"/>
                <w:b/>
                <w:sz w:val="18"/>
                <w:szCs w:val="18"/>
                <w:lang w:val="es-ES_tradnl" w:eastAsia="en-US"/>
              </w:rPr>
              <w:t>IMPORTE</w:t>
            </w:r>
          </w:p>
        </w:tc>
      </w:tr>
      <w:tr w:rsidR="009A66BD" w:rsidTr="00D1371D">
        <w:trPr>
          <w:trHeight w:val="70"/>
        </w:trPr>
        <w:tc>
          <w:tcPr>
            <w:tcW w:w="2845" w:type="dxa"/>
            <w:gridSpan w:val="2"/>
            <w:tcBorders>
              <w:top w:val="single" w:sz="4" w:space="0" w:color="auto"/>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IMPUESTOS DIRECTOS </w:t>
            </w:r>
          </w:p>
        </w:tc>
        <w:tc>
          <w:tcPr>
            <w:tcW w:w="1541" w:type="dxa"/>
            <w:gridSpan w:val="2"/>
            <w:tcBorders>
              <w:top w:val="single" w:sz="4" w:space="0" w:color="auto"/>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tcBorders>
              <w:top w:val="single" w:sz="4" w:space="0" w:color="auto"/>
              <w:left w:val="nil"/>
              <w:bottom w:val="nil"/>
              <w:right w:val="nil"/>
            </w:tcBorders>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single" w:sz="4" w:space="0" w:color="auto"/>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 GASTOS DE PESONAL </w:t>
            </w:r>
          </w:p>
        </w:tc>
        <w:tc>
          <w:tcPr>
            <w:tcW w:w="2048" w:type="dxa"/>
            <w:tcBorders>
              <w:top w:val="single" w:sz="4" w:space="0" w:color="auto"/>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3.746.273,86</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IMPUESTOS INDIRECTOS </w:t>
            </w:r>
          </w:p>
        </w:tc>
        <w:tc>
          <w:tcPr>
            <w:tcW w:w="1541"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 GASTOS EN BB CORRIENTES Y SS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1.620.000,00</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TASAS Y OTROS INGRESOS </w:t>
            </w:r>
          </w:p>
        </w:tc>
        <w:tc>
          <w:tcPr>
            <w:tcW w:w="1541"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220.000,00</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III. GASTOS FINANCIEROS </w:t>
            </w:r>
          </w:p>
        </w:tc>
        <w:tc>
          <w:tcPr>
            <w:tcW w:w="2048" w:type="dxa"/>
            <w:tcBorders>
              <w:top w:val="nil"/>
              <w:left w:val="single" w:sz="8" w:space="0" w:color="auto"/>
              <w:bottom w:val="nil"/>
              <w:right w:val="single" w:sz="8" w:space="0" w:color="auto"/>
            </w:tcBorders>
            <w:vAlign w:val="bottom"/>
          </w:tcPr>
          <w:p w:rsidR="006B266F" w:rsidRDefault="00265C22" w:rsidP="00D1371D">
            <w:pPr>
              <w:pStyle w:val="Normal11"/>
              <w:suppressAutoHyphens/>
              <w:spacing w:line="254" w:lineRule="auto"/>
              <w:jc w:val="right"/>
              <w:rPr>
                <w:rFonts w:ascii="Calibri" w:hAnsi="Calibri" w:cs="Calibri"/>
                <w:color w:val="002060"/>
                <w:sz w:val="18"/>
                <w:szCs w:val="18"/>
                <w:lang w:eastAsia="en-US"/>
              </w:rPr>
            </w:pP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1541"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5.146.273,86</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IV. TRANSFERENCIAS CORRIENTES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 INGRESOS PATRIMONIALES </w:t>
            </w:r>
          </w:p>
        </w:tc>
        <w:tc>
          <w:tcPr>
            <w:tcW w:w="1541"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INVERSIONES REALES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 ENAJENACIÓN DE INV. REALES </w:t>
            </w:r>
          </w:p>
        </w:tc>
        <w:tc>
          <w:tcPr>
            <w:tcW w:w="1541"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100.000,00</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 TRANSFERENCIAS DE CAPITAL </w:t>
            </w:r>
          </w:p>
        </w:tc>
        <w:tc>
          <w:tcPr>
            <w:tcW w:w="1541"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100.000,00</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VIII. ACTIVOS FINANCIEROS </w:t>
            </w:r>
          </w:p>
        </w:tc>
        <w:tc>
          <w:tcPr>
            <w:tcW w:w="1541" w:type="dxa"/>
            <w:gridSpan w:val="2"/>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2048" w:type="dxa"/>
            <w:tcBorders>
              <w:top w:val="nil"/>
              <w:left w:val="single" w:sz="8" w:space="0" w:color="auto"/>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xml:space="preserve">IX. PASIVOS FINANCIEROS </w:t>
            </w:r>
          </w:p>
        </w:tc>
        <w:tc>
          <w:tcPr>
            <w:tcW w:w="1541" w:type="dxa"/>
            <w:gridSpan w:val="2"/>
            <w:tcBorders>
              <w:top w:val="nil"/>
              <w:left w:val="single" w:sz="8" w:space="0" w:color="auto"/>
              <w:bottom w:val="single" w:sz="8" w:space="0" w:color="auto"/>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rPr>
                <w:rFonts w:ascii="Calibri" w:hAnsi="Calibri" w:cs="Calibri"/>
                <w:sz w:val="18"/>
                <w:szCs w:val="18"/>
                <w:lang w:val="es-ES_tradnl" w:eastAsia="en-US"/>
              </w:rPr>
            </w:pPr>
            <w:r>
              <w:rPr>
                <w:rFonts w:ascii="Calibri" w:hAnsi="Calibri" w:cs="Calibri"/>
                <w:sz w:val="18"/>
                <w:szCs w:val="18"/>
                <w:lang w:val="es-ES_tradnl" w:eastAsia="en-US"/>
              </w:rPr>
              <w:t> </w:t>
            </w:r>
          </w:p>
        </w:tc>
        <w:tc>
          <w:tcPr>
            <w:tcW w:w="2048" w:type="dxa"/>
            <w:tcBorders>
              <w:top w:val="nil"/>
              <w:left w:val="single" w:sz="8" w:space="0" w:color="auto"/>
              <w:bottom w:val="single" w:sz="8" w:space="0" w:color="auto"/>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color w:val="002060"/>
                <w:sz w:val="18"/>
                <w:szCs w:val="18"/>
                <w:lang w:eastAsia="en-US"/>
              </w:rPr>
            </w:pPr>
            <w:r>
              <w:rPr>
                <w:rFonts w:ascii="Calibri" w:hAnsi="Calibri" w:cs="Calibri"/>
                <w:color w:val="002060"/>
                <w:sz w:val="18"/>
                <w:szCs w:val="18"/>
                <w:lang w:eastAsia="en-US"/>
              </w:rPr>
              <w:t> </w:t>
            </w:r>
          </w:p>
        </w:tc>
      </w:tr>
      <w:tr w:rsidR="009A66BD" w:rsidTr="00D1371D">
        <w:trPr>
          <w:trHeight w:val="57"/>
        </w:trPr>
        <w:tc>
          <w:tcPr>
            <w:tcW w:w="2845" w:type="dxa"/>
            <w:gridSpan w:val="2"/>
            <w:tcBorders>
              <w:top w:val="nil"/>
              <w:left w:val="single" w:sz="8"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1541" w:type="dxa"/>
            <w:gridSpan w:val="2"/>
            <w:tcBorders>
              <w:top w:val="nil"/>
              <w:left w:val="nil"/>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b/>
                <w:color w:val="002060"/>
                <w:sz w:val="18"/>
                <w:szCs w:val="18"/>
                <w:lang w:eastAsia="en-US"/>
              </w:rPr>
            </w:pPr>
            <w:r>
              <w:rPr>
                <w:rFonts w:ascii="Calibri" w:hAnsi="Calibri" w:cs="Calibri"/>
                <w:b/>
                <w:color w:val="002060"/>
                <w:sz w:val="18"/>
                <w:szCs w:val="18"/>
                <w:lang w:eastAsia="en-US"/>
              </w:rPr>
              <w:t>5.466.273,86</w:t>
            </w:r>
          </w:p>
        </w:tc>
        <w:tc>
          <w:tcPr>
            <w:tcW w:w="160" w:type="dxa"/>
            <w:shd w:val="clear" w:color="auto" w:fill="E0E0E0"/>
            <w:vAlign w:val="bottom"/>
            <w:hideMark/>
          </w:tcPr>
          <w:p w:rsidR="006B266F" w:rsidRDefault="009638BD" w:rsidP="00D1371D">
            <w:pPr>
              <w:pStyle w:val="Normal11"/>
              <w:suppressAutoHyphens/>
              <w:spacing w:line="254" w:lineRule="auto"/>
              <w:rPr>
                <w:rFonts w:ascii="Calibri" w:hAnsi="Calibri" w:cs="Calibri"/>
                <w:b/>
                <w:sz w:val="18"/>
                <w:szCs w:val="18"/>
                <w:lang w:val="es-ES_tradnl" w:eastAsia="en-US"/>
              </w:rPr>
            </w:pPr>
            <w:r>
              <w:rPr>
                <w:rFonts w:ascii="Calibri" w:hAnsi="Calibri" w:cs="Calibri"/>
                <w:b/>
                <w:sz w:val="18"/>
                <w:szCs w:val="18"/>
                <w:lang w:val="es-ES_tradnl" w:eastAsia="en-US"/>
              </w:rPr>
              <w:t> </w:t>
            </w:r>
          </w:p>
        </w:tc>
        <w:tc>
          <w:tcPr>
            <w:tcW w:w="3055" w:type="dxa"/>
            <w:gridSpan w:val="3"/>
            <w:tcBorders>
              <w:top w:val="nil"/>
              <w:left w:val="single" w:sz="8" w:space="0" w:color="auto"/>
              <w:bottom w:val="nil"/>
              <w:right w:val="nil"/>
            </w:tcBorders>
            <w:vAlign w:val="bottom"/>
            <w:hideMark/>
          </w:tcPr>
          <w:p w:rsidR="006B266F" w:rsidRDefault="009638BD" w:rsidP="00D1371D">
            <w:pPr>
              <w:pStyle w:val="Normal11"/>
              <w:suppressAutoHyphens/>
              <w:spacing w:line="254" w:lineRule="auto"/>
              <w:jc w:val="right"/>
              <w:rPr>
                <w:rFonts w:ascii="Calibri" w:hAnsi="Calibri" w:cs="Calibri"/>
                <w:b/>
                <w:sz w:val="18"/>
                <w:szCs w:val="18"/>
                <w:lang w:val="es-ES_tradnl" w:eastAsia="en-US"/>
              </w:rPr>
            </w:pPr>
            <w:r>
              <w:rPr>
                <w:rFonts w:ascii="Calibri" w:hAnsi="Calibri" w:cs="Calibri"/>
                <w:b/>
                <w:sz w:val="18"/>
                <w:szCs w:val="18"/>
                <w:lang w:val="es-ES_tradnl" w:eastAsia="en-US"/>
              </w:rPr>
              <w:t>Total.....</w:t>
            </w:r>
          </w:p>
        </w:tc>
        <w:tc>
          <w:tcPr>
            <w:tcW w:w="2048" w:type="dxa"/>
            <w:tcBorders>
              <w:top w:val="nil"/>
              <w:left w:val="nil"/>
              <w:bottom w:val="nil"/>
              <w:right w:val="single" w:sz="8" w:space="0" w:color="auto"/>
            </w:tcBorders>
            <w:vAlign w:val="bottom"/>
            <w:hideMark/>
          </w:tcPr>
          <w:p w:rsidR="006B266F" w:rsidRDefault="009638BD" w:rsidP="00D1371D">
            <w:pPr>
              <w:pStyle w:val="Normal11"/>
              <w:suppressAutoHyphens/>
              <w:spacing w:line="254" w:lineRule="auto"/>
              <w:jc w:val="right"/>
              <w:rPr>
                <w:rFonts w:ascii="Calibri" w:hAnsi="Calibri" w:cs="Calibri"/>
                <w:b/>
                <w:color w:val="002060"/>
                <w:sz w:val="18"/>
                <w:szCs w:val="18"/>
                <w:lang w:eastAsia="en-US"/>
              </w:rPr>
            </w:pPr>
            <w:r>
              <w:rPr>
                <w:rFonts w:ascii="Calibri" w:hAnsi="Calibri" w:cs="Calibri"/>
                <w:b/>
                <w:color w:val="002060"/>
                <w:sz w:val="18"/>
                <w:szCs w:val="18"/>
                <w:lang w:eastAsia="en-US"/>
              </w:rPr>
              <w:t>5.466.273,86</w:t>
            </w:r>
          </w:p>
        </w:tc>
      </w:tr>
      <w:tr w:rsidR="009A66BD" w:rsidTr="00D1371D">
        <w:trPr>
          <w:trHeight w:val="57"/>
        </w:trPr>
        <w:tc>
          <w:tcPr>
            <w:tcW w:w="2845" w:type="dxa"/>
            <w:gridSpan w:val="2"/>
            <w:tcBorders>
              <w:top w:val="nil"/>
              <w:left w:val="single" w:sz="8"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541" w:type="dxa"/>
            <w:gridSpan w:val="2"/>
            <w:tcBorders>
              <w:top w:val="nil"/>
              <w:left w:val="nil"/>
              <w:bottom w:val="single" w:sz="8" w:space="0" w:color="auto"/>
              <w:right w:val="single" w:sz="8"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160" w:type="dxa"/>
            <w:tcBorders>
              <w:top w:val="nil"/>
              <w:left w:val="nil"/>
              <w:bottom w:val="single" w:sz="4" w:space="0" w:color="auto"/>
              <w:right w:val="nil"/>
            </w:tcBorders>
            <w:shd w:val="clear" w:color="auto" w:fill="C0C0C0"/>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3055" w:type="dxa"/>
            <w:gridSpan w:val="3"/>
            <w:tcBorders>
              <w:top w:val="nil"/>
              <w:left w:val="single" w:sz="8" w:space="0" w:color="auto"/>
              <w:bottom w:val="single" w:sz="8" w:space="0" w:color="auto"/>
              <w:right w:val="nil"/>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c>
          <w:tcPr>
            <w:tcW w:w="2048" w:type="dxa"/>
            <w:tcBorders>
              <w:top w:val="nil"/>
              <w:left w:val="nil"/>
              <w:bottom w:val="single" w:sz="8" w:space="0" w:color="auto"/>
              <w:right w:val="single" w:sz="8" w:space="0" w:color="auto"/>
            </w:tcBorders>
            <w:vAlign w:val="bottom"/>
            <w:hideMark/>
          </w:tcPr>
          <w:p w:rsidR="006B266F" w:rsidRDefault="009638BD" w:rsidP="00D1371D">
            <w:pPr>
              <w:pStyle w:val="Normal11"/>
              <w:suppressAutoHyphens/>
              <w:spacing w:line="254" w:lineRule="auto"/>
              <w:rPr>
                <w:rFonts w:ascii="Calibri" w:hAnsi="Calibri" w:cs="Calibri"/>
                <w:sz w:val="4"/>
                <w:szCs w:val="4"/>
                <w:lang w:val="es-ES_tradnl" w:eastAsia="en-US"/>
              </w:rPr>
            </w:pPr>
            <w:r>
              <w:rPr>
                <w:rFonts w:ascii="Calibri" w:hAnsi="Calibri" w:cs="Calibri"/>
                <w:sz w:val="4"/>
                <w:szCs w:val="4"/>
                <w:lang w:val="es-ES_tradnl" w:eastAsia="en-US"/>
              </w:rPr>
              <w:t> </w:t>
            </w:r>
          </w:p>
        </w:tc>
      </w:tr>
    </w:tbl>
    <w:p w:rsidR="006B266F" w:rsidRDefault="00265C22" w:rsidP="006B266F">
      <w:pPr>
        <w:pStyle w:val="Normal11"/>
        <w:suppressAutoHyphens/>
        <w:ind w:left="284" w:firstLine="709"/>
        <w:jc w:val="both"/>
        <w:rPr>
          <w:rFonts w:ascii="Calibri" w:eastAsia="Arial Unicode MS" w:hAnsi="Calibri" w:cs="Tahoma"/>
          <w:b/>
          <w:sz w:val="12"/>
          <w:szCs w:val="12"/>
          <w:lang w:eastAsia="es-ES"/>
        </w:rPr>
      </w:pPr>
    </w:p>
    <w:p w:rsidR="006B266F" w:rsidRDefault="009638BD" w:rsidP="006E1702">
      <w:pPr>
        <w:pStyle w:val="Normal11"/>
        <w:shd w:val="clear" w:color="auto" w:fill="F2F2F2" w:themeFill="background1" w:themeFillShade="F2"/>
        <w:suppressAutoHyphens/>
        <w:ind w:right="-377" w:firstLine="709"/>
        <w:jc w:val="center"/>
        <w:rPr>
          <w:rFonts w:ascii="Calibri" w:hAnsi="Calibri"/>
          <w:b/>
          <w:color w:val="002060"/>
          <w:sz w:val="22"/>
          <w:szCs w:val="24"/>
        </w:rPr>
      </w:pPr>
      <w:r>
        <w:rPr>
          <w:rFonts w:ascii="Calibri" w:hAnsi="Calibri"/>
          <w:b/>
          <w:color w:val="002060"/>
          <w:sz w:val="22"/>
          <w:szCs w:val="24"/>
        </w:rPr>
        <w:t xml:space="preserve">PRESUPUESTO CONSOLIDADO </w:t>
      </w:r>
    </w:p>
    <w:p w:rsidR="006B266F" w:rsidRPr="006E1702" w:rsidRDefault="00265C22" w:rsidP="006B266F">
      <w:pPr>
        <w:pStyle w:val="Normal11"/>
        <w:suppressAutoHyphens/>
        <w:ind w:firstLine="709"/>
        <w:jc w:val="center"/>
        <w:rPr>
          <w:rFonts w:ascii="Calibri" w:hAnsi="Calibri"/>
          <w:b/>
          <w:color w:val="002060"/>
          <w:sz w:val="18"/>
          <w:szCs w:val="18"/>
        </w:rPr>
      </w:pPr>
    </w:p>
    <w:p w:rsidR="006B266F" w:rsidRDefault="009638BD" w:rsidP="006B266F">
      <w:pPr>
        <w:pStyle w:val="Normal11"/>
        <w:suppressAutoHyphens/>
        <w:jc w:val="center"/>
        <w:rPr>
          <w:rFonts w:ascii="Calibri" w:hAnsi="Calibri"/>
          <w:b/>
          <w:color w:val="002060"/>
          <w:sz w:val="22"/>
          <w:szCs w:val="24"/>
        </w:rPr>
      </w:pPr>
      <w:r>
        <w:rPr>
          <w:noProof/>
          <w:lang w:eastAsia="es-ES" w:bidi="ar-SA"/>
        </w:rPr>
        <w:drawing>
          <wp:inline distT="0" distB="0" distL="0" distR="0">
            <wp:extent cx="6127750" cy="3232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27750" cy="3232150"/>
                    </a:xfrm>
                    <a:prstGeom prst="rect">
                      <a:avLst/>
                    </a:prstGeom>
                    <a:noFill/>
                    <a:ln>
                      <a:noFill/>
                    </a:ln>
                  </pic:spPr>
                </pic:pic>
              </a:graphicData>
            </a:graphic>
          </wp:inline>
        </w:drawing>
      </w:r>
    </w:p>
    <w:p w:rsidR="006B266F" w:rsidRDefault="00265C22" w:rsidP="006B266F">
      <w:pPr>
        <w:pStyle w:val="Normal11"/>
        <w:widowControl w:val="0"/>
        <w:tabs>
          <w:tab w:val="left" w:pos="0"/>
        </w:tabs>
        <w:suppressAutoHyphens/>
        <w:rPr>
          <w:rFonts w:ascii="Calibri" w:hAnsi="Calibri"/>
          <w:sz w:val="8"/>
          <w:szCs w:val="8"/>
        </w:rPr>
      </w:pPr>
    </w:p>
    <w:p w:rsidR="006B266F" w:rsidRDefault="00265C22" w:rsidP="006B266F">
      <w:pPr>
        <w:pStyle w:val="Normal11"/>
        <w:widowControl w:val="0"/>
        <w:tabs>
          <w:tab w:val="left" w:pos="0"/>
        </w:tabs>
        <w:suppressAutoHyphens/>
        <w:rPr>
          <w:rFonts w:ascii="Calibri" w:hAnsi="Calibri"/>
          <w:sz w:val="22"/>
          <w:szCs w:val="22"/>
        </w:rPr>
      </w:pPr>
    </w:p>
    <w:p w:rsidR="006B266F" w:rsidRPr="006B266F" w:rsidRDefault="009638BD" w:rsidP="006E1702">
      <w:pPr>
        <w:pStyle w:val="Normal11"/>
        <w:suppressAutoHyphens/>
        <w:ind w:right="-518" w:firstLine="709"/>
        <w:jc w:val="both"/>
        <w:rPr>
          <w:rFonts w:ascii="Arial" w:hAnsi="Arial" w:cs="Arial"/>
          <w:b/>
          <w:sz w:val="12"/>
          <w:szCs w:val="12"/>
        </w:rPr>
      </w:pPr>
      <w:r w:rsidRPr="006B266F">
        <w:rPr>
          <w:rFonts w:ascii="Arial" w:hAnsi="Arial" w:cs="Arial"/>
          <w:b/>
          <w:sz w:val="22"/>
          <w:szCs w:val="22"/>
          <w:u w:val="single"/>
        </w:rPr>
        <w:lastRenderedPageBreak/>
        <w:t>SEGUNDO</w:t>
      </w:r>
      <w:r w:rsidRPr="006B266F">
        <w:rPr>
          <w:rFonts w:ascii="Arial" w:hAnsi="Arial" w:cs="Arial"/>
          <w:b/>
          <w:sz w:val="22"/>
          <w:szCs w:val="22"/>
        </w:rPr>
        <w:t xml:space="preserve">: </w:t>
      </w:r>
      <w:r w:rsidRPr="006B266F">
        <w:rPr>
          <w:rFonts w:ascii="Arial" w:hAnsi="Arial" w:cs="Arial"/>
          <w:sz w:val="22"/>
          <w:szCs w:val="22"/>
        </w:rPr>
        <w:t xml:space="preserve">Aprobar, asimismo, las </w:t>
      </w:r>
      <w:r w:rsidRPr="006B266F">
        <w:rPr>
          <w:rFonts w:ascii="Arial" w:hAnsi="Arial" w:cs="Arial"/>
          <w:b/>
          <w:sz w:val="22"/>
          <w:szCs w:val="22"/>
        </w:rPr>
        <w:t xml:space="preserve">Bases de Ejecución del Presupuesto General definitivo del </w:t>
      </w:r>
      <w:r w:rsidRPr="006B266F">
        <w:rPr>
          <w:rFonts w:ascii="Arial" w:hAnsi="Arial" w:cs="Arial"/>
          <w:b/>
          <w:color w:val="000000"/>
          <w:sz w:val="22"/>
          <w:szCs w:val="22"/>
        </w:rPr>
        <w:t>Ayuntamiento de la Villa de los Realejos para el ejercicio económico de 2022,</w:t>
      </w:r>
      <w:r w:rsidRPr="006B266F">
        <w:rPr>
          <w:rFonts w:ascii="Arial" w:hAnsi="Arial" w:cs="Arial"/>
          <w:color w:val="000000"/>
          <w:sz w:val="22"/>
          <w:szCs w:val="22"/>
        </w:rPr>
        <w:t xml:space="preserve"> integrada esta por 81 Bases, cinco Disposiciones Adicionales y una Disposición Final y aplicable al organismo autónomo administrativo de esta Entidad Local.</w:t>
      </w:r>
    </w:p>
    <w:p w:rsidR="006B266F" w:rsidRDefault="00265C22" w:rsidP="006E1702">
      <w:pPr>
        <w:pStyle w:val="Normal11"/>
        <w:suppressAutoHyphens/>
        <w:ind w:right="-518" w:firstLine="709"/>
        <w:jc w:val="both"/>
        <w:rPr>
          <w:rFonts w:ascii="Arial" w:hAnsi="Arial" w:cs="Arial"/>
          <w:b/>
          <w:sz w:val="22"/>
          <w:szCs w:val="22"/>
        </w:rPr>
      </w:pPr>
    </w:p>
    <w:p w:rsidR="006B266F" w:rsidRPr="006B266F" w:rsidRDefault="009638BD" w:rsidP="006E1702">
      <w:pPr>
        <w:pStyle w:val="Normal11"/>
        <w:suppressAutoHyphens/>
        <w:ind w:right="-518" w:firstLine="709"/>
        <w:jc w:val="both"/>
        <w:rPr>
          <w:rFonts w:ascii="Arial" w:hAnsi="Arial" w:cs="Arial"/>
          <w:b/>
          <w:sz w:val="12"/>
          <w:szCs w:val="12"/>
        </w:rPr>
      </w:pPr>
      <w:r w:rsidRPr="006B266F">
        <w:rPr>
          <w:rFonts w:ascii="Arial" w:hAnsi="Arial" w:cs="Arial"/>
          <w:b/>
          <w:sz w:val="22"/>
          <w:szCs w:val="22"/>
          <w:u w:val="single"/>
        </w:rPr>
        <w:t>TERCERO</w:t>
      </w:r>
      <w:r w:rsidRPr="006B266F">
        <w:rPr>
          <w:rFonts w:ascii="Arial" w:hAnsi="Arial" w:cs="Arial"/>
          <w:b/>
          <w:sz w:val="22"/>
          <w:szCs w:val="22"/>
        </w:rPr>
        <w:t xml:space="preserve">: </w:t>
      </w:r>
      <w:r w:rsidRPr="006B266F">
        <w:rPr>
          <w:rFonts w:ascii="Arial" w:hAnsi="Arial" w:cs="Arial"/>
          <w:sz w:val="22"/>
          <w:szCs w:val="22"/>
        </w:rPr>
        <w:t xml:space="preserve">Aprobar, el </w:t>
      </w:r>
      <w:r w:rsidRPr="006B266F">
        <w:rPr>
          <w:rFonts w:ascii="Arial" w:hAnsi="Arial" w:cs="Arial"/>
          <w:b/>
          <w:sz w:val="22"/>
          <w:szCs w:val="22"/>
        </w:rPr>
        <w:t xml:space="preserve">Plan Estratégico de Subvenciones </w:t>
      </w:r>
      <w:r w:rsidRPr="006B266F">
        <w:rPr>
          <w:rFonts w:ascii="Arial" w:hAnsi="Arial" w:cs="Arial"/>
          <w:b/>
          <w:color w:val="000000"/>
          <w:sz w:val="22"/>
          <w:szCs w:val="22"/>
        </w:rPr>
        <w:t>2022,</w:t>
      </w:r>
      <w:r w:rsidRPr="006B266F">
        <w:rPr>
          <w:rFonts w:ascii="Arial" w:hAnsi="Arial" w:cs="Arial"/>
          <w:color w:val="000000"/>
          <w:sz w:val="22"/>
          <w:szCs w:val="22"/>
        </w:rPr>
        <w:t xml:space="preserve"> integrado dentro de la documentación complementaria del Presupuesto General del Ayuntamiento de Los Realejos Ejercicio 2022.</w:t>
      </w:r>
    </w:p>
    <w:p w:rsidR="006B266F" w:rsidRPr="006B266F" w:rsidRDefault="00265C22" w:rsidP="006E1702">
      <w:pPr>
        <w:pStyle w:val="Normal11"/>
        <w:suppressAutoHyphens/>
        <w:ind w:right="-518"/>
        <w:jc w:val="both"/>
        <w:rPr>
          <w:rFonts w:ascii="Arial" w:hAnsi="Arial" w:cs="Arial"/>
          <w:b/>
          <w:sz w:val="22"/>
          <w:szCs w:val="22"/>
        </w:rPr>
      </w:pPr>
    </w:p>
    <w:p w:rsidR="006B266F" w:rsidRPr="006B266F" w:rsidRDefault="009638BD" w:rsidP="006E1702">
      <w:pPr>
        <w:pStyle w:val="Normal11"/>
        <w:suppressAutoHyphens/>
        <w:ind w:right="-518" w:firstLine="709"/>
        <w:jc w:val="both"/>
        <w:rPr>
          <w:rFonts w:ascii="Arial" w:hAnsi="Arial" w:cs="Arial"/>
          <w:sz w:val="22"/>
          <w:szCs w:val="22"/>
        </w:rPr>
      </w:pPr>
      <w:r w:rsidRPr="006B266F">
        <w:rPr>
          <w:rFonts w:ascii="Arial" w:hAnsi="Arial" w:cs="Arial"/>
          <w:b/>
          <w:sz w:val="22"/>
          <w:szCs w:val="22"/>
          <w:u w:val="single"/>
        </w:rPr>
        <w:t>CUARTO</w:t>
      </w:r>
      <w:r w:rsidRPr="006B266F">
        <w:rPr>
          <w:rFonts w:ascii="Arial" w:hAnsi="Arial" w:cs="Arial"/>
          <w:b/>
          <w:sz w:val="22"/>
          <w:szCs w:val="22"/>
        </w:rPr>
        <w:t xml:space="preserve">: </w:t>
      </w:r>
      <w:r w:rsidRPr="006B266F">
        <w:rPr>
          <w:rFonts w:ascii="Arial" w:hAnsi="Arial" w:cs="Arial"/>
          <w:sz w:val="22"/>
          <w:szCs w:val="22"/>
        </w:rPr>
        <w:t xml:space="preserve">Exponer al público el Presupuesto General Definitivo aprobado publicándolo en el Boletín Oficial de la Provincia y en Tablón de Edictos de la Casa Consistorial, por plazo de quince (15) días a efectos de reclamaciones, considerándose el mismo definitivamente aprobado si en el término del periodo de exposición no se hubieran formulado reclamaciones,  entrando en vigor el día de la publicación de su aprobación definitiva </w:t>
      </w:r>
      <w:r w:rsidRPr="006B266F">
        <w:rPr>
          <w:rFonts w:ascii="Arial" w:hAnsi="Arial" w:cs="Arial"/>
          <w:b/>
          <w:sz w:val="22"/>
          <w:szCs w:val="22"/>
        </w:rPr>
        <w:t>con ef</w:t>
      </w:r>
      <w:r>
        <w:rPr>
          <w:rFonts w:ascii="Arial" w:hAnsi="Arial" w:cs="Arial"/>
          <w:b/>
          <w:sz w:val="22"/>
          <w:szCs w:val="22"/>
        </w:rPr>
        <w:t>ectos del uno de enero de 2022.</w:t>
      </w:r>
    </w:p>
    <w:p w:rsidR="00125585" w:rsidRDefault="00265C22" w:rsidP="006E1702">
      <w:pPr>
        <w:pStyle w:val="Textodebloque2"/>
        <w:tabs>
          <w:tab w:val="left" w:pos="142"/>
          <w:tab w:val="left" w:pos="1620"/>
        </w:tabs>
        <w:ind w:left="0" w:right="-518" w:firstLine="720"/>
        <w:rPr>
          <w:rFonts w:cs="Arial"/>
          <w:szCs w:val="22"/>
        </w:rPr>
      </w:pPr>
    </w:p>
    <w:p w:rsidR="00125585" w:rsidRDefault="00265C22" w:rsidP="006E1702">
      <w:pPr>
        <w:pStyle w:val="Textodebloque2"/>
        <w:tabs>
          <w:tab w:val="left" w:pos="142"/>
          <w:tab w:val="left" w:pos="1620"/>
        </w:tabs>
        <w:ind w:left="0" w:right="-518" w:firstLine="720"/>
        <w:rPr>
          <w:rFonts w:cs="Arial"/>
          <w:szCs w:val="22"/>
        </w:rPr>
      </w:pPr>
    </w:p>
    <w:p w:rsidR="00A10125" w:rsidRPr="00DD10BC" w:rsidRDefault="009638BD" w:rsidP="006E1702">
      <w:pPr>
        <w:spacing w:after="120"/>
        <w:ind w:right="-518"/>
        <w:jc w:val="both"/>
        <w:rPr>
          <w:rFonts w:ascii="Arial" w:hAnsi="Arial" w:cs="Arial"/>
          <w:sz w:val="22"/>
          <w:szCs w:val="22"/>
        </w:rPr>
      </w:pPr>
      <w:r w:rsidRPr="00DD10BC">
        <w:rPr>
          <w:rFonts w:ascii="Arial" w:hAnsi="Arial" w:cs="Arial"/>
          <w:sz w:val="22"/>
          <w:szCs w:val="22"/>
        </w:rPr>
        <w:t>Y para que  conste y surta efectos donde proceda, expido la presente de orden y con el visto bueno del Sr. Alcalde</w:t>
      </w:r>
      <w:r>
        <w:rPr>
          <w:rFonts w:ascii="Arial" w:hAnsi="Arial" w:cs="Arial"/>
          <w:sz w:val="22"/>
          <w:szCs w:val="22"/>
        </w:rPr>
        <w:t xml:space="preserve"> Presidente</w:t>
      </w:r>
      <w:r w:rsidRPr="00DD10BC">
        <w:rPr>
          <w:rFonts w:ascii="Arial" w:hAnsi="Arial" w:cs="Arial"/>
          <w:sz w:val="22"/>
          <w:szCs w:val="22"/>
        </w:rPr>
        <w:t xml:space="preserve"> </w:t>
      </w:r>
      <w:r>
        <w:rPr>
          <w:rFonts w:ascii="Arial" w:hAnsi="Arial" w:cs="Arial"/>
          <w:sz w:val="22"/>
          <w:szCs w:val="22"/>
        </w:rPr>
        <w:t>D. MANUEL DOMÍNGUEZ GONZÁLEZ</w:t>
      </w:r>
      <w:r w:rsidRPr="00DD10BC">
        <w:rPr>
          <w:rFonts w:ascii="Arial" w:hAnsi="Arial" w:cs="Arial"/>
          <w:sz w:val="22"/>
          <w:szCs w:val="22"/>
        </w:rPr>
        <w:t>, haciendo la salvedad, conforme prescripciones legales, que el acta donde se contiene el anterior a</w:t>
      </w:r>
      <w:r>
        <w:rPr>
          <w:rFonts w:ascii="Arial" w:hAnsi="Arial" w:cs="Arial"/>
          <w:sz w:val="22"/>
          <w:szCs w:val="22"/>
        </w:rPr>
        <w:t>cuerdo aún no ha sido aprobada</w:t>
      </w:r>
      <w:r w:rsidRPr="00DD10BC">
        <w:rPr>
          <w:rFonts w:ascii="Arial" w:hAnsi="Arial" w:cs="Arial"/>
          <w:sz w:val="22"/>
          <w:szCs w:val="22"/>
        </w:rPr>
        <w:t>.</w:t>
      </w:r>
    </w:p>
    <w:p w:rsidR="004759B9" w:rsidRPr="00DD10BC" w:rsidRDefault="00265C22" w:rsidP="006E1702">
      <w:pPr>
        <w:tabs>
          <w:tab w:val="left" w:pos="142"/>
          <w:tab w:val="left" w:pos="8820"/>
        </w:tabs>
        <w:ind w:right="-518" w:firstLine="567"/>
        <w:jc w:val="both"/>
        <w:rPr>
          <w:rFonts w:ascii="Arial" w:hAnsi="Arial" w:cs="Arial"/>
          <w:sz w:val="22"/>
          <w:szCs w:val="22"/>
        </w:rPr>
      </w:pPr>
    </w:p>
    <w:p w:rsidR="004759B9" w:rsidRPr="00DD10BC" w:rsidRDefault="009638BD" w:rsidP="006E1702">
      <w:pPr>
        <w:tabs>
          <w:tab w:val="left" w:pos="142"/>
          <w:tab w:val="left" w:pos="8820"/>
        </w:tabs>
        <w:ind w:right="-518"/>
        <w:jc w:val="center"/>
        <w:outlineLvl w:val="0"/>
        <w:rPr>
          <w:rFonts w:ascii="Arial" w:hAnsi="Arial" w:cs="Arial"/>
          <w:sz w:val="22"/>
          <w:szCs w:val="22"/>
        </w:rPr>
      </w:pPr>
      <w:r>
        <w:rPr>
          <w:rFonts w:ascii="Arial" w:hAnsi="Arial" w:cs="Arial"/>
          <w:sz w:val="22"/>
          <w:szCs w:val="22"/>
        </w:rPr>
        <w:t>DOCUMENTO FIRMADO ELECTRÓNICAMENTE</w:t>
      </w:r>
    </w:p>
    <w:p w:rsidR="004759B9" w:rsidRPr="0028328E" w:rsidRDefault="00265C22" w:rsidP="004759B9">
      <w:pPr>
        <w:tabs>
          <w:tab w:val="left" w:pos="709"/>
          <w:tab w:val="left" w:pos="1080"/>
        </w:tabs>
        <w:ind w:left="180" w:right="212"/>
        <w:jc w:val="both"/>
        <w:rPr>
          <w:rFonts w:ascii="Arial" w:hAnsi="Arial" w:cs="Arial"/>
          <w:sz w:val="22"/>
          <w:szCs w:val="22"/>
        </w:rPr>
      </w:pPr>
    </w:p>
    <w:sectPr w:rsidR="004759B9" w:rsidRPr="0028328E" w:rsidSect="006E1702">
      <w:headerReference w:type="even" r:id="rId12"/>
      <w:headerReference w:type="default" r:id="rId13"/>
      <w:footerReference w:type="even" r:id="rId14"/>
      <w:footerReference w:type="default" r:id="rId15"/>
      <w:headerReference w:type="first" r:id="rId16"/>
      <w:footerReference w:type="first" r:id="rId17"/>
      <w:pgSz w:w="12240" w:h="15840"/>
      <w:pgMar w:top="1247"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C5" w:rsidRDefault="009638BD">
      <w:r>
        <w:separator/>
      </w:r>
    </w:p>
  </w:endnote>
  <w:endnote w:type="continuationSeparator" w:id="0">
    <w:p w:rsidR="000D33C5" w:rsidRDefault="0096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NewsGotT">
    <w:altName w:val="Times New Roman"/>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ms Romn PS">
    <w:charset w:val="00"/>
    <w:family w:val="roman"/>
    <w:pitch w:val="variable"/>
  </w:font>
  <w:font w:name="Liberation Serif">
    <w:altName w:val="Times New Roman"/>
    <w:charset w:val="00"/>
    <w:family w:val="roman"/>
    <w:pitch w:val="variable"/>
    <w:sig w:usb0="E0000AFF" w:usb1="500078FF" w:usb2="00000021" w:usb3="00000000" w:csb0="000001BF" w:csb1="00000000"/>
  </w:font>
  <w:font w:name="TTE2AD72F8t00">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ency FB">
    <w:panose1 w:val="020B0503020202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Roman">
    <w:altName w:val="Times New Roma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90" w:rsidRDefault="009638BD" w:rsidP="00E542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5590" w:rsidRDefault="00265C22" w:rsidP="00E542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85" w:rsidRDefault="00265C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85" w:rsidRDefault="00265C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C5" w:rsidRDefault="009638BD">
      <w:r>
        <w:separator/>
      </w:r>
    </w:p>
  </w:footnote>
  <w:footnote w:type="continuationSeparator" w:id="0">
    <w:p w:rsidR="000D33C5" w:rsidRDefault="0096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85" w:rsidRDefault="00265C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85" w:rsidRDefault="00265C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85" w:rsidRDefault="00265C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EEC3F9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340C4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2A9CF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4"/>
    <w:multiLevelType w:val="multilevel"/>
    <w:tmpl w:val="95FEE02A"/>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5"/>
    <w:multiLevelType w:val="multilevel"/>
    <w:tmpl w:val="00000005"/>
    <w:name w:val="WWNum7"/>
    <w:lvl w:ilvl="0">
      <w:start w:val="1"/>
      <w:numFmt w:val="bullet"/>
      <w:lvlText w:val="-"/>
      <w:lvlJc w:val="left"/>
      <w:pPr>
        <w:tabs>
          <w:tab w:val="num" w:pos="0"/>
        </w:tabs>
        <w:ind w:left="1785" w:hanging="360"/>
      </w:pPr>
      <w:rPr>
        <w:rFonts w:ascii="Times New Roman" w:hAnsi="Times New Roman"/>
      </w:rPr>
    </w:lvl>
    <w:lvl w:ilvl="1">
      <w:start w:val="1"/>
      <w:numFmt w:val="bullet"/>
      <w:lvlText w:val="o"/>
      <w:lvlJc w:val="left"/>
      <w:pPr>
        <w:tabs>
          <w:tab w:val="num" w:pos="0"/>
        </w:tabs>
        <w:ind w:left="2505" w:hanging="360"/>
      </w:pPr>
      <w:rPr>
        <w:rFonts w:ascii="Courier New" w:hAnsi="Courier New" w:cs="Courier New"/>
      </w:rPr>
    </w:lvl>
    <w:lvl w:ilvl="2">
      <w:start w:val="1"/>
      <w:numFmt w:val="bullet"/>
      <w:lvlText w:val=""/>
      <w:lvlJc w:val="left"/>
      <w:pPr>
        <w:tabs>
          <w:tab w:val="num" w:pos="0"/>
        </w:tabs>
        <w:ind w:left="3225" w:hanging="360"/>
      </w:pPr>
      <w:rPr>
        <w:rFonts w:ascii="Wingdings" w:hAnsi="Wingdings"/>
      </w:rPr>
    </w:lvl>
    <w:lvl w:ilvl="3">
      <w:start w:val="1"/>
      <w:numFmt w:val="bullet"/>
      <w:lvlText w:val=""/>
      <w:lvlJc w:val="left"/>
      <w:pPr>
        <w:tabs>
          <w:tab w:val="num" w:pos="0"/>
        </w:tabs>
        <w:ind w:left="3945" w:hanging="360"/>
      </w:pPr>
      <w:rPr>
        <w:rFonts w:ascii="Symbol" w:hAnsi="Symbol"/>
      </w:rPr>
    </w:lvl>
    <w:lvl w:ilvl="4">
      <w:start w:val="1"/>
      <w:numFmt w:val="bullet"/>
      <w:lvlText w:val="o"/>
      <w:lvlJc w:val="left"/>
      <w:pPr>
        <w:tabs>
          <w:tab w:val="num" w:pos="0"/>
        </w:tabs>
        <w:ind w:left="4665" w:hanging="360"/>
      </w:pPr>
      <w:rPr>
        <w:rFonts w:ascii="Courier New" w:hAnsi="Courier New" w:cs="Courier New"/>
      </w:rPr>
    </w:lvl>
    <w:lvl w:ilvl="5">
      <w:start w:val="1"/>
      <w:numFmt w:val="bullet"/>
      <w:lvlText w:val=""/>
      <w:lvlJc w:val="left"/>
      <w:pPr>
        <w:tabs>
          <w:tab w:val="num" w:pos="0"/>
        </w:tabs>
        <w:ind w:left="5385" w:hanging="360"/>
      </w:pPr>
      <w:rPr>
        <w:rFonts w:ascii="Wingdings" w:hAnsi="Wingdings"/>
      </w:rPr>
    </w:lvl>
    <w:lvl w:ilvl="6">
      <w:start w:val="1"/>
      <w:numFmt w:val="bullet"/>
      <w:lvlText w:val=""/>
      <w:lvlJc w:val="left"/>
      <w:pPr>
        <w:tabs>
          <w:tab w:val="num" w:pos="0"/>
        </w:tabs>
        <w:ind w:left="6105" w:hanging="360"/>
      </w:pPr>
      <w:rPr>
        <w:rFonts w:ascii="Symbol" w:hAnsi="Symbol"/>
      </w:rPr>
    </w:lvl>
    <w:lvl w:ilvl="7">
      <w:start w:val="1"/>
      <w:numFmt w:val="bullet"/>
      <w:lvlText w:val="o"/>
      <w:lvlJc w:val="left"/>
      <w:pPr>
        <w:tabs>
          <w:tab w:val="num" w:pos="0"/>
        </w:tabs>
        <w:ind w:left="6825" w:hanging="360"/>
      </w:pPr>
      <w:rPr>
        <w:rFonts w:ascii="Courier New" w:hAnsi="Courier New" w:cs="Courier New"/>
      </w:rPr>
    </w:lvl>
    <w:lvl w:ilvl="8">
      <w:start w:val="1"/>
      <w:numFmt w:val="bullet"/>
      <w:lvlText w:val=""/>
      <w:lvlJc w:val="left"/>
      <w:pPr>
        <w:tabs>
          <w:tab w:val="num" w:pos="0"/>
        </w:tabs>
        <w:ind w:left="7545" w:hanging="360"/>
      </w:pPr>
      <w:rPr>
        <w:rFonts w:ascii="Wingdings" w:hAnsi="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1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9"/>
    <w:multiLevelType w:val="singleLevel"/>
    <w:tmpl w:val="00000009"/>
    <w:name w:val="WW8Num11"/>
    <w:lvl w:ilvl="0">
      <w:start w:val="1"/>
      <w:numFmt w:val="lowerLetter"/>
      <w:lvlText w:val="%1)"/>
      <w:lvlJc w:val="left"/>
      <w:pPr>
        <w:tabs>
          <w:tab w:val="num" w:pos="0"/>
        </w:tabs>
        <w:ind w:left="1776" w:hanging="360"/>
      </w:pPr>
    </w:lvl>
  </w:abstractNum>
  <w:abstractNum w:abstractNumId="1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0E"/>
    <w:multiLevelType w:val="multilevel"/>
    <w:tmpl w:val="0000000E"/>
    <w:name w:val="WWNum13"/>
    <w:lvl w:ilvl="0">
      <w:start w:val="1"/>
      <w:numFmt w:val="decimal"/>
      <w:lvlText w:val="%1."/>
      <w:lvlJc w:val="left"/>
      <w:pPr>
        <w:tabs>
          <w:tab w:val="num" w:pos="0"/>
        </w:tabs>
        <w:ind w:left="502" w:firstLine="142"/>
      </w:pPr>
      <w:rPr>
        <w:color w:val="000000"/>
        <w:position w:val="0"/>
        <w:sz w:val="24"/>
        <w:vertAlign w:val="baseline"/>
      </w:rPr>
    </w:lvl>
    <w:lvl w:ilvl="1">
      <w:start w:val="1"/>
      <w:numFmt w:val="lowerLetter"/>
      <w:lvlText w:val="%2."/>
      <w:lvlJc w:val="left"/>
      <w:pPr>
        <w:tabs>
          <w:tab w:val="num" w:pos="0"/>
        </w:tabs>
        <w:ind w:left="1582" w:firstLine="1222"/>
      </w:pPr>
      <w:rPr>
        <w:position w:val="0"/>
        <w:sz w:val="24"/>
        <w:vertAlign w:val="baseline"/>
      </w:rPr>
    </w:lvl>
    <w:lvl w:ilvl="2">
      <w:start w:val="1"/>
      <w:numFmt w:val="lowerRoman"/>
      <w:lvlText w:val="%2.%3."/>
      <w:lvlJc w:val="right"/>
      <w:pPr>
        <w:tabs>
          <w:tab w:val="num" w:pos="0"/>
        </w:tabs>
        <w:ind w:left="2302" w:firstLine="2122"/>
      </w:pPr>
      <w:rPr>
        <w:position w:val="0"/>
        <w:sz w:val="24"/>
        <w:vertAlign w:val="baseline"/>
      </w:rPr>
    </w:lvl>
    <w:lvl w:ilvl="3">
      <w:start w:val="1"/>
      <w:numFmt w:val="decimal"/>
      <w:lvlText w:val="%2.%3.%4."/>
      <w:lvlJc w:val="left"/>
      <w:pPr>
        <w:tabs>
          <w:tab w:val="num" w:pos="0"/>
        </w:tabs>
        <w:ind w:left="3022" w:firstLine="2662"/>
      </w:pPr>
      <w:rPr>
        <w:position w:val="0"/>
        <w:sz w:val="24"/>
        <w:vertAlign w:val="baseline"/>
      </w:rPr>
    </w:lvl>
    <w:lvl w:ilvl="4">
      <w:start w:val="1"/>
      <w:numFmt w:val="lowerLetter"/>
      <w:lvlText w:val="%2.%3.%4.%5."/>
      <w:lvlJc w:val="left"/>
      <w:pPr>
        <w:tabs>
          <w:tab w:val="num" w:pos="0"/>
        </w:tabs>
        <w:ind w:left="3742" w:firstLine="3382"/>
      </w:pPr>
      <w:rPr>
        <w:position w:val="0"/>
        <w:sz w:val="24"/>
        <w:vertAlign w:val="baseline"/>
      </w:rPr>
    </w:lvl>
    <w:lvl w:ilvl="5">
      <w:start w:val="1"/>
      <w:numFmt w:val="lowerRoman"/>
      <w:lvlText w:val="%2.%3.%4.%5.%6."/>
      <w:lvlJc w:val="right"/>
      <w:pPr>
        <w:tabs>
          <w:tab w:val="num" w:pos="0"/>
        </w:tabs>
        <w:ind w:left="4462" w:firstLine="4282"/>
      </w:pPr>
      <w:rPr>
        <w:position w:val="0"/>
        <w:sz w:val="24"/>
        <w:vertAlign w:val="baseline"/>
      </w:rPr>
    </w:lvl>
    <w:lvl w:ilvl="6">
      <w:start w:val="1"/>
      <w:numFmt w:val="decimal"/>
      <w:lvlText w:val="%2.%3.%4.%5.%6.%7."/>
      <w:lvlJc w:val="left"/>
      <w:pPr>
        <w:tabs>
          <w:tab w:val="num" w:pos="0"/>
        </w:tabs>
        <w:ind w:left="5182" w:firstLine="4822"/>
      </w:pPr>
      <w:rPr>
        <w:position w:val="0"/>
        <w:sz w:val="24"/>
        <w:vertAlign w:val="baseline"/>
      </w:rPr>
    </w:lvl>
    <w:lvl w:ilvl="7">
      <w:start w:val="1"/>
      <w:numFmt w:val="lowerLetter"/>
      <w:lvlText w:val="%2.%3.%4.%5.%6.%7.%8."/>
      <w:lvlJc w:val="left"/>
      <w:pPr>
        <w:tabs>
          <w:tab w:val="num" w:pos="0"/>
        </w:tabs>
        <w:ind w:left="5902" w:firstLine="5542"/>
      </w:pPr>
      <w:rPr>
        <w:position w:val="0"/>
        <w:sz w:val="24"/>
        <w:vertAlign w:val="baseline"/>
      </w:rPr>
    </w:lvl>
    <w:lvl w:ilvl="8">
      <w:start w:val="1"/>
      <w:numFmt w:val="lowerRoman"/>
      <w:lvlText w:val="%2.%3.%4.%5.%6.%7.%8.%9."/>
      <w:lvlJc w:val="right"/>
      <w:pPr>
        <w:tabs>
          <w:tab w:val="num" w:pos="0"/>
        </w:tabs>
        <w:ind w:left="6622" w:firstLine="6442"/>
      </w:pPr>
      <w:rPr>
        <w:position w:val="0"/>
        <w:sz w:val="24"/>
        <w:vertAlign w:val="baseline"/>
      </w:rPr>
    </w:lvl>
  </w:abstractNum>
  <w:abstractNum w:abstractNumId="16" w15:restartNumberingAfterBreak="0">
    <w:nsid w:val="0000000F"/>
    <w:multiLevelType w:val="singleLevel"/>
    <w:tmpl w:val="0000000F"/>
    <w:name w:val="WW8Num15"/>
    <w:lvl w:ilvl="0">
      <w:start w:val="1"/>
      <w:numFmt w:val="bullet"/>
      <w:lvlText w:val=""/>
      <w:lvlJc w:val="left"/>
      <w:pPr>
        <w:tabs>
          <w:tab w:val="num" w:pos="1060"/>
        </w:tabs>
        <w:ind w:left="10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lang w:val="es-ES_tradnl"/>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hint="default"/>
        <w:b/>
        <w:lang w:val="es-ES_tradnl"/>
      </w:rPr>
    </w:lvl>
  </w:abstractNum>
  <w:abstractNum w:abstractNumId="19" w15:restartNumberingAfterBreak="0">
    <w:nsid w:val="00000017"/>
    <w:multiLevelType w:val="singleLevel"/>
    <w:tmpl w:val="00000017"/>
    <w:name w:val="WW8Num23"/>
    <w:lvl w:ilvl="0">
      <w:start w:val="1"/>
      <w:numFmt w:val="bullet"/>
      <w:lvlText w:val=""/>
      <w:lvlJc w:val="left"/>
      <w:pPr>
        <w:tabs>
          <w:tab w:val="num" w:pos="0"/>
        </w:tabs>
        <w:ind w:left="2194" w:hanging="360"/>
      </w:pPr>
      <w:rPr>
        <w:rFonts w:ascii="Wingdings" w:hAnsi="Wingdings" w:cs="Wingdings" w:hint="default"/>
      </w:rPr>
    </w:lvl>
  </w:abstractNum>
  <w:abstractNum w:abstractNumId="20" w15:restartNumberingAfterBreak="0">
    <w:nsid w:val="02191A38"/>
    <w:multiLevelType w:val="hybridMultilevel"/>
    <w:tmpl w:val="226878BC"/>
    <w:lvl w:ilvl="0" w:tplc="186C5304">
      <w:start w:val="1"/>
      <w:numFmt w:val="bullet"/>
      <w:lvlText w:val=""/>
      <w:lvlJc w:val="left"/>
      <w:pPr>
        <w:tabs>
          <w:tab w:val="num" w:pos="1428"/>
        </w:tabs>
        <w:ind w:left="1428" w:hanging="360"/>
      </w:pPr>
      <w:rPr>
        <w:rFonts w:ascii="Symbol" w:hAnsi="Symbol" w:hint="default"/>
      </w:rPr>
    </w:lvl>
    <w:lvl w:ilvl="1" w:tplc="3FD89648">
      <w:start w:val="1"/>
      <w:numFmt w:val="bullet"/>
      <w:lvlText w:val="-"/>
      <w:lvlJc w:val="left"/>
      <w:pPr>
        <w:tabs>
          <w:tab w:val="num" w:pos="2148"/>
        </w:tabs>
        <w:ind w:left="2148" w:hanging="360"/>
      </w:pPr>
      <w:rPr>
        <w:rFonts w:ascii="Verdana" w:hAnsi="Verdana" w:hint="default"/>
      </w:rPr>
    </w:lvl>
    <w:lvl w:ilvl="2" w:tplc="B6A2E45E" w:tentative="1">
      <w:start w:val="1"/>
      <w:numFmt w:val="bullet"/>
      <w:lvlText w:val=""/>
      <w:lvlJc w:val="left"/>
      <w:pPr>
        <w:tabs>
          <w:tab w:val="num" w:pos="2868"/>
        </w:tabs>
        <w:ind w:left="2868" w:hanging="360"/>
      </w:pPr>
      <w:rPr>
        <w:rFonts w:ascii="Wingdings" w:hAnsi="Wingdings" w:hint="default"/>
      </w:rPr>
    </w:lvl>
    <w:lvl w:ilvl="3" w:tplc="844AAF04" w:tentative="1">
      <w:start w:val="1"/>
      <w:numFmt w:val="bullet"/>
      <w:lvlText w:val=""/>
      <w:lvlJc w:val="left"/>
      <w:pPr>
        <w:tabs>
          <w:tab w:val="num" w:pos="3588"/>
        </w:tabs>
        <w:ind w:left="3588" w:hanging="360"/>
      </w:pPr>
      <w:rPr>
        <w:rFonts w:ascii="Symbol" w:hAnsi="Symbol" w:hint="default"/>
      </w:rPr>
    </w:lvl>
    <w:lvl w:ilvl="4" w:tplc="E08E6C66" w:tentative="1">
      <w:start w:val="1"/>
      <w:numFmt w:val="bullet"/>
      <w:lvlText w:val="o"/>
      <w:lvlJc w:val="left"/>
      <w:pPr>
        <w:tabs>
          <w:tab w:val="num" w:pos="4308"/>
        </w:tabs>
        <w:ind w:left="4308" w:hanging="360"/>
      </w:pPr>
      <w:rPr>
        <w:rFonts w:ascii="Courier New" w:hAnsi="Courier New" w:cs="Courier New" w:hint="default"/>
      </w:rPr>
    </w:lvl>
    <w:lvl w:ilvl="5" w:tplc="154C671E" w:tentative="1">
      <w:start w:val="1"/>
      <w:numFmt w:val="bullet"/>
      <w:lvlText w:val=""/>
      <w:lvlJc w:val="left"/>
      <w:pPr>
        <w:tabs>
          <w:tab w:val="num" w:pos="5028"/>
        </w:tabs>
        <w:ind w:left="5028" w:hanging="360"/>
      </w:pPr>
      <w:rPr>
        <w:rFonts w:ascii="Wingdings" w:hAnsi="Wingdings" w:hint="default"/>
      </w:rPr>
    </w:lvl>
    <w:lvl w:ilvl="6" w:tplc="8606FB04" w:tentative="1">
      <w:start w:val="1"/>
      <w:numFmt w:val="bullet"/>
      <w:lvlText w:val=""/>
      <w:lvlJc w:val="left"/>
      <w:pPr>
        <w:tabs>
          <w:tab w:val="num" w:pos="5748"/>
        </w:tabs>
        <w:ind w:left="5748" w:hanging="360"/>
      </w:pPr>
      <w:rPr>
        <w:rFonts w:ascii="Symbol" w:hAnsi="Symbol" w:hint="default"/>
      </w:rPr>
    </w:lvl>
    <w:lvl w:ilvl="7" w:tplc="845097F0" w:tentative="1">
      <w:start w:val="1"/>
      <w:numFmt w:val="bullet"/>
      <w:lvlText w:val="o"/>
      <w:lvlJc w:val="left"/>
      <w:pPr>
        <w:tabs>
          <w:tab w:val="num" w:pos="6468"/>
        </w:tabs>
        <w:ind w:left="6468" w:hanging="360"/>
      </w:pPr>
      <w:rPr>
        <w:rFonts w:ascii="Courier New" w:hAnsi="Courier New" w:cs="Courier New" w:hint="default"/>
      </w:rPr>
    </w:lvl>
    <w:lvl w:ilvl="8" w:tplc="59A234F4"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03E76644"/>
    <w:multiLevelType w:val="multilevel"/>
    <w:tmpl w:val="20548DE0"/>
    <w:lvl w:ilvl="0">
      <w:start w:val="1"/>
      <w:numFmt w:val="bullet"/>
      <w:lvlText w:val=""/>
      <w:lvlJc w:val="left"/>
      <w:pPr>
        <w:tabs>
          <w:tab w:val="num" w:pos="720"/>
        </w:tabs>
        <w:ind w:left="720" w:hanging="360"/>
      </w:pPr>
      <w:rPr>
        <w:rFonts w:ascii="Symbol" w:hAnsi="Symbol" w:hint="default"/>
        <w:b w:val="0"/>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A2320AA"/>
    <w:multiLevelType w:val="multilevel"/>
    <w:tmpl w:val="00000006"/>
    <w:styleLink w:val="Listaactual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15:restartNumberingAfterBreak="0">
    <w:nsid w:val="0C64131A"/>
    <w:multiLevelType w:val="hybridMultilevel"/>
    <w:tmpl w:val="FA04FE86"/>
    <w:lvl w:ilvl="0" w:tplc="89DA09D0">
      <w:start w:val="1"/>
      <w:numFmt w:val="bullet"/>
      <w:lvlText w:val="-"/>
      <w:lvlJc w:val="left"/>
      <w:pPr>
        <w:tabs>
          <w:tab w:val="num" w:pos="1260"/>
        </w:tabs>
        <w:ind w:left="1260" w:hanging="360"/>
      </w:pPr>
      <w:rPr>
        <w:rFonts w:ascii="Verdana" w:hAnsi="Verdana" w:hint="default"/>
      </w:rPr>
    </w:lvl>
    <w:lvl w:ilvl="1" w:tplc="ED662B50" w:tentative="1">
      <w:start w:val="1"/>
      <w:numFmt w:val="bullet"/>
      <w:lvlText w:val="o"/>
      <w:lvlJc w:val="left"/>
      <w:pPr>
        <w:tabs>
          <w:tab w:val="num" w:pos="1980"/>
        </w:tabs>
        <w:ind w:left="1980" w:hanging="360"/>
      </w:pPr>
      <w:rPr>
        <w:rFonts w:ascii="Courier New" w:hAnsi="Courier New" w:cs="Courier New" w:hint="default"/>
      </w:rPr>
    </w:lvl>
    <w:lvl w:ilvl="2" w:tplc="1682DD8E" w:tentative="1">
      <w:start w:val="1"/>
      <w:numFmt w:val="bullet"/>
      <w:lvlText w:val=""/>
      <w:lvlJc w:val="left"/>
      <w:pPr>
        <w:tabs>
          <w:tab w:val="num" w:pos="2700"/>
        </w:tabs>
        <w:ind w:left="2700" w:hanging="360"/>
      </w:pPr>
      <w:rPr>
        <w:rFonts w:ascii="Wingdings" w:hAnsi="Wingdings" w:hint="default"/>
      </w:rPr>
    </w:lvl>
    <w:lvl w:ilvl="3" w:tplc="1876AB14" w:tentative="1">
      <w:start w:val="1"/>
      <w:numFmt w:val="bullet"/>
      <w:lvlText w:val=""/>
      <w:lvlJc w:val="left"/>
      <w:pPr>
        <w:tabs>
          <w:tab w:val="num" w:pos="3420"/>
        </w:tabs>
        <w:ind w:left="3420" w:hanging="360"/>
      </w:pPr>
      <w:rPr>
        <w:rFonts w:ascii="Symbol" w:hAnsi="Symbol" w:hint="default"/>
      </w:rPr>
    </w:lvl>
    <w:lvl w:ilvl="4" w:tplc="CB7AB33E" w:tentative="1">
      <w:start w:val="1"/>
      <w:numFmt w:val="bullet"/>
      <w:lvlText w:val="o"/>
      <w:lvlJc w:val="left"/>
      <w:pPr>
        <w:tabs>
          <w:tab w:val="num" w:pos="4140"/>
        </w:tabs>
        <w:ind w:left="4140" w:hanging="360"/>
      </w:pPr>
      <w:rPr>
        <w:rFonts w:ascii="Courier New" w:hAnsi="Courier New" w:cs="Courier New" w:hint="default"/>
      </w:rPr>
    </w:lvl>
    <w:lvl w:ilvl="5" w:tplc="C5FA88B4" w:tentative="1">
      <w:start w:val="1"/>
      <w:numFmt w:val="bullet"/>
      <w:lvlText w:val=""/>
      <w:lvlJc w:val="left"/>
      <w:pPr>
        <w:tabs>
          <w:tab w:val="num" w:pos="4860"/>
        </w:tabs>
        <w:ind w:left="4860" w:hanging="360"/>
      </w:pPr>
      <w:rPr>
        <w:rFonts w:ascii="Wingdings" w:hAnsi="Wingdings" w:hint="default"/>
      </w:rPr>
    </w:lvl>
    <w:lvl w:ilvl="6" w:tplc="DB887B48" w:tentative="1">
      <w:start w:val="1"/>
      <w:numFmt w:val="bullet"/>
      <w:lvlText w:val=""/>
      <w:lvlJc w:val="left"/>
      <w:pPr>
        <w:tabs>
          <w:tab w:val="num" w:pos="5580"/>
        </w:tabs>
        <w:ind w:left="5580" w:hanging="360"/>
      </w:pPr>
      <w:rPr>
        <w:rFonts w:ascii="Symbol" w:hAnsi="Symbol" w:hint="default"/>
      </w:rPr>
    </w:lvl>
    <w:lvl w:ilvl="7" w:tplc="F3581148" w:tentative="1">
      <w:start w:val="1"/>
      <w:numFmt w:val="bullet"/>
      <w:lvlText w:val="o"/>
      <w:lvlJc w:val="left"/>
      <w:pPr>
        <w:tabs>
          <w:tab w:val="num" w:pos="6300"/>
        </w:tabs>
        <w:ind w:left="6300" w:hanging="360"/>
      </w:pPr>
      <w:rPr>
        <w:rFonts w:ascii="Courier New" w:hAnsi="Courier New" w:cs="Courier New" w:hint="default"/>
      </w:rPr>
    </w:lvl>
    <w:lvl w:ilvl="8" w:tplc="6B5891C4"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0E8127AD"/>
    <w:multiLevelType w:val="hybridMultilevel"/>
    <w:tmpl w:val="FDA67684"/>
    <w:name w:val="WW8Num652223"/>
    <w:lvl w:ilvl="0" w:tplc="60ECAEC4">
      <w:start w:val="1"/>
      <w:numFmt w:val="bullet"/>
      <w:lvlText w:val=""/>
      <w:lvlJc w:val="left"/>
      <w:pPr>
        <w:tabs>
          <w:tab w:val="num" w:pos="2700"/>
        </w:tabs>
        <w:ind w:left="2700" w:hanging="360"/>
      </w:pPr>
      <w:rPr>
        <w:rFonts w:ascii="Wingdings" w:hAnsi="Wingdings" w:cs="Wingdings" w:hint="default"/>
        <w:b/>
        <w:i w:val="0"/>
        <w:color w:val="auto"/>
        <w:sz w:val="22"/>
        <w:szCs w:val="22"/>
        <w:u w:val="none"/>
      </w:rPr>
    </w:lvl>
    <w:lvl w:ilvl="1" w:tplc="2F948DD6" w:tentative="1">
      <w:start w:val="1"/>
      <w:numFmt w:val="lowerLetter"/>
      <w:lvlText w:val="%2."/>
      <w:lvlJc w:val="left"/>
      <w:pPr>
        <w:tabs>
          <w:tab w:val="num" w:pos="1440"/>
        </w:tabs>
        <w:ind w:left="1440" w:hanging="360"/>
      </w:pPr>
    </w:lvl>
    <w:lvl w:ilvl="2" w:tplc="DC9CCF46" w:tentative="1">
      <w:start w:val="1"/>
      <w:numFmt w:val="lowerRoman"/>
      <w:lvlText w:val="%3."/>
      <w:lvlJc w:val="right"/>
      <w:pPr>
        <w:tabs>
          <w:tab w:val="num" w:pos="2160"/>
        </w:tabs>
        <w:ind w:left="2160" w:hanging="180"/>
      </w:pPr>
    </w:lvl>
    <w:lvl w:ilvl="3" w:tplc="4E2A2114" w:tentative="1">
      <w:start w:val="1"/>
      <w:numFmt w:val="decimal"/>
      <w:lvlText w:val="%4."/>
      <w:lvlJc w:val="left"/>
      <w:pPr>
        <w:tabs>
          <w:tab w:val="num" w:pos="2880"/>
        </w:tabs>
        <w:ind w:left="2880" w:hanging="360"/>
      </w:pPr>
    </w:lvl>
    <w:lvl w:ilvl="4" w:tplc="88CA475C" w:tentative="1">
      <w:start w:val="1"/>
      <w:numFmt w:val="lowerLetter"/>
      <w:lvlText w:val="%5."/>
      <w:lvlJc w:val="left"/>
      <w:pPr>
        <w:tabs>
          <w:tab w:val="num" w:pos="3600"/>
        </w:tabs>
        <w:ind w:left="3600" w:hanging="360"/>
      </w:pPr>
    </w:lvl>
    <w:lvl w:ilvl="5" w:tplc="FCD63258" w:tentative="1">
      <w:start w:val="1"/>
      <w:numFmt w:val="lowerRoman"/>
      <w:lvlText w:val="%6."/>
      <w:lvlJc w:val="right"/>
      <w:pPr>
        <w:tabs>
          <w:tab w:val="num" w:pos="4320"/>
        </w:tabs>
        <w:ind w:left="4320" w:hanging="180"/>
      </w:pPr>
    </w:lvl>
    <w:lvl w:ilvl="6" w:tplc="E2B28246" w:tentative="1">
      <w:start w:val="1"/>
      <w:numFmt w:val="decimal"/>
      <w:lvlText w:val="%7."/>
      <w:lvlJc w:val="left"/>
      <w:pPr>
        <w:tabs>
          <w:tab w:val="num" w:pos="5040"/>
        </w:tabs>
        <w:ind w:left="5040" w:hanging="360"/>
      </w:pPr>
    </w:lvl>
    <w:lvl w:ilvl="7" w:tplc="38F2F8FA" w:tentative="1">
      <w:start w:val="1"/>
      <w:numFmt w:val="lowerLetter"/>
      <w:lvlText w:val="%8."/>
      <w:lvlJc w:val="left"/>
      <w:pPr>
        <w:tabs>
          <w:tab w:val="num" w:pos="5760"/>
        </w:tabs>
        <w:ind w:left="5760" w:hanging="360"/>
      </w:pPr>
    </w:lvl>
    <w:lvl w:ilvl="8" w:tplc="479C9C04" w:tentative="1">
      <w:start w:val="1"/>
      <w:numFmt w:val="lowerRoman"/>
      <w:lvlText w:val="%9."/>
      <w:lvlJc w:val="right"/>
      <w:pPr>
        <w:tabs>
          <w:tab w:val="num" w:pos="6480"/>
        </w:tabs>
        <w:ind w:left="6480" w:hanging="180"/>
      </w:pPr>
    </w:lvl>
  </w:abstractNum>
  <w:abstractNum w:abstractNumId="25" w15:restartNumberingAfterBreak="0">
    <w:nsid w:val="1403717A"/>
    <w:multiLevelType w:val="hybridMultilevel"/>
    <w:tmpl w:val="44700CCC"/>
    <w:name w:val="WW8Num5"/>
    <w:lvl w:ilvl="0" w:tplc="224AC188">
      <w:start w:val="1"/>
      <w:numFmt w:val="bullet"/>
      <w:lvlText w:val=""/>
      <w:lvlJc w:val="left"/>
      <w:pPr>
        <w:tabs>
          <w:tab w:val="num" w:pos="1713"/>
        </w:tabs>
        <w:ind w:left="1713" w:hanging="360"/>
      </w:pPr>
      <w:rPr>
        <w:rFonts w:ascii="Wingdings" w:hAnsi="Wingdings" w:hint="default"/>
      </w:rPr>
    </w:lvl>
    <w:lvl w:ilvl="1" w:tplc="FF46ACBE" w:tentative="1">
      <w:start w:val="1"/>
      <w:numFmt w:val="bullet"/>
      <w:lvlText w:val="o"/>
      <w:lvlJc w:val="left"/>
      <w:pPr>
        <w:tabs>
          <w:tab w:val="num" w:pos="2433"/>
        </w:tabs>
        <w:ind w:left="2433" w:hanging="360"/>
      </w:pPr>
      <w:rPr>
        <w:rFonts w:ascii="Courier New" w:hAnsi="Courier New" w:cs="Courier New" w:hint="default"/>
      </w:rPr>
    </w:lvl>
    <w:lvl w:ilvl="2" w:tplc="83363CC8" w:tentative="1">
      <w:start w:val="1"/>
      <w:numFmt w:val="bullet"/>
      <w:lvlText w:val=""/>
      <w:lvlJc w:val="left"/>
      <w:pPr>
        <w:tabs>
          <w:tab w:val="num" w:pos="3153"/>
        </w:tabs>
        <w:ind w:left="3153" w:hanging="360"/>
      </w:pPr>
      <w:rPr>
        <w:rFonts w:ascii="Wingdings" w:hAnsi="Wingdings" w:hint="default"/>
      </w:rPr>
    </w:lvl>
    <w:lvl w:ilvl="3" w:tplc="4A2032FC" w:tentative="1">
      <w:start w:val="1"/>
      <w:numFmt w:val="bullet"/>
      <w:lvlText w:val=""/>
      <w:lvlJc w:val="left"/>
      <w:pPr>
        <w:tabs>
          <w:tab w:val="num" w:pos="3873"/>
        </w:tabs>
        <w:ind w:left="3873" w:hanging="360"/>
      </w:pPr>
      <w:rPr>
        <w:rFonts w:ascii="Symbol" w:hAnsi="Symbol" w:hint="default"/>
      </w:rPr>
    </w:lvl>
    <w:lvl w:ilvl="4" w:tplc="7F345A22" w:tentative="1">
      <w:start w:val="1"/>
      <w:numFmt w:val="bullet"/>
      <w:lvlText w:val="o"/>
      <w:lvlJc w:val="left"/>
      <w:pPr>
        <w:tabs>
          <w:tab w:val="num" w:pos="4593"/>
        </w:tabs>
        <w:ind w:left="4593" w:hanging="360"/>
      </w:pPr>
      <w:rPr>
        <w:rFonts w:ascii="Courier New" w:hAnsi="Courier New" w:cs="Courier New" w:hint="default"/>
      </w:rPr>
    </w:lvl>
    <w:lvl w:ilvl="5" w:tplc="49C6AF36" w:tentative="1">
      <w:start w:val="1"/>
      <w:numFmt w:val="bullet"/>
      <w:lvlText w:val=""/>
      <w:lvlJc w:val="left"/>
      <w:pPr>
        <w:tabs>
          <w:tab w:val="num" w:pos="5313"/>
        </w:tabs>
        <w:ind w:left="5313" w:hanging="360"/>
      </w:pPr>
      <w:rPr>
        <w:rFonts w:ascii="Wingdings" w:hAnsi="Wingdings" w:hint="default"/>
      </w:rPr>
    </w:lvl>
    <w:lvl w:ilvl="6" w:tplc="1C067CAC" w:tentative="1">
      <w:start w:val="1"/>
      <w:numFmt w:val="bullet"/>
      <w:lvlText w:val=""/>
      <w:lvlJc w:val="left"/>
      <w:pPr>
        <w:tabs>
          <w:tab w:val="num" w:pos="6033"/>
        </w:tabs>
        <w:ind w:left="6033" w:hanging="360"/>
      </w:pPr>
      <w:rPr>
        <w:rFonts w:ascii="Symbol" w:hAnsi="Symbol" w:hint="default"/>
      </w:rPr>
    </w:lvl>
    <w:lvl w:ilvl="7" w:tplc="74463A8C" w:tentative="1">
      <w:start w:val="1"/>
      <w:numFmt w:val="bullet"/>
      <w:lvlText w:val="o"/>
      <w:lvlJc w:val="left"/>
      <w:pPr>
        <w:tabs>
          <w:tab w:val="num" w:pos="6753"/>
        </w:tabs>
        <w:ind w:left="6753" w:hanging="360"/>
      </w:pPr>
      <w:rPr>
        <w:rFonts w:ascii="Courier New" w:hAnsi="Courier New" w:cs="Courier New" w:hint="default"/>
      </w:rPr>
    </w:lvl>
    <w:lvl w:ilvl="8" w:tplc="90E64810"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17B53831"/>
    <w:multiLevelType w:val="hybridMultilevel"/>
    <w:tmpl w:val="FF36716A"/>
    <w:name w:val="WW8Num63"/>
    <w:lvl w:ilvl="0" w:tplc="F7E6F1A0">
      <w:start w:val="1"/>
      <w:numFmt w:val="bullet"/>
      <w:lvlText w:val=""/>
      <w:lvlJc w:val="left"/>
      <w:pPr>
        <w:tabs>
          <w:tab w:val="num" w:pos="3240"/>
        </w:tabs>
        <w:ind w:left="3240" w:hanging="360"/>
      </w:pPr>
      <w:rPr>
        <w:rFonts w:ascii="Wingdings" w:hAnsi="Wingdings" w:hint="default"/>
      </w:rPr>
    </w:lvl>
    <w:lvl w:ilvl="1" w:tplc="22324CF4" w:tentative="1">
      <w:start w:val="1"/>
      <w:numFmt w:val="bullet"/>
      <w:lvlText w:val="o"/>
      <w:lvlJc w:val="left"/>
      <w:pPr>
        <w:tabs>
          <w:tab w:val="num" w:pos="3960"/>
        </w:tabs>
        <w:ind w:left="3960" w:hanging="360"/>
      </w:pPr>
      <w:rPr>
        <w:rFonts w:ascii="Courier New" w:hAnsi="Courier New" w:cs="Courier New" w:hint="default"/>
      </w:rPr>
    </w:lvl>
    <w:lvl w:ilvl="2" w:tplc="AACE5216" w:tentative="1">
      <w:start w:val="1"/>
      <w:numFmt w:val="bullet"/>
      <w:lvlText w:val=""/>
      <w:lvlJc w:val="left"/>
      <w:pPr>
        <w:tabs>
          <w:tab w:val="num" w:pos="4680"/>
        </w:tabs>
        <w:ind w:left="4680" w:hanging="360"/>
      </w:pPr>
      <w:rPr>
        <w:rFonts w:ascii="Wingdings" w:hAnsi="Wingdings" w:hint="default"/>
      </w:rPr>
    </w:lvl>
    <w:lvl w:ilvl="3" w:tplc="901E4F4A" w:tentative="1">
      <w:start w:val="1"/>
      <w:numFmt w:val="bullet"/>
      <w:lvlText w:val=""/>
      <w:lvlJc w:val="left"/>
      <w:pPr>
        <w:tabs>
          <w:tab w:val="num" w:pos="5400"/>
        </w:tabs>
        <w:ind w:left="5400" w:hanging="360"/>
      </w:pPr>
      <w:rPr>
        <w:rFonts w:ascii="Symbol" w:hAnsi="Symbol" w:hint="default"/>
      </w:rPr>
    </w:lvl>
    <w:lvl w:ilvl="4" w:tplc="527CD006" w:tentative="1">
      <w:start w:val="1"/>
      <w:numFmt w:val="bullet"/>
      <w:lvlText w:val="o"/>
      <w:lvlJc w:val="left"/>
      <w:pPr>
        <w:tabs>
          <w:tab w:val="num" w:pos="6120"/>
        </w:tabs>
        <w:ind w:left="6120" w:hanging="360"/>
      </w:pPr>
      <w:rPr>
        <w:rFonts w:ascii="Courier New" w:hAnsi="Courier New" w:cs="Courier New" w:hint="default"/>
      </w:rPr>
    </w:lvl>
    <w:lvl w:ilvl="5" w:tplc="F18ACD9A" w:tentative="1">
      <w:start w:val="1"/>
      <w:numFmt w:val="bullet"/>
      <w:lvlText w:val=""/>
      <w:lvlJc w:val="left"/>
      <w:pPr>
        <w:tabs>
          <w:tab w:val="num" w:pos="6840"/>
        </w:tabs>
        <w:ind w:left="6840" w:hanging="360"/>
      </w:pPr>
      <w:rPr>
        <w:rFonts w:ascii="Wingdings" w:hAnsi="Wingdings" w:hint="default"/>
      </w:rPr>
    </w:lvl>
    <w:lvl w:ilvl="6" w:tplc="332A3A1A" w:tentative="1">
      <w:start w:val="1"/>
      <w:numFmt w:val="bullet"/>
      <w:lvlText w:val=""/>
      <w:lvlJc w:val="left"/>
      <w:pPr>
        <w:tabs>
          <w:tab w:val="num" w:pos="7560"/>
        </w:tabs>
        <w:ind w:left="7560" w:hanging="360"/>
      </w:pPr>
      <w:rPr>
        <w:rFonts w:ascii="Symbol" w:hAnsi="Symbol" w:hint="default"/>
      </w:rPr>
    </w:lvl>
    <w:lvl w:ilvl="7" w:tplc="3F948D72" w:tentative="1">
      <w:start w:val="1"/>
      <w:numFmt w:val="bullet"/>
      <w:lvlText w:val="o"/>
      <w:lvlJc w:val="left"/>
      <w:pPr>
        <w:tabs>
          <w:tab w:val="num" w:pos="8280"/>
        </w:tabs>
        <w:ind w:left="8280" w:hanging="360"/>
      </w:pPr>
      <w:rPr>
        <w:rFonts w:ascii="Courier New" w:hAnsi="Courier New" w:cs="Courier New" w:hint="default"/>
      </w:rPr>
    </w:lvl>
    <w:lvl w:ilvl="8" w:tplc="B88456A8"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18C56A72"/>
    <w:multiLevelType w:val="hybridMultilevel"/>
    <w:tmpl w:val="60B8CC82"/>
    <w:name w:val="WW8Num6522222223222323222244332422322"/>
    <w:lvl w:ilvl="0" w:tplc="A2A07614">
      <w:start w:val="1"/>
      <w:numFmt w:val="ordinal"/>
      <w:lvlText w:val="%1."/>
      <w:lvlJc w:val="left"/>
      <w:pPr>
        <w:tabs>
          <w:tab w:val="num" w:pos="779"/>
        </w:tabs>
        <w:ind w:left="1260" w:hanging="360"/>
      </w:pPr>
      <w:rPr>
        <w:rFonts w:ascii="Arial" w:hAnsi="Arial" w:cs="Arial" w:hint="default"/>
        <w:b/>
        <w:i w:val="0"/>
        <w:color w:val="auto"/>
        <w:sz w:val="22"/>
        <w:u w:val="none"/>
      </w:rPr>
    </w:lvl>
    <w:lvl w:ilvl="1" w:tplc="69D6D0BE">
      <w:start w:val="1"/>
      <w:numFmt w:val="bullet"/>
      <w:lvlText w:val=""/>
      <w:lvlJc w:val="left"/>
      <w:pPr>
        <w:tabs>
          <w:tab w:val="num" w:pos="1440"/>
        </w:tabs>
        <w:ind w:left="1440" w:hanging="360"/>
      </w:pPr>
      <w:rPr>
        <w:rFonts w:ascii="Wingdings" w:hAnsi="Wingdings" w:hint="default"/>
        <w:b/>
        <w:i w:val="0"/>
        <w:color w:val="auto"/>
        <w:sz w:val="22"/>
        <w:u w:val="none"/>
      </w:rPr>
    </w:lvl>
    <w:lvl w:ilvl="2" w:tplc="BF92D3FE" w:tentative="1">
      <w:start w:val="1"/>
      <w:numFmt w:val="lowerRoman"/>
      <w:lvlText w:val="%3."/>
      <w:lvlJc w:val="right"/>
      <w:pPr>
        <w:tabs>
          <w:tab w:val="num" w:pos="2160"/>
        </w:tabs>
        <w:ind w:left="2160" w:hanging="180"/>
      </w:pPr>
      <w:rPr>
        <w:rFonts w:cs="Times New Roman"/>
      </w:rPr>
    </w:lvl>
    <w:lvl w:ilvl="3" w:tplc="30B299D2" w:tentative="1">
      <w:start w:val="1"/>
      <w:numFmt w:val="decimal"/>
      <w:lvlText w:val="%4."/>
      <w:lvlJc w:val="left"/>
      <w:pPr>
        <w:tabs>
          <w:tab w:val="num" w:pos="2880"/>
        </w:tabs>
        <w:ind w:left="2880" w:hanging="360"/>
      </w:pPr>
      <w:rPr>
        <w:rFonts w:cs="Times New Roman"/>
      </w:rPr>
    </w:lvl>
    <w:lvl w:ilvl="4" w:tplc="A2587D64" w:tentative="1">
      <w:start w:val="1"/>
      <w:numFmt w:val="lowerLetter"/>
      <w:lvlText w:val="%5."/>
      <w:lvlJc w:val="left"/>
      <w:pPr>
        <w:tabs>
          <w:tab w:val="num" w:pos="3600"/>
        </w:tabs>
        <w:ind w:left="3600" w:hanging="360"/>
      </w:pPr>
      <w:rPr>
        <w:rFonts w:cs="Times New Roman"/>
      </w:rPr>
    </w:lvl>
    <w:lvl w:ilvl="5" w:tplc="03DC8C16" w:tentative="1">
      <w:start w:val="1"/>
      <w:numFmt w:val="lowerRoman"/>
      <w:lvlText w:val="%6."/>
      <w:lvlJc w:val="right"/>
      <w:pPr>
        <w:tabs>
          <w:tab w:val="num" w:pos="4320"/>
        </w:tabs>
        <w:ind w:left="4320" w:hanging="180"/>
      </w:pPr>
      <w:rPr>
        <w:rFonts w:cs="Times New Roman"/>
      </w:rPr>
    </w:lvl>
    <w:lvl w:ilvl="6" w:tplc="BEBCDE2E" w:tentative="1">
      <w:start w:val="1"/>
      <w:numFmt w:val="decimal"/>
      <w:lvlText w:val="%7."/>
      <w:lvlJc w:val="left"/>
      <w:pPr>
        <w:tabs>
          <w:tab w:val="num" w:pos="5040"/>
        </w:tabs>
        <w:ind w:left="5040" w:hanging="360"/>
      </w:pPr>
      <w:rPr>
        <w:rFonts w:cs="Times New Roman"/>
      </w:rPr>
    </w:lvl>
    <w:lvl w:ilvl="7" w:tplc="4FF832CE" w:tentative="1">
      <w:start w:val="1"/>
      <w:numFmt w:val="lowerLetter"/>
      <w:lvlText w:val="%8."/>
      <w:lvlJc w:val="left"/>
      <w:pPr>
        <w:tabs>
          <w:tab w:val="num" w:pos="5760"/>
        </w:tabs>
        <w:ind w:left="5760" w:hanging="360"/>
      </w:pPr>
      <w:rPr>
        <w:rFonts w:cs="Times New Roman"/>
      </w:rPr>
    </w:lvl>
    <w:lvl w:ilvl="8" w:tplc="8CB6B70C"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E76F37"/>
    <w:multiLevelType w:val="hybridMultilevel"/>
    <w:tmpl w:val="BFBC1804"/>
    <w:name w:val="WW8Num112"/>
    <w:lvl w:ilvl="0" w:tplc="FAAACDA0">
      <w:start w:val="1"/>
      <w:numFmt w:val="bullet"/>
      <w:lvlText w:val=""/>
      <w:lvlJc w:val="left"/>
      <w:pPr>
        <w:tabs>
          <w:tab w:val="num" w:pos="1776"/>
        </w:tabs>
        <w:ind w:left="1776" w:hanging="360"/>
      </w:pPr>
      <w:rPr>
        <w:rFonts w:ascii="Wingdings" w:hAnsi="Wingdings" w:hint="default"/>
      </w:rPr>
    </w:lvl>
    <w:lvl w:ilvl="1" w:tplc="042A07BE" w:tentative="1">
      <w:start w:val="1"/>
      <w:numFmt w:val="bullet"/>
      <w:lvlText w:val="o"/>
      <w:lvlJc w:val="left"/>
      <w:pPr>
        <w:tabs>
          <w:tab w:val="num" w:pos="2496"/>
        </w:tabs>
        <w:ind w:left="2496" w:hanging="360"/>
      </w:pPr>
      <w:rPr>
        <w:rFonts w:ascii="Courier New" w:hAnsi="Courier New" w:cs="Courier New" w:hint="default"/>
      </w:rPr>
    </w:lvl>
    <w:lvl w:ilvl="2" w:tplc="42DC3D12" w:tentative="1">
      <w:start w:val="1"/>
      <w:numFmt w:val="bullet"/>
      <w:lvlText w:val=""/>
      <w:lvlJc w:val="left"/>
      <w:pPr>
        <w:tabs>
          <w:tab w:val="num" w:pos="3216"/>
        </w:tabs>
        <w:ind w:left="3216" w:hanging="360"/>
      </w:pPr>
      <w:rPr>
        <w:rFonts w:ascii="Wingdings" w:hAnsi="Wingdings" w:hint="default"/>
      </w:rPr>
    </w:lvl>
    <w:lvl w:ilvl="3" w:tplc="5046EAE4" w:tentative="1">
      <w:start w:val="1"/>
      <w:numFmt w:val="bullet"/>
      <w:lvlText w:val=""/>
      <w:lvlJc w:val="left"/>
      <w:pPr>
        <w:tabs>
          <w:tab w:val="num" w:pos="3936"/>
        </w:tabs>
        <w:ind w:left="3936" w:hanging="360"/>
      </w:pPr>
      <w:rPr>
        <w:rFonts w:ascii="Symbol" w:hAnsi="Symbol" w:hint="default"/>
      </w:rPr>
    </w:lvl>
    <w:lvl w:ilvl="4" w:tplc="D4E25EF8" w:tentative="1">
      <w:start w:val="1"/>
      <w:numFmt w:val="bullet"/>
      <w:lvlText w:val="o"/>
      <w:lvlJc w:val="left"/>
      <w:pPr>
        <w:tabs>
          <w:tab w:val="num" w:pos="4656"/>
        </w:tabs>
        <w:ind w:left="4656" w:hanging="360"/>
      </w:pPr>
      <w:rPr>
        <w:rFonts w:ascii="Courier New" w:hAnsi="Courier New" w:cs="Courier New" w:hint="default"/>
      </w:rPr>
    </w:lvl>
    <w:lvl w:ilvl="5" w:tplc="D05006AC" w:tentative="1">
      <w:start w:val="1"/>
      <w:numFmt w:val="bullet"/>
      <w:lvlText w:val=""/>
      <w:lvlJc w:val="left"/>
      <w:pPr>
        <w:tabs>
          <w:tab w:val="num" w:pos="5376"/>
        </w:tabs>
        <w:ind w:left="5376" w:hanging="360"/>
      </w:pPr>
      <w:rPr>
        <w:rFonts w:ascii="Wingdings" w:hAnsi="Wingdings" w:hint="default"/>
      </w:rPr>
    </w:lvl>
    <w:lvl w:ilvl="6" w:tplc="3A0E9610" w:tentative="1">
      <w:start w:val="1"/>
      <w:numFmt w:val="bullet"/>
      <w:lvlText w:val=""/>
      <w:lvlJc w:val="left"/>
      <w:pPr>
        <w:tabs>
          <w:tab w:val="num" w:pos="6096"/>
        </w:tabs>
        <w:ind w:left="6096" w:hanging="360"/>
      </w:pPr>
      <w:rPr>
        <w:rFonts w:ascii="Symbol" w:hAnsi="Symbol" w:hint="default"/>
      </w:rPr>
    </w:lvl>
    <w:lvl w:ilvl="7" w:tplc="7FC2CE30" w:tentative="1">
      <w:start w:val="1"/>
      <w:numFmt w:val="bullet"/>
      <w:lvlText w:val="o"/>
      <w:lvlJc w:val="left"/>
      <w:pPr>
        <w:tabs>
          <w:tab w:val="num" w:pos="6816"/>
        </w:tabs>
        <w:ind w:left="6816" w:hanging="360"/>
      </w:pPr>
      <w:rPr>
        <w:rFonts w:ascii="Courier New" w:hAnsi="Courier New" w:cs="Courier New" w:hint="default"/>
      </w:rPr>
    </w:lvl>
    <w:lvl w:ilvl="8" w:tplc="AC5CBD44"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201C098F"/>
    <w:multiLevelType w:val="hybridMultilevel"/>
    <w:tmpl w:val="C6F89CEA"/>
    <w:name w:val="WW8Num4235"/>
    <w:lvl w:ilvl="0" w:tplc="06AC5876">
      <w:start w:val="1"/>
      <w:numFmt w:val="lowerLetter"/>
      <w:lvlText w:val="%1)"/>
      <w:lvlJc w:val="left"/>
      <w:pPr>
        <w:tabs>
          <w:tab w:val="num" w:pos="720"/>
        </w:tabs>
        <w:ind w:left="720" w:hanging="360"/>
      </w:pPr>
    </w:lvl>
    <w:lvl w:ilvl="1" w:tplc="1706B1C2" w:tentative="1">
      <w:start w:val="1"/>
      <w:numFmt w:val="lowerLetter"/>
      <w:lvlText w:val="%2."/>
      <w:lvlJc w:val="left"/>
      <w:pPr>
        <w:tabs>
          <w:tab w:val="num" w:pos="1440"/>
        </w:tabs>
        <w:ind w:left="1440" w:hanging="360"/>
      </w:pPr>
    </w:lvl>
    <w:lvl w:ilvl="2" w:tplc="0C94C860" w:tentative="1">
      <w:start w:val="1"/>
      <w:numFmt w:val="lowerRoman"/>
      <w:lvlText w:val="%3."/>
      <w:lvlJc w:val="right"/>
      <w:pPr>
        <w:tabs>
          <w:tab w:val="num" w:pos="2160"/>
        </w:tabs>
        <w:ind w:left="2160" w:hanging="180"/>
      </w:pPr>
    </w:lvl>
    <w:lvl w:ilvl="3" w:tplc="88C21B26" w:tentative="1">
      <w:start w:val="1"/>
      <w:numFmt w:val="decimal"/>
      <w:lvlText w:val="%4."/>
      <w:lvlJc w:val="left"/>
      <w:pPr>
        <w:tabs>
          <w:tab w:val="num" w:pos="2880"/>
        </w:tabs>
        <w:ind w:left="2880" w:hanging="360"/>
      </w:pPr>
    </w:lvl>
    <w:lvl w:ilvl="4" w:tplc="D53E4B5C" w:tentative="1">
      <w:start w:val="1"/>
      <w:numFmt w:val="lowerLetter"/>
      <w:lvlText w:val="%5."/>
      <w:lvlJc w:val="left"/>
      <w:pPr>
        <w:tabs>
          <w:tab w:val="num" w:pos="3600"/>
        </w:tabs>
        <w:ind w:left="3600" w:hanging="360"/>
      </w:pPr>
    </w:lvl>
    <w:lvl w:ilvl="5" w:tplc="6A36F6CC" w:tentative="1">
      <w:start w:val="1"/>
      <w:numFmt w:val="lowerRoman"/>
      <w:lvlText w:val="%6."/>
      <w:lvlJc w:val="right"/>
      <w:pPr>
        <w:tabs>
          <w:tab w:val="num" w:pos="4320"/>
        </w:tabs>
        <w:ind w:left="4320" w:hanging="180"/>
      </w:pPr>
    </w:lvl>
    <w:lvl w:ilvl="6" w:tplc="7A0ECB3C" w:tentative="1">
      <w:start w:val="1"/>
      <w:numFmt w:val="decimal"/>
      <w:lvlText w:val="%7."/>
      <w:lvlJc w:val="left"/>
      <w:pPr>
        <w:tabs>
          <w:tab w:val="num" w:pos="5040"/>
        </w:tabs>
        <w:ind w:left="5040" w:hanging="360"/>
      </w:pPr>
    </w:lvl>
    <w:lvl w:ilvl="7" w:tplc="4BE850B0" w:tentative="1">
      <w:start w:val="1"/>
      <w:numFmt w:val="lowerLetter"/>
      <w:lvlText w:val="%8."/>
      <w:lvlJc w:val="left"/>
      <w:pPr>
        <w:tabs>
          <w:tab w:val="num" w:pos="5760"/>
        </w:tabs>
        <w:ind w:left="5760" w:hanging="360"/>
      </w:pPr>
    </w:lvl>
    <w:lvl w:ilvl="8" w:tplc="C87A6ED8" w:tentative="1">
      <w:start w:val="1"/>
      <w:numFmt w:val="lowerRoman"/>
      <w:lvlText w:val="%9."/>
      <w:lvlJc w:val="right"/>
      <w:pPr>
        <w:tabs>
          <w:tab w:val="num" w:pos="6480"/>
        </w:tabs>
        <w:ind w:left="6480" w:hanging="180"/>
      </w:pPr>
    </w:lvl>
  </w:abstractNum>
  <w:abstractNum w:abstractNumId="30" w15:restartNumberingAfterBreak="0">
    <w:nsid w:val="209A6FFB"/>
    <w:multiLevelType w:val="multilevel"/>
    <w:tmpl w:val="00000004"/>
    <w:styleLink w:val="-"/>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EBE69C1"/>
    <w:multiLevelType w:val="multilevel"/>
    <w:tmpl w:val="9A96FCC0"/>
    <w:lvl w:ilvl="0">
      <w:start w:val="1"/>
      <w:numFmt w:val="lowerLetter"/>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Letter"/>
      <w:lvlText w:val="%3."/>
      <w:lvlJc w:val="left"/>
      <w:pPr>
        <w:tabs>
          <w:tab w:val="num" w:pos="2868"/>
        </w:tabs>
        <w:ind w:left="2868" w:hanging="360"/>
      </w:pPr>
      <w:rPr>
        <w:rFonts w:cs="Times New Roman"/>
      </w:rPr>
    </w:lvl>
    <w:lvl w:ilvl="3">
      <w:start w:val="1"/>
      <w:numFmt w:val="lowerLetter"/>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Letter"/>
      <w:lvlText w:val="%6."/>
      <w:lvlJc w:val="left"/>
      <w:pPr>
        <w:tabs>
          <w:tab w:val="num" w:pos="5028"/>
        </w:tabs>
        <w:ind w:left="5028" w:hanging="360"/>
      </w:pPr>
      <w:rPr>
        <w:rFonts w:cs="Times New Roman"/>
      </w:rPr>
    </w:lvl>
    <w:lvl w:ilvl="6">
      <w:start w:val="1"/>
      <w:numFmt w:val="lowerLetter"/>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Letter"/>
      <w:lvlText w:val="%9."/>
      <w:lvlJc w:val="left"/>
      <w:pPr>
        <w:tabs>
          <w:tab w:val="num" w:pos="7188"/>
        </w:tabs>
        <w:ind w:left="7188" w:hanging="360"/>
      </w:pPr>
      <w:rPr>
        <w:rFonts w:cs="Times New Roman"/>
      </w:rPr>
    </w:lvl>
  </w:abstractNum>
  <w:abstractNum w:abstractNumId="32" w15:restartNumberingAfterBreak="0">
    <w:nsid w:val="2F0F0750"/>
    <w:multiLevelType w:val="hybridMultilevel"/>
    <w:tmpl w:val="E8BC03AA"/>
    <w:name w:val="WW8Num423"/>
    <w:lvl w:ilvl="0" w:tplc="69902FE2">
      <w:start w:val="1"/>
      <w:numFmt w:val="lowerLetter"/>
      <w:lvlText w:val="%1)"/>
      <w:lvlJc w:val="left"/>
      <w:pPr>
        <w:ind w:left="1458" w:hanging="360"/>
      </w:pPr>
      <w:rPr>
        <w:rFonts w:hint="default"/>
      </w:rPr>
    </w:lvl>
    <w:lvl w:ilvl="1" w:tplc="5D04E46A" w:tentative="1">
      <w:start w:val="1"/>
      <w:numFmt w:val="lowerLetter"/>
      <w:lvlText w:val="%2."/>
      <w:lvlJc w:val="left"/>
      <w:pPr>
        <w:ind w:left="2178" w:hanging="360"/>
      </w:pPr>
    </w:lvl>
    <w:lvl w:ilvl="2" w:tplc="5622DEE0" w:tentative="1">
      <w:start w:val="1"/>
      <w:numFmt w:val="lowerRoman"/>
      <w:lvlText w:val="%3."/>
      <w:lvlJc w:val="right"/>
      <w:pPr>
        <w:ind w:left="2898" w:hanging="180"/>
      </w:pPr>
    </w:lvl>
    <w:lvl w:ilvl="3" w:tplc="E95C1D62" w:tentative="1">
      <w:start w:val="1"/>
      <w:numFmt w:val="decimal"/>
      <w:lvlText w:val="%4."/>
      <w:lvlJc w:val="left"/>
      <w:pPr>
        <w:ind w:left="3618" w:hanging="360"/>
      </w:pPr>
    </w:lvl>
    <w:lvl w:ilvl="4" w:tplc="8E4C8FF8" w:tentative="1">
      <w:start w:val="1"/>
      <w:numFmt w:val="lowerLetter"/>
      <w:lvlText w:val="%5."/>
      <w:lvlJc w:val="left"/>
      <w:pPr>
        <w:ind w:left="4338" w:hanging="360"/>
      </w:pPr>
    </w:lvl>
    <w:lvl w:ilvl="5" w:tplc="C7FA7462" w:tentative="1">
      <w:start w:val="1"/>
      <w:numFmt w:val="lowerRoman"/>
      <w:lvlText w:val="%6."/>
      <w:lvlJc w:val="right"/>
      <w:pPr>
        <w:ind w:left="5058" w:hanging="180"/>
      </w:pPr>
    </w:lvl>
    <w:lvl w:ilvl="6" w:tplc="73F4C886" w:tentative="1">
      <w:start w:val="1"/>
      <w:numFmt w:val="decimal"/>
      <w:lvlText w:val="%7."/>
      <w:lvlJc w:val="left"/>
      <w:pPr>
        <w:ind w:left="5778" w:hanging="360"/>
      </w:pPr>
    </w:lvl>
    <w:lvl w:ilvl="7" w:tplc="52FE6B42" w:tentative="1">
      <w:start w:val="1"/>
      <w:numFmt w:val="lowerLetter"/>
      <w:lvlText w:val="%8."/>
      <w:lvlJc w:val="left"/>
      <w:pPr>
        <w:ind w:left="6498" w:hanging="360"/>
      </w:pPr>
    </w:lvl>
    <w:lvl w:ilvl="8" w:tplc="541067D6" w:tentative="1">
      <w:start w:val="1"/>
      <w:numFmt w:val="lowerRoman"/>
      <w:lvlText w:val="%9."/>
      <w:lvlJc w:val="right"/>
      <w:pPr>
        <w:ind w:left="7218" w:hanging="180"/>
      </w:pPr>
    </w:lvl>
  </w:abstractNum>
  <w:abstractNum w:abstractNumId="33" w15:restartNumberingAfterBreak="0">
    <w:nsid w:val="31ED09ED"/>
    <w:multiLevelType w:val="hybridMultilevel"/>
    <w:tmpl w:val="00E47A0C"/>
    <w:name w:val="WW8Num6522222223222323222244332422422"/>
    <w:lvl w:ilvl="0" w:tplc="33C438D0">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FA1A7448" w:tentative="1">
      <w:start w:val="1"/>
      <w:numFmt w:val="lowerLetter"/>
      <w:lvlText w:val="%2."/>
      <w:lvlJc w:val="left"/>
      <w:pPr>
        <w:tabs>
          <w:tab w:val="num" w:pos="1440"/>
        </w:tabs>
        <w:ind w:left="1440" w:hanging="360"/>
      </w:pPr>
      <w:rPr>
        <w:rFonts w:cs="Times New Roman"/>
      </w:rPr>
    </w:lvl>
    <w:lvl w:ilvl="2" w:tplc="6CF2FFDE" w:tentative="1">
      <w:start w:val="1"/>
      <w:numFmt w:val="lowerRoman"/>
      <w:lvlText w:val="%3."/>
      <w:lvlJc w:val="right"/>
      <w:pPr>
        <w:tabs>
          <w:tab w:val="num" w:pos="2160"/>
        </w:tabs>
        <w:ind w:left="2160" w:hanging="180"/>
      </w:pPr>
      <w:rPr>
        <w:rFonts w:cs="Times New Roman"/>
      </w:rPr>
    </w:lvl>
    <w:lvl w:ilvl="3" w:tplc="80CA55B6" w:tentative="1">
      <w:start w:val="1"/>
      <w:numFmt w:val="decimal"/>
      <w:lvlText w:val="%4."/>
      <w:lvlJc w:val="left"/>
      <w:pPr>
        <w:tabs>
          <w:tab w:val="num" w:pos="2880"/>
        </w:tabs>
        <w:ind w:left="2880" w:hanging="360"/>
      </w:pPr>
      <w:rPr>
        <w:rFonts w:cs="Times New Roman"/>
      </w:rPr>
    </w:lvl>
    <w:lvl w:ilvl="4" w:tplc="A18E387E" w:tentative="1">
      <w:start w:val="1"/>
      <w:numFmt w:val="lowerLetter"/>
      <w:lvlText w:val="%5."/>
      <w:lvlJc w:val="left"/>
      <w:pPr>
        <w:tabs>
          <w:tab w:val="num" w:pos="3600"/>
        </w:tabs>
        <w:ind w:left="3600" w:hanging="360"/>
      </w:pPr>
      <w:rPr>
        <w:rFonts w:cs="Times New Roman"/>
      </w:rPr>
    </w:lvl>
    <w:lvl w:ilvl="5" w:tplc="AE8228EA" w:tentative="1">
      <w:start w:val="1"/>
      <w:numFmt w:val="lowerRoman"/>
      <w:lvlText w:val="%6."/>
      <w:lvlJc w:val="right"/>
      <w:pPr>
        <w:tabs>
          <w:tab w:val="num" w:pos="4320"/>
        </w:tabs>
        <w:ind w:left="4320" w:hanging="180"/>
      </w:pPr>
      <w:rPr>
        <w:rFonts w:cs="Times New Roman"/>
      </w:rPr>
    </w:lvl>
    <w:lvl w:ilvl="6" w:tplc="F23CAB34" w:tentative="1">
      <w:start w:val="1"/>
      <w:numFmt w:val="decimal"/>
      <w:lvlText w:val="%7."/>
      <w:lvlJc w:val="left"/>
      <w:pPr>
        <w:tabs>
          <w:tab w:val="num" w:pos="5040"/>
        </w:tabs>
        <w:ind w:left="5040" w:hanging="360"/>
      </w:pPr>
      <w:rPr>
        <w:rFonts w:cs="Times New Roman"/>
      </w:rPr>
    </w:lvl>
    <w:lvl w:ilvl="7" w:tplc="58506626" w:tentative="1">
      <w:start w:val="1"/>
      <w:numFmt w:val="lowerLetter"/>
      <w:lvlText w:val="%8."/>
      <w:lvlJc w:val="left"/>
      <w:pPr>
        <w:tabs>
          <w:tab w:val="num" w:pos="5760"/>
        </w:tabs>
        <w:ind w:left="5760" w:hanging="360"/>
      </w:pPr>
      <w:rPr>
        <w:rFonts w:cs="Times New Roman"/>
      </w:rPr>
    </w:lvl>
    <w:lvl w:ilvl="8" w:tplc="22D6EBAC" w:tentative="1">
      <w:start w:val="1"/>
      <w:numFmt w:val="lowerRoman"/>
      <w:lvlText w:val="%9."/>
      <w:lvlJc w:val="right"/>
      <w:pPr>
        <w:tabs>
          <w:tab w:val="num" w:pos="6480"/>
        </w:tabs>
        <w:ind w:left="6480" w:hanging="180"/>
      </w:pPr>
      <w:rPr>
        <w:rFonts w:cs="Times New Roman"/>
      </w:rPr>
    </w:lvl>
  </w:abstractNum>
  <w:abstractNum w:abstractNumId="34" w15:restartNumberingAfterBreak="0">
    <w:nsid w:val="38E86CB1"/>
    <w:multiLevelType w:val="hybridMultilevel"/>
    <w:tmpl w:val="26C83344"/>
    <w:lvl w:ilvl="0" w:tplc="6950C274">
      <w:start w:val="1"/>
      <w:numFmt w:val="decimal"/>
      <w:pStyle w:val="Puntos"/>
      <w:lvlText w:val="%1."/>
      <w:lvlJc w:val="left"/>
      <w:pPr>
        <w:tabs>
          <w:tab w:val="num" w:pos="720"/>
        </w:tabs>
        <w:ind w:left="720" w:hanging="360"/>
      </w:pPr>
    </w:lvl>
    <w:lvl w:ilvl="1" w:tplc="974A8450" w:tentative="1">
      <w:start w:val="1"/>
      <w:numFmt w:val="lowerLetter"/>
      <w:lvlText w:val="%2."/>
      <w:lvlJc w:val="left"/>
      <w:pPr>
        <w:tabs>
          <w:tab w:val="num" w:pos="1440"/>
        </w:tabs>
        <w:ind w:left="1440" w:hanging="360"/>
      </w:pPr>
    </w:lvl>
    <w:lvl w:ilvl="2" w:tplc="8408B9EA" w:tentative="1">
      <w:start w:val="1"/>
      <w:numFmt w:val="lowerRoman"/>
      <w:lvlText w:val="%3."/>
      <w:lvlJc w:val="right"/>
      <w:pPr>
        <w:tabs>
          <w:tab w:val="num" w:pos="2160"/>
        </w:tabs>
        <w:ind w:left="2160" w:hanging="180"/>
      </w:pPr>
    </w:lvl>
    <w:lvl w:ilvl="3" w:tplc="B4FEFAAE" w:tentative="1">
      <w:start w:val="1"/>
      <w:numFmt w:val="decimal"/>
      <w:lvlText w:val="%4."/>
      <w:lvlJc w:val="left"/>
      <w:pPr>
        <w:tabs>
          <w:tab w:val="num" w:pos="2880"/>
        </w:tabs>
        <w:ind w:left="2880" w:hanging="360"/>
      </w:pPr>
    </w:lvl>
    <w:lvl w:ilvl="4" w:tplc="9E720A48" w:tentative="1">
      <w:start w:val="1"/>
      <w:numFmt w:val="lowerLetter"/>
      <w:lvlText w:val="%5."/>
      <w:lvlJc w:val="left"/>
      <w:pPr>
        <w:tabs>
          <w:tab w:val="num" w:pos="3600"/>
        </w:tabs>
        <w:ind w:left="3600" w:hanging="360"/>
      </w:pPr>
    </w:lvl>
    <w:lvl w:ilvl="5" w:tplc="C1B8643C" w:tentative="1">
      <w:start w:val="1"/>
      <w:numFmt w:val="lowerRoman"/>
      <w:lvlText w:val="%6."/>
      <w:lvlJc w:val="right"/>
      <w:pPr>
        <w:tabs>
          <w:tab w:val="num" w:pos="4320"/>
        </w:tabs>
        <w:ind w:left="4320" w:hanging="180"/>
      </w:pPr>
    </w:lvl>
    <w:lvl w:ilvl="6" w:tplc="ECAC48EE" w:tentative="1">
      <w:start w:val="1"/>
      <w:numFmt w:val="decimal"/>
      <w:lvlText w:val="%7."/>
      <w:lvlJc w:val="left"/>
      <w:pPr>
        <w:tabs>
          <w:tab w:val="num" w:pos="5040"/>
        </w:tabs>
        <w:ind w:left="5040" w:hanging="360"/>
      </w:pPr>
    </w:lvl>
    <w:lvl w:ilvl="7" w:tplc="38ACA478" w:tentative="1">
      <w:start w:val="1"/>
      <w:numFmt w:val="lowerLetter"/>
      <w:lvlText w:val="%8."/>
      <w:lvlJc w:val="left"/>
      <w:pPr>
        <w:tabs>
          <w:tab w:val="num" w:pos="5760"/>
        </w:tabs>
        <w:ind w:left="5760" w:hanging="360"/>
      </w:pPr>
    </w:lvl>
    <w:lvl w:ilvl="8" w:tplc="43405340" w:tentative="1">
      <w:start w:val="1"/>
      <w:numFmt w:val="lowerRoman"/>
      <w:lvlText w:val="%9."/>
      <w:lvlJc w:val="right"/>
      <w:pPr>
        <w:tabs>
          <w:tab w:val="num" w:pos="6480"/>
        </w:tabs>
        <w:ind w:left="6480" w:hanging="180"/>
      </w:pPr>
    </w:lvl>
  </w:abstractNum>
  <w:abstractNum w:abstractNumId="35" w15:restartNumberingAfterBreak="0">
    <w:nsid w:val="3C583DF4"/>
    <w:multiLevelType w:val="hybridMultilevel"/>
    <w:tmpl w:val="0400AF50"/>
    <w:name w:val="WW8Num652222222322232322224433242242"/>
    <w:lvl w:ilvl="0" w:tplc="7F9849EC">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50C4E306" w:tentative="1">
      <w:start w:val="1"/>
      <w:numFmt w:val="lowerLetter"/>
      <w:lvlText w:val="%2."/>
      <w:lvlJc w:val="left"/>
      <w:pPr>
        <w:tabs>
          <w:tab w:val="num" w:pos="1440"/>
        </w:tabs>
        <w:ind w:left="1440" w:hanging="360"/>
      </w:pPr>
      <w:rPr>
        <w:rFonts w:cs="Times New Roman"/>
      </w:rPr>
    </w:lvl>
    <w:lvl w:ilvl="2" w:tplc="F8D80034" w:tentative="1">
      <w:start w:val="1"/>
      <w:numFmt w:val="lowerRoman"/>
      <w:lvlText w:val="%3."/>
      <w:lvlJc w:val="right"/>
      <w:pPr>
        <w:tabs>
          <w:tab w:val="num" w:pos="2160"/>
        </w:tabs>
        <w:ind w:left="2160" w:hanging="180"/>
      </w:pPr>
      <w:rPr>
        <w:rFonts w:cs="Times New Roman"/>
      </w:rPr>
    </w:lvl>
    <w:lvl w:ilvl="3" w:tplc="044401E6" w:tentative="1">
      <w:start w:val="1"/>
      <w:numFmt w:val="decimal"/>
      <w:lvlText w:val="%4."/>
      <w:lvlJc w:val="left"/>
      <w:pPr>
        <w:tabs>
          <w:tab w:val="num" w:pos="2880"/>
        </w:tabs>
        <w:ind w:left="2880" w:hanging="360"/>
      </w:pPr>
      <w:rPr>
        <w:rFonts w:cs="Times New Roman"/>
      </w:rPr>
    </w:lvl>
    <w:lvl w:ilvl="4" w:tplc="475E2E16" w:tentative="1">
      <w:start w:val="1"/>
      <w:numFmt w:val="lowerLetter"/>
      <w:lvlText w:val="%5."/>
      <w:lvlJc w:val="left"/>
      <w:pPr>
        <w:tabs>
          <w:tab w:val="num" w:pos="3600"/>
        </w:tabs>
        <w:ind w:left="3600" w:hanging="360"/>
      </w:pPr>
      <w:rPr>
        <w:rFonts w:cs="Times New Roman"/>
      </w:rPr>
    </w:lvl>
    <w:lvl w:ilvl="5" w:tplc="803AA46A" w:tentative="1">
      <w:start w:val="1"/>
      <w:numFmt w:val="lowerRoman"/>
      <w:lvlText w:val="%6."/>
      <w:lvlJc w:val="right"/>
      <w:pPr>
        <w:tabs>
          <w:tab w:val="num" w:pos="4320"/>
        </w:tabs>
        <w:ind w:left="4320" w:hanging="180"/>
      </w:pPr>
      <w:rPr>
        <w:rFonts w:cs="Times New Roman"/>
      </w:rPr>
    </w:lvl>
    <w:lvl w:ilvl="6" w:tplc="28EA1168" w:tentative="1">
      <w:start w:val="1"/>
      <w:numFmt w:val="decimal"/>
      <w:lvlText w:val="%7."/>
      <w:lvlJc w:val="left"/>
      <w:pPr>
        <w:tabs>
          <w:tab w:val="num" w:pos="5040"/>
        </w:tabs>
        <w:ind w:left="5040" w:hanging="360"/>
      </w:pPr>
      <w:rPr>
        <w:rFonts w:cs="Times New Roman"/>
      </w:rPr>
    </w:lvl>
    <w:lvl w:ilvl="7" w:tplc="4A32D86C" w:tentative="1">
      <w:start w:val="1"/>
      <w:numFmt w:val="lowerLetter"/>
      <w:lvlText w:val="%8."/>
      <w:lvlJc w:val="left"/>
      <w:pPr>
        <w:tabs>
          <w:tab w:val="num" w:pos="5760"/>
        </w:tabs>
        <w:ind w:left="5760" w:hanging="360"/>
      </w:pPr>
      <w:rPr>
        <w:rFonts w:cs="Times New Roman"/>
      </w:rPr>
    </w:lvl>
    <w:lvl w:ilvl="8" w:tplc="27649E24"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025320"/>
    <w:multiLevelType w:val="multilevel"/>
    <w:tmpl w:val="4920B2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7" w15:restartNumberingAfterBreak="0">
    <w:nsid w:val="474324B2"/>
    <w:multiLevelType w:val="hybridMultilevel"/>
    <w:tmpl w:val="D172B15C"/>
    <w:name w:val="WW8Num112222"/>
    <w:lvl w:ilvl="0" w:tplc="2682BCDE">
      <w:start w:val="1"/>
      <w:numFmt w:val="bullet"/>
      <w:lvlText w:val=""/>
      <w:lvlJc w:val="left"/>
      <w:pPr>
        <w:tabs>
          <w:tab w:val="num" w:pos="1776"/>
        </w:tabs>
        <w:ind w:left="1776" w:hanging="360"/>
      </w:pPr>
      <w:rPr>
        <w:rFonts w:ascii="Wingdings" w:hAnsi="Wingdings" w:hint="default"/>
      </w:rPr>
    </w:lvl>
    <w:lvl w:ilvl="1" w:tplc="07025AB6" w:tentative="1">
      <w:start w:val="1"/>
      <w:numFmt w:val="bullet"/>
      <w:lvlText w:val="o"/>
      <w:lvlJc w:val="left"/>
      <w:pPr>
        <w:tabs>
          <w:tab w:val="num" w:pos="2496"/>
        </w:tabs>
        <w:ind w:left="2496" w:hanging="360"/>
      </w:pPr>
      <w:rPr>
        <w:rFonts w:ascii="Courier New" w:hAnsi="Courier New" w:cs="Courier New" w:hint="default"/>
      </w:rPr>
    </w:lvl>
    <w:lvl w:ilvl="2" w:tplc="63AC4B12" w:tentative="1">
      <w:start w:val="1"/>
      <w:numFmt w:val="bullet"/>
      <w:lvlText w:val=""/>
      <w:lvlJc w:val="left"/>
      <w:pPr>
        <w:tabs>
          <w:tab w:val="num" w:pos="3216"/>
        </w:tabs>
        <w:ind w:left="3216" w:hanging="360"/>
      </w:pPr>
      <w:rPr>
        <w:rFonts w:ascii="Wingdings" w:hAnsi="Wingdings" w:hint="default"/>
      </w:rPr>
    </w:lvl>
    <w:lvl w:ilvl="3" w:tplc="884AEDFC" w:tentative="1">
      <w:start w:val="1"/>
      <w:numFmt w:val="bullet"/>
      <w:lvlText w:val=""/>
      <w:lvlJc w:val="left"/>
      <w:pPr>
        <w:tabs>
          <w:tab w:val="num" w:pos="3936"/>
        </w:tabs>
        <w:ind w:left="3936" w:hanging="360"/>
      </w:pPr>
      <w:rPr>
        <w:rFonts w:ascii="Symbol" w:hAnsi="Symbol" w:hint="default"/>
      </w:rPr>
    </w:lvl>
    <w:lvl w:ilvl="4" w:tplc="929250F6" w:tentative="1">
      <w:start w:val="1"/>
      <w:numFmt w:val="bullet"/>
      <w:lvlText w:val="o"/>
      <w:lvlJc w:val="left"/>
      <w:pPr>
        <w:tabs>
          <w:tab w:val="num" w:pos="4656"/>
        </w:tabs>
        <w:ind w:left="4656" w:hanging="360"/>
      </w:pPr>
      <w:rPr>
        <w:rFonts w:ascii="Courier New" w:hAnsi="Courier New" w:cs="Courier New" w:hint="default"/>
      </w:rPr>
    </w:lvl>
    <w:lvl w:ilvl="5" w:tplc="4720F292" w:tentative="1">
      <w:start w:val="1"/>
      <w:numFmt w:val="bullet"/>
      <w:lvlText w:val=""/>
      <w:lvlJc w:val="left"/>
      <w:pPr>
        <w:tabs>
          <w:tab w:val="num" w:pos="5376"/>
        </w:tabs>
        <w:ind w:left="5376" w:hanging="360"/>
      </w:pPr>
      <w:rPr>
        <w:rFonts w:ascii="Wingdings" w:hAnsi="Wingdings" w:hint="default"/>
      </w:rPr>
    </w:lvl>
    <w:lvl w:ilvl="6" w:tplc="6FE87F3A" w:tentative="1">
      <w:start w:val="1"/>
      <w:numFmt w:val="bullet"/>
      <w:lvlText w:val=""/>
      <w:lvlJc w:val="left"/>
      <w:pPr>
        <w:tabs>
          <w:tab w:val="num" w:pos="6096"/>
        </w:tabs>
        <w:ind w:left="6096" w:hanging="360"/>
      </w:pPr>
      <w:rPr>
        <w:rFonts w:ascii="Symbol" w:hAnsi="Symbol" w:hint="default"/>
      </w:rPr>
    </w:lvl>
    <w:lvl w:ilvl="7" w:tplc="669CD930" w:tentative="1">
      <w:start w:val="1"/>
      <w:numFmt w:val="bullet"/>
      <w:lvlText w:val="o"/>
      <w:lvlJc w:val="left"/>
      <w:pPr>
        <w:tabs>
          <w:tab w:val="num" w:pos="6816"/>
        </w:tabs>
        <w:ind w:left="6816" w:hanging="360"/>
      </w:pPr>
      <w:rPr>
        <w:rFonts w:ascii="Courier New" w:hAnsi="Courier New" w:cs="Courier New" w:hint="default"/>
      </w:rPr>
    </w:lvl>
    <w:lvl w:ilvl="8" w:tplc="8F8EAD80"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48203BD9"/>
    <w:multiLevelType w:val="hybridMultilevel"/>
    <w:tmpl w:val="83E68A1E"/>
    <w:name w:val="WW8Num65222222232223232222443324224"/>
    <w:lvl w:ilvl="0" w:tplc="313E6ECA">
      <w:start w:val="9"/>
      <w:numFmt w:val="decimal"/>
      <w:lvlText w:val="%1."/>
      <w:lvlJc w:val="left"/>
      <w:pPr>
        <w:tabs>
          <w:tab w:val="num" w:pos="779"/>
        </w:tabs>
        <w:ind w:left="1260" w:hanging="360"/>
      </w:pPr>
      <w:rPr>
        <w:rFonts w:cs="Times New Roman" w:hint="default"/>
        <w:b/>
        <w:color w:val="auto"/>
        <w:u w:val="none"/>
      </w:rPr>
    </w:lvl>
    <w:lvl w:ilvl="1" w:tplc="BAEA2E54" w:tentative="1">
      <w:start w:val="1"/>
      <w:numFmt w:val="lowerLetter"/>
      <w:lvlText w:val="%2."/>
      <w:lvlJc w:val="left"/>
      <w:pPr>
        <w:tabs>
          <w:tab w:val="num" w:pos="1440"/>
        </w:tabs>
        <w:ind w:left="1440" w:hanging="360"/>
      </w:pPr>
      <w:rPr>
        <w:rFonts w:cs="Times New Roman"/>
      </w:rPr>
    </w:lvl>
    <w:lvl w:ilvl="2" w:tplc="B79C5F8C" w:tentative="1">
      <w:start w:val="1"/>
      <w:numFmt w:val="lowerRoman"/>
      <w:lvlText w:val="%3."/>
      <w:lvlJc w:val="right"/>
      <w:pPr>
        <w:tabs>
          <w:tab w:val="num" w:pos="2160"/>
        </w:tabs>
        <w:ind w:left="2160" w:hanging="180"/>
      </w:pPr>
      <w:rPr>
        <w:rFonts w:cs="Times New Roman"/>
      </w:rPr>
    </w:lvl>
    <w:lvl w:ilvl="3" w:tplc="F24024EA" w:tentative="1">
      <w:start w:val="1"/>
      <w:numFmt w:val="decimal"/>
      <w:lvlText w:val="%4."/>
      <w:lvlJc w:val="left"/>
      <w:pPr>
        <w:tabs>
          <w:tab w:val="num" w:pos="2880"/>
        </w:tabs>
        <w:ind w:left="2880" w:hanging="360"/>
      </w:pPr>
      <w:rPr>
        <w:rFonts w:cs="Times New Roman"/>
      </w:rPr>
    </w:lvl>
    <w:lvl w:ilvl="4" w:tplc="A11C2CA0" w:tentative="1">
      <w:start w:val="1"/>
      <w:numFmt w:val="lowerLetter"/>
      <w:lvlText w:val="%5."/>
      <w:lvlJc w:val="left"/>
      <w:pPr>
        <w:tabs>
          <w:tab w:val="num" w:pos="3600"/>
        </w:tabs>
        <w:ind w:left="3600" w:hanging="360"/>
      </w:pPr>
      <w:rPr>
        <w:rFonts w:cs="Times New Roman"/>
      </w:rPr>
    </w:lvl>
    <w:lvl w:ilvl="5" w:tplc="6CA45434" w:tentative="1">
      <w:start w:val="1"/>
      <w:numFmt w:val="lowerRoman"/>
      <w:lvlText w:val="%6."/>
      <w:lvlJc w:val="right"/>
      <w:pPr>
        <w:tabs>
          <w:tab w:val="num" w:pos="4320"/>
        </w:tabs>
        <w:ind w:left="4320" w:hanging="180"/>
      </w:pPr>
      <w:rPr>
        <w:rFonts w:cs="Times New Roman"/>
      </w:rPr>
    </w:lvl>
    <w:lvl w:ilvl="6" w:tplc="AC80235A" w:tentative="1">
      <w:start w:val="1"/>
      <w:numFmt w:val="decimal"/>
      <w:lvlText w:val="%7."/>
      <w:lvlJc w:val="left"/>
      <w:pPr>
        <w:tabs>
          <w:tab w:val="num" w:pos="5040"/>
        </w:tabs>
        <w:ind w:left="5040" w:hanging="360"/>
      </w:pPr>
      <w:rPr>
        <w:rFonts w:cs="Times New Roman"/>
      </w:rPr>
    </w:lvl>
    <w:lvl w:ilvl="7" w:tplc="B6BCC1D6" w:tentative="1">
      <w:start w:val="1"/>
      <w:numFmt w:val="lowerLetter"/>
      <w:lvlText w:val="%8."/>
      <w:lvlJc w:val="left"/>
      <w:pPr>
        <w:tabs>
          <w:tab w:val="num" w:pos="5760"/>
        </w:tabs>
        <w:ind w:left="5760" w:hanging="360"/>
      </w:pPr>
      <w:rPr>
        <w:rFonts w:cs="Times New Roman"/>
      </w:rPr>
    </w:lvl>
    <w:lvl w:ilvl="8" w:tplc="DAE4112A" w:tentative="1">
      <w:start w:val="1"/>
      <w:numFmt w:val="lowerRoman"/>
      <w:lvlText w:val="%9."/>
      <w:lvlJc w:val="right"/>
      <w:pPr>
        <w:tabs>
          <w:tab w:val="num" w:pos="6480"/>
        </w:tabs>
        <w:ind w:left="6480" w:hanging="180"/>
      </w:pPr>
      <w:rPr>
        <w:rFonts w:cs="Times New Roman"/>
      </w:rPr>
    </w:lvl>
  </w:abstractNum>
  <w:abstractNum w:abstractNumId="39" w15:restartNumberingAfterBreak="0">
    <w:nsid w:val="48867509"/>
    <w:multiLevelType w:val="multilevel"/>
    <w:tmpl w:val="B1662312"/>
    <w:lvl w:ilvl="0">
      <w:numFmt w:val="bullet"/>
      <w:lvlText w:val="-"/>
      <w:lvlJc w:val="left"/>
      <w:pPr>
        <w:tabs>
          <w:tab w:val="num" w:pos="1263"/>
        </w:tabs>
        <w:ind w:left="1263" w:hanging="735"/>
      </w:pPr>
      <w:rPr>
        <w:rFonts w:hint="default"/>
      </w:rPr>
    </w:lvl>
    <w:lvl w:ilvl="1">
      <w:start w:val="1"/>
      <w:numFmt w:val="bullet"/>
      <w:lvlText w:val="o"/>
      <w:lvlJc w:val="left"/>
      <w:pPr>
        <w:tabs>
          <w:tab w:val="num" w:pos="1608"/>
        </w:tabs>
        <w:ind w:left="1608" w:hanging="360"/>
      </w:pPr>
      <w:rPr>
        <w:rFonts w:ascii="Courier New" w:hAnsi="Courier New" w:cs="Courier New" w:hint="default"/>
      </w:rPr>
    </w:lvl>
    <w:lvl w:ilvl="2">
      <w:start w:val="1"/>
      <w:numFmt w:val="bullet"/>
      <w:lvlText w:val=""/>
      <w:lvlJc w:val="left"/>
      <w:pPr>
        <w:tabs>
          <w:tab w:val="num" w:pos="2328"/>
        </w:tabs>
        <w:ind w:left="2328" w:hanging="360"/>
      </w:pPr>
      <w:rPr>
        <w:rFonts w:ascii="Wingdings" w:hAnsi="Wingdings" w:cs="Wingdings" w:hint="default"/>
      </w:rPr>
    </w:lvl>
    <w:lvl w:ilvl="3">
      <w:start w:val="1"/>
      <w:numFmt w:val="bullet"/>
      <w:lvlText w:val=""/>
      <w:lvlJc w:val="left"/>
      <w:pPr>
        <w:tabs>
          <w:tab w:val="num" w:pos="3048"/>
        </w:tabs>
        <w:ind w:left="3048" w:hanging="360"/>
      </w:pPr>
      <w:rPr>
        <w:rFonts w:ascii="Symbol" w:hAnsi="Symbol" w:cs="Symbol" w:hint="default"/>
      </w:rPr>
    </w:lvl>
    <w:lvl w:ilvl="4">
      <w:start w:val="1"/>
      <w:numFmt w:val="bullet"/>
      <w:lvlText w:val="o"/>
      <w:lvlJc w:val="left"/>
      <w:pPr>
        <w:tabs>
          <w:tab w:val="num" w:pos="3768"/>
        </w:tabs>
        <w:ind w:left="3768" w:hanging="360"/>
      </w:pPr>
      <w:rPr>
        <w:rFonts w:ascii="Courier New" w:hAnsi="Courier New" w:cs="Courier New" w:hint="default"/>
      </w:rPr>
    </w:lvl>
    <w:lvl w:ilvl="5">
      <w:start w:val="1"/>
      <w:numFmt w:val="bullet"/>
      <w:lvlText w:val=""/>
      <w:lvlJc w:val="left"/>
      <w:pPr>
        <w:tabs>
          <w:tab w:val="num" w:pos="4488"/>
        </w:tabs>
        <w:ind w:left="4488" w:hanging="360"/>
      </w:pPr>
      <w:rPr>
        <w:rFonts w:ascii="Wingdings" w:hAnsi="Wingdings" w:cs="Wingdings" w:hint="default"/>
      </w:rPr>
    </w:lvl>
    <w:lvl w:ilvl="6">
      <w:start w:val="1"/>
      <w:numFmt w:val="bullet"/>
      <w:lvlText w:val=""/>
      <w:lvlJc w:val="left"/>
      <w:pPr>
        <w:tabs>
          <w:tab w:val="num" w:pos="5208"/>
        </w:tabs>
        <w:ind w:left="5208" w:hanging="360"/>
      </w:pPr>
      <w:rPr>
        <w:rFonts w:ascii="Symbol" w:hAnsi="Symbol" w:cs="Symbol" w:hint="default"/>
      </w:rPr>
    </w:lvl>
    <w:lvl w:ilvl="7">
      <w:start w:val="1"/>
      <w:numFmt w:val="bullet"/>
      <w:lvlText w:val="o"/>
      <w:lvlJc w:val="left"/>
      <w:pPr>
        <w:tabs>
          <w:tab w:val="num" w:pos="5928"/>
        </w:tabs>
        <w:ind w:left="5928" w:hanging="360"/>
      </w:pPr>
      <w:rPr>
        <w:rFonts w:ascii="Courier New" w:hAnsi="Courier New" w:cs="Courier New" w:hint="default"/>
      </w:rPr>
    </w:lvl>
    <w:lvl w:ilvl="8">
      <w:start w:val="1"/>
      <w:numFmt w:val="bullet"/>
      <w:lvlText w:val=""/>
      <w:lvlJc w:val="left"/>
      <w:pPr>
        <w:tabs>
          <w:tab w:val="num" w:pos="6648"/>
        </w:tabs>
        <w:ind w:left="6648" w:hanging="360"/>
      </w:pPr>
      <w:rPr>
        <w:rFonts w:ascii="Wingdings" w:hAnsi="Wingdings" w:cs="Wingdings" w:hint="default"/>
      </w:rPr>
    </w:lvl>
  </w:abstractNum>
  <w:abstractNum w:abstractNumId="40" w15:restartNumberingAfterBreak="0">
    <w:nsid w:val="4A560DF6"/>
    <w:multiLevelType w:val="hybridMultilevel"/>
    <w:tmpl w:val="B5040F5C"/>
    <w:name w:val="WW8Num42"/>
    <w:lvl w:ilvl="0" w:tplc="738C3230">
      <w:start w:val="1"/>
      <w:numFmt w:val="lowerLetter"/>
      <w:lvlText w:val="%1)"/>
      <w:lvlJc w:val="left"/>
      <w:pPr>
        <w:tabs>
          <w:tab w:val="num" w:pos="720"/>
        </w:tabs>
        <w:ind w:left="720" w:hanging="360"/>
      </w:pPr>
    </w:lvl>
    <w:lvl w:ilvl="1" w:tplc="A6AC7DEE" w:tentative="1">
      <w:start w:val="1"/>
      <w:numFmt w:val="lowerLetter"/>
      <w:lvlText w:val="%2."/>
      <w:lvlJc w:val="left"/>
      <w:pPr>
        <w:tabs>
          <w:tab w:val="num" w:pos="1440"/>
        </w:tabs>
        <w:ind w:left="1440" w:hanging="360"/>
      </w:pPr>
    </w:lvl>
    <w:lvl w:ilvl="2" w:tplc="A10CF4B8" w:tentative="1">
      <w:start w:val="1"/>
      <w:numFmt w:val="lowerRoman"/>
      <w:lvlText w:val="%3."/>
      <w:lvlJc w:val="right"/>
      <w:pPr>
        <w:tabs>
          <w:tab w:val="num" w:pos="2160"/>
        </w:tabs>
        <w:ind w:left="2160" w:hanging="180"/>
      </w:pPr>
    </w:lvl>
    <w:lvl w:ilvl="3" w:tplc="E24637C4" w:tentative="1">
      <w:start w:val="1"/>
      <w:numFmt w:val="decimal"/>
      <w:lvlText w:val="%4."/>
      <w:lvlJc w:val="left"/>
      <w:pPr>
        <w:tabs>
          <w:tab w:val="num" w:pos="2880"/>
        </w:tabs>
        <w:ind w:left="2880" w:hanging="360"/>
      </w:pPr>
    </w:lvl>
    <w:lvl w:ilvl="4" w:tplc="A19E918C" w:tentative="1">
      <w:start w:val="1"/>
      <w:numFmt w:val="lowerLetter"/>
      <w:lvlText w:val="%5."/>
      <w:lvlJc w:val="left"/>
      <w:pPr>
        <w:tabs>
          <w:tab w:val="num" w:pos="3600"/>
        </w:tabs>
        <w:ind w:left="3600" w:hanging="360"/>
      </w:pPr>
    </w:lvl>
    <w:lvl w:ilvl="5" w:tplc="13F60BB0" w:tentative="1">
      <w:start w:val="1"/>
      <w:numFmt w:val="lowerRoman"/>
      <w:lvlText w:val="%6."/>
      <w:lvlJc w:val="right"/>
      <w:pPr>
        <w:tabs>
          <w:tab w:val="num" w:pos="4320"/>
        </w:tabs>
        <w:ind w:left="4320" w:hanging="180"/>
      </w:pPr>
    </w:lvl>
    <w:lvl w:ilvl="6" w:tplc="D9C28502" w:tentative="1">
      <w:start w:val="1"/>
      <w:numFmt w:val="decimal"/>
      <w:lvlText w:val="%7."/>
      <w:lvlJc w:val="left"/>
      <w:pPr>
        <w:tabs>
          <w:tab w:val="num" w:pos="5040"/>
        </w:tabs>
        <w:ind w:left="5040" w:hanging="360"/>
      </w:pPr>
    </w:lvl>
    <w:lvl w:ilvl="7" w:tplc="1B46B6A2" w:tentative="1">
      <w:start w:val="1"/>
      <w:numFmt w:val="lowerLetter"/>
      <w:lvlText w:val="%8."/>
      <w:lvlJc w:val="left"/>
      <w:pPr>
        <w:tabs>
          <w:tab w:val="num" w:pos="5760"/>
        </w:tabs>
        <w:ind w:left="5760" w:hanging="360"/>
      </w:pPr>
    </w:lvl>
    <w:lvl w:ilvl="8" w:tplc="F80C8C10" w:tentative="1">
      <w:start w:val="1"/>
      <w:numFmt w:val="lowerRoman"/>
      <w:lvlText w:val="%9."/>
      <w:lvlJc w:val="right"/>
      <w:pPr>
        <w:tabs>
          <w:tab w:val="num" w:pos="6480"/>
        </w:tabs>
        <w:ind w:left="6480" w:hanging="180"/>
      </w:pPr>
    </w:lvl>
  </w:abstractNum>
  <w:abstractNum w:abstractNumId="41" w15:restartNumberingAfterBreak="0">
    <w:nsid w:val="53F76B86"/>
    <w:multiLevelType w:val="hybridMultilevel"/>
    <w:tmpl w:val="91B2C408"/>
    <w:name w:val="WW8Num1122"/>
    <w:lvl w:ilvl="0" w:tplc="ED625A5E">
      <w:start w:val="1"/>
      <w:numFmt w:val="bullet"/>
      <w:lvlText w:val=""/>
      <w:lvlJc w:val="left"/>
      <w:pPr>
        <w:tabs>
          <w:tab w:val="num" w:pos="1776"/>
        </w:tabs>
        <w:ind w:left="1776" w:hanging="360"/>
      </w:pPr>
      <w:rPr>
        <w:rFonts w:ascii="Wingdings" w:hAnsi="Wingdings" w:hint="default"/>
      </w:rPr>
    </w:lvl>
    <w:lvl w:ilvl="1" w:tplc="264ED98A" w:tentative="1">
      <w:start w:val="1"/>
      <w:numFmt w:val="bullet"/>
      <w:lvlText w:val="o"/>
      <w:lvlJc w:val="left"/>
      <w:pPr>
        <w:tabs>
          <w:tab w:val="num" w:pos="2496"/>
        </w:tabs>
        <w:ind w:left="2496" w:hanging="360"/>
      </w:pPr>
      <w:rPr>
        <w:rFonts w:ascii="Courier New" w:hAnsi="Courier New" w:cs="Courier New" w:hint="default"/>
      </w:rPr>
    </w:lvl>
    <w:lvl w:ilvl="2" w:tplc="33FE04F6" w:tentative="1">
      <w:start w:val="1"/>
      <w:numFmt w:val="bullet"/>
      <w:lvlText w:val=""/>
      <w:lvlJc w:val="left"/>
      <w:pPr>
        <w:tabs>
          <w:tab w:val="num" w:pos="3216"/>
        </w:tabs>
        <w:ind w:left="3216" w:hanging="360"/>
      </w:pPr>
      <w:rPr>
        <w:rFonts w:ascii="Wingdings" w:hAnsi="Wingdings" w:hint="default"/>
      </w:rPr>
    </w:lvl>
    <w:lvl w:ilvl="3" w:tplc="B18607CA" w:tentative="1">
      <w:start w:val="1"/>
      <w:numFmt w:val="bullet"/>
      <w:lvlText w:val=""/>
      <w:lvlJc w:val="left"/>
      <w:pPr>
        <w:tabs>
          <w:tab w:val="num" w:pos="3936"/>
        </w:tabs>
        <w:ind w:left="3936" w:hanging="360"/>
      </w:pPr>
      <w:rPr>
        <w:rFonts w:ascii="Symbol" w:hAnsi="Symbol" w:hint="default"/>
      </w:rPr>
    </w:lvl>
    <w:lvl w:ilvl="4" w:tplc="4E3EFC7C" w:tentative="1">
      <w:start w:val="1"/>
      <w:numFmt w:val="bullet"/>
      <w:lvlText w:val="o"/>
      <w:lvlJc w:val="left"/>
      <w:pPr>
        <w:tabs>
          <w:tab w:val="num" w:pos="4656"/>
        </w:tabs>
        <w:ind w:left="4656" w:hanging="360"/>
      </w:pPr>
      <w:rPr>
        <w:rFonts w:ascii="Courier New" w:hAnsi="Courier New" w:cs="Courier New" w:hint="default"/>
      </w:rPr>
    </w:lvl>
    <w:lvl w:ilvl="5" w:tplc="DCF2CA1A" w:tentative="1">
      <w:start w:val="1"/>
      <w:numFmt w:val="bullet"/>
      <w:lvlText w:val=""/>
      <w:lvlJc w:val="left"/>
      <w:pPr>
        <w:tabs>
          <w:tab w:val="num" w:pos="5376"/>
        </w:tabs>
        <w:ind w:left="5376" w:hanging="360"/>
      </w:pPr>
      <w:rPr>
        <w:rFonts w:ascii="Wingdings" w:hAnsi="Wingdings" w:hint="default"/>
      </w:rPr>
    </w:lvl>
    <w:lvl w:ilvl="6" w:tplc="C7A24BF0" w:tentative="1">
      <w:start w:val="1"/>
      <w:numFmt w:val="bullet"/>
      <w:lvlText w:val=""/>
      <w:lvlJc w:val="left"/>
      <w:pPr>
        <w:tabs>
          <w:tab w:val="num" w:pos="6096"/>
        </w:tabs>
        <w:ind w:left="6096" w:hanging="360"/>
      </w:pPr>
      <w:rPr>
        <w:rFonts w:ascii="Symbol" w:hAnsi="Symbol" w:hint="default"/>
      </w:rPr>
    </w:lvl>
    <w:lvl w:ilvl="7" w:tplc="BB5094DE" w:tentative="1">
      <w:start w:val="1"/>
      <w:numFmt w:val="bullet"/>
      <w:lvlText w:val="o"/>
      <w:lvlJc w:val="left"/>
      <w:pPr>
        <w:tabs>
          <w:tab w:val="num" w:pos="6816"/>
        </w:tabs>
        <w:ind w:left="6816" w:hanging="360"/>
      </w:pPr>
      <w:rPr>
        <w:rFonts w:ascii="Courier New" w:hAnsi="Courier New" w:cs="Courier New" w:hint="default"/>
      </w:rPr>
    </w:lvl>
    <w:lvl w:ilvl="8" w:tplc="A5880436" w:tentative="1">
      <w:start w:val="1"/>
      <w:numFmt w:val="bullet"/>
      <w:lvlText w:val=""/>
      <w:lvlJc w:val="left"/>
      <w:pPr>
        <w:tabs>
          <w:tab w:val="num" w:pos="7536"/>
        </w:tabs>
        <w:ind w:left="7536" w:hanging="360"/>
      </w:pPr>
      <w:rPr>
        <w:rFonts w:ascii="Wingdings" w:hAnsi="Wingdings" w:hint="default"/>
      </w:rPr>
    </w:lvl>
  </w:abstractNum>
  <w:abstractNum w:abstractNumId="42" w15:restartNumberingAfterBreak="0">
    <w:nsid w:val="58B42975"/>
    <w:multiLevelType w:val="hybridMultilevel"/>
    <w:tmpl w:val="470E3396"/>
    <w:name w:val="WW8Num9"/>
    <w:lvl w:ilvl="0" w:tplc="1F8242DC">
      <w:start w:val="1"/>
      <w:numFmt w:val="lowerLetter"/>
      <w:lvlText w:val="%1)"/>
      <w:lvlJc w:val="left"/>
      <w:pPr>
        <w:tabs>
          <w:tab w:val="num" w:pos="420"/>
        </w:tabs>
        <w:ind w:left="420" w:hanging="360"/>
      </w:pPr>
      <w:rPr>
        <w:rFonts w:cs="Times New Roman"/>
        <w:color w:val="auto"/>
        <w:sz w:val="22"/>
        <w:szCs w:val="24"/>
      </w:rPr>
    </w:lvl>
    <w:lvl w:ilvl="1" w:tplc="61022964">
      <w:start w:val="1"/>
      <w:numFmt w:val="lowerLetter"/>
      <w:lvlText w:val="%2."/>
      <w:lvlJc w:val="left"/>
      <w:pPr>
        <w:tabs>
          <w:tab w:val="num" w:pos="1440"/>
        </w:tabs>
        <w:ind w:left="1440" w:hanging="360"/>
      </w:pPr>
      <w:rPr>
        <w:rFonts w:cs="Times New Roman"/>
      </w:rPr>
    </w:lvl>
    <w:lvl w:ilvl="2" w:tplc="27069CB0">
      <w:start w:val="1"/>
      <w:numFmt w:val="lowerRoman"/>
      <w:lvlText w:val="%3."/>
      <w:lvlJc w:val="right"/>
      <w:pPr>
        <w:tabs>
          <w:tab w:val="num" w:pos="2160"/>
        </w:tabs>
        <w:ind w:left="2160" w:hanging="180"/>
      </w:pPr>
      <w:rPr>
        <w:rFonts w:cs="Times New Roman"/>
      </w:rPr>
    </w:lvl>
    <w:lvl w:ilvl="3" w:tplc="7A080972">
      <w:start w:val="1"/>
      <w:numFmt w:val="decimal"/>
      <w:lvlText w:val="%4."/>
      <w:lvlJc w:val="left"/>
      <w:pPr>
        <w:tabs>
          <w:tab w:val="num" w:pos="2880"/>
        </w:tabs>
        <w:ind w:left="2880" w:hanging="360"/>
      </w:pPr>
      <w:rPr>
        <w:rFonts w:cs="Times New Roman"/>
      </w:rPr>
    </w:lvl>
    <w:lvl w:ilvl="4" w:tplc="B804DFA6">
      <w:start w:val="1"/>
      <w:numFmt w:val="lowerLetter"/>
      <w:lvlText w:val="%5."/>
      <w:lvlJc w:val="left"/>
      <w:pPr>
        <w:tabs>
          <w:tab w:val="num" w:pos="3600"/>
        </w:tabs>
        <w:ind w:left="3600" w:hanging="360"/>
      </w:pPr>
      <w:rPr>
        <w:rFonts w:cs="Times New Roman"/>
      </w:rPr>
    </w:lvl>
    <w:lvl w:ilvl="5" w:tplc="807A69A8">
      <w:start w:val="1"/>
      <w:numFmt w:val="lowerRoman"/>
      <w:lvlText w:val="%6."/>
      <w:lvlJc w:val="right"/>
      <w:pPr>
        <w:tabs>
          <w:tab w:val="num" w:pos="4320"/>
        </w:tabs>
        <w:ind w:left="4320" w:hanging="180"/>
      </w:pPr>
      <w:rPr>
        <w:rFonts w:cs="Times New Roman"/>
      </w:rPr>
    </w:lvl>
    <w:lvl w:ilvl="6" w:tplc="AFF84FA2">
      <w:start w:val="1"/>
      <w:numFmt w:val="decimal"/>
      <w:lvlText w:val="%7."/>
      <w:lvlJc w:val="left"/>
      <w:pPr>
        <w:tabs>
          <w:tab w:val="num" w:pos="5040"/>
        </w:tabs>
        <w:ind w:left="5040" w:hanging="360"/>
      </w:pPr>
      <w:rPr>
        <w:rFonts w:cs="Times New Roman"/>
      </w:rPr>
    </w:lvl>
    <w:lvl w:ilvl="7" w:tplc="6DF6D228">
      <w:start w:val="1"/>
      <w:numFmt w:val="lowerLetter"/>
      <w:lvlText w:val="%8."/>
      <w:lvlJc w:val="left"/>
      <w:pPr>
        <w:tabs>
          <w:tab w:val="num" w:pos="5760"/>
        </w:tabs>
        <w:ind w:left="5760" w:hanging="360"/>
      </w:pPr>
      <w:rPr>
        <w:rFonts w:cs="Times New Roman"/>
      </w:rPr>
    </w:lvl>
    <w:lvl w:ilvl="8" w:tplc="EB325D9E">
      <w:start w:val="1"/>
      <w:numFmt w:val="lowerRoman"/>
      <w:lvlText w:val="%9."/>
      <w:lvlJc w:val="right"/>
      <w:pPr>
        <w:tabs>
          <w:tab w:val="num" w:pos="6480"/>
        </w:tabs>
        <w:ind w:left="6480" w:hanging="180"/>
      </w:pPr>
      <w:rPr>
        <w:rFonts w:cs="Times New Roman"/>
      </w:rPr>
    </w:lvl>
  </w:abstractNum>
  <w:abstractNum w:abstractNumId="43" w15:restartNumberingAfterBreak="0">
    <w:nsid w:val="5AB64A2B"/>
    <w:multiLevelType w:val="hybridMultilevel"/>
    <w:tmpl w:val="86C0ECF2"/>
    <w:name w:val="WW8Num3116332324332"/>
    <w:lvl w:ilvl="0" w:tplc="A920A430">
      <w:start w:val="1"/>
      <w:numFmt w:val="ordinalText"/>
      <w:lvlText w:val="%1."/>
      <w:lvlJc w:val="left"/>
      <w:pPr>
        <w:tabs>
          <w:tab w:val="num" w:pos="1499"/>
        </w:tabs>
        <w:ind w:left="1980" w:hanging="360"/>
      </w:pPr>
      <w:rPr>
        <w:rFonts w:ascii="Arial" w:hAnsi="Arial" w:cs="Times New Roman" w:hint="default"/>
        <w:b/>
        <w:i w:val="0"/>
        <w:caps/>
        <w:color w:val="auto"/>
        <w:sz w:val="22"/>
        <w:u w:val="thick"/>
      </w:rPr>
    </w:lvl>
    <w:lvl w:ilvl="1" w:tplc="39A4D00A">
      <w:start w:val="1"/>
      <w:numFmt w:val="decimal"/>
      <w:lvlText w:val="%2."/>
      <w:lvlJc w:val="left"/>
      <w:pPr>
        <w:tabs>
          <w:tab w:val="num" w:pos="1499"/>
        </w:tabs>
        <w:ind w:left="1980" w:hanging="360"/>
      </w:pPr>
      <w:rPr>
        <w:rFonts w:cs="Times New Roman" w:hint="default"/>
        <w:b/>
        <w:i w:val="0"/>
        <w:caps/>
        <w:color w:val="auto"/>
        <w:sz w:val="22"/>
        <w:u w:val="none"/>
      </w:rPr>
    </w:lvl>
    <w:lvl w:ilvl="2" w:tplc="C9BE0AAA" w:tentative="1">
      <w:start w:val="1"/>
      <w:numFmt w:val="lowerRoman"/>
      <w:lvlText w:val="%3."/>
      <w:lvlJc w:val="right"/>
      <w:pPr>
        <w:tabs>
          <w:tab w:val="num" w:pos="2700"/>
        </w:tabs>
        <w:ind w:left="2700" w:hanging="180"/>
      </w:pPr>
      <w:rPr>
        <w:rFonts w:cs="Times New Roman"/>
      </w:rPr>
    </w:lvl>
    <w:lvl w:ilvl="3" w:tplc="5D3A109A" w:tentative="1">
      <w:start w:val="1"/>
      <w:numFmt w:val="decimal"/>
      <w:lvlText w:val="%4."/>
      <w:lvlJc w:val="left"/>
      <w:pPr>
        <w:tabs>
          <w:tab w:val="num" w:pos="3420"/>
        </w:tabs>
        <w:ind w:left="3420" w:hanging="360"/>
      </w:pPr>
      <w:rPr>
        <w:rFonts w:cs="Times New Roman"/>
      </w:rPr>
    </w:lvl>
    <w:lvl w:ilvl="4" w:tplc="400EA604" w:tentative="1">
      <w:start w:val="1"/>
      <w:numFmt w:val="lowerLetter"/>
      <w:lvlText w:val="%5."/>
      <w:lvlJc w:val="left"/>
      <w:pPr>
        <w:tabs>
          <w:tab w:val="num" w:pos="4140"/>
        </w:tabs>
        <w:ind w:left="4140" w:hanging="360"/>
      </w:pPr>
      <w:rPr>
        <w:rFonts w:cs="Times New Roman"/>
      </w:rPr>
    </w:lvl>
    <w:lvl w:ilvl="5" w:tplc="7DFCC914" w:tentative="1">
      <w:start w:val="1"/>
      <w:numFmt w:val="lowerRoman"/>
      <w:lvlText w:val="%6."/>
      <w:lvlJc w:val="right"/>
      <w:pPr>
        <w:tabs>
          <w:tab w:val="num" w:pos="4860"/>
        </w:tabs>
        <w:ind w:left="4860" w:hanging="180"/>
      </w:pPr>
      <w:rPr>
        <w:rFonts w:cs="Times New Roman"/>
      </w:rPr>
    </w:lvl>
    <w:lvl w:ilvl="6" w:tplc="98381D66" w:tentative="1">
      <w:start w:val="1"/>
      <w:numFmt w:val="decimal"/>
      <w:lvlText w:val="%7."/>
      <w:lvlJc w:val="left"/>
      <w:pPr>
        <w:tabs>
          <w:tab w:val="num" w:pos="5580"/>
        </w:tabs>
        <w:ind w:left="5580" w:hanging="360"/>
      </w:pPr>
      <w:rPr>
        <w:rFonts w:cs="Times New Roman"/>
      </w:rPr>
    </w:lvl>
    <w:lvl w:ilvl="7" w:tplc="1532980A" w:tentative="1">
      <w:start w:val="1"/>
      <w:numFmt w:val="lowerLetter"/>
      <w:lvlText w:val="%8."/>
      <w:lvlJc w:val="left"/>
      <w:pPr>
        <w:tabs>
          <w:tab w:val="num" w:pos="6300"/>
        </w:tabs>
        <w:ind w:left="6300" w:hanging="360"/>
      </w:pPr>
      <w:rPr>
        <w:rFonts w:cs="Times New Roman"/>
      </w:rPr>
    </w:lvl>
    <w:lvl w:ilvl="8" w:tplc="2B12B996" w:tentative="1">
      <w:start w:val="1"/>
      <w:numFmt w:val="lowerRoman"/>
      <w:lvlText w:val="%9."/>
      <w:lvlJc w:val="right"/>
      <w:pPr>
        <w:tabs>
          <w:tab w:val="num" w:pos="7020"/>
        </w:tabs>
        <w:ind w:left="7020" w:hanging="180"/>
      </w:pPr>
      <w:rPr>
        <w:rFonts w:cs="Times New Roman"/>
      </w:rPr>
    </w:lvl>
  </w:abstractNum>
  <w:abstractNum w:abstractNumId="44" w15:restartNumberingAfterBreak="0">
    <w:nsid w:val="61EB3CF2"/>
    <w:multiLevelType w:val="hybridMultilevel"/>
    <w:tmpl w:val="8A30B4B6"/>
    <w:name w:val="WW8Num42352"/>
    <w:lvl w:ilvl="0" w:tplc="41B29848">
      <w:start w:val="1"/>
      <w:numFmt w:val="lowerLetter"/>
      <w:lvlText w:val="%1)"/>
      <w:lvlJc w:val="left"/>
      <w:pPr>
        <w:tabs>
          <w:tab w:val="num" w:pos="720"/>
        </w:tabs>
        <w:ind w:left="720" w:hanging="360"/>
      </w:pPr>
    </w:lvl>
    <w:lvl w:ilvl="1" w:tplc="6FF6AE4E" w:tentative="1">
      <w:start w:val="1"/>
      <w:numFmt w:val="lowerLetter"/>
      <w:lvlText w:val="%2."/>
      <w:lvlJc w:val="left"/>
      <w:pPr>
        <w:tabs>
          <w:tab w:val="num" w:pos="1440"/>
        </w:tabs>
        <w:ind w:left="1440" w:hanging="360"/>
      </w:pPr>
    </w:lvl>
    <w:lvl w:ilvl="2" w:tplc="6B169FBE" w:tentative="1">
      <w:start w:val="1"/>
      <w:numFmt w:val="lowerRoman"/>
      <w:lvlText w:val="%3."/>
      <w:lvlJc w:val="right"/>
      <w:pPr>
        <w:tabs>
          <w:tab w:val="num" w:pos="2160"/>
        </w:tabs>
        <w:ind w:left="2160" w:hanging="180"/>
      </w:pPr>
    </w:lvl>
    <w:lvl w:ilvl="3" w:tplc="AA68CE58" w:tentative="1">
      <w:start w:val="1"/>
      <w:numFmt w:val="decimal"/>
      <w:lvlText w:val="%4."/>
      <w:lvlJc w:val="left"/>
      <w:pPr>
        <w:tabs>
          <w:tab w:val="num" w:pos="2880"/>
        </w:tabs>
        <w:ind w:left="2880" w:hanging="360"/>
      </w:pPr>
    </w:lvl>
    <w:lvl w:ilvl="4" w:tplc="864A34F8" w:tentative="1">
      <w:start w:val="1"/>
      <w:numFmt w:val="lowerLetter"/>
      <w:lvlText w:val="%5."/>
      <w:lvlJc w:val="left"/>
      <w:pPr>
        <w:tabs>
          <w:tab w:val="num" w:pos="3600"/>
        </w:tabs>
        <w:ind w:left="3600" w:hanging="360"/>
      </w:pPr>
    </w:lvl>
    <w:lvl w:ilvl="5" w:tplc="8F36A75E" w:tentative="1">
      <w:start w:val="1"/>
      <w:numFmt w:val="lowerRoman"/>
      <w:lvlText w:val="%6."/>
      <w:lvlJc w:val="right"/>
      <w:pPr>
        <w:tabs>
          <w:tab w:val="num" w:pos="4320"/>
        </w:tabs>
        <w:ind w:left="4320" w:hanging="180"/>
      </w:pPr>
    </w:lvl>
    <w:lvl w:ilvl="6" w:tplc="2AC67884" w:tentative="1">
      <w:start w:val="1"/>
      <w:numFmt w:val="decimal"/>
      <w:lvlText w:val="%7."/>
      <w:lvlJc w:val="left"/>
      <w:pPr>
        <w:tabs>
          <w:tab w:val="num" w:pos="5040"/>
        </w:tabs>
        <w:ind w:left="5040" w:hanging="360"/>
      </w:pPr>
    </w:lvl>
    <w:lvl w:ilvl="7" w:tplc="DAF4641C" w:tentative="1">
      <w:start w:val="1"/>
      <w:numFmt w:val="lowerLetter"/>
      <w:lvlText w:val="%8."/>
      <w:lvlJc w:val="left"/>
      <w:pPr>
        <w:tabs>
          <w:tab w:val="num" w:pos="5760"/>
        </w:tabs>
        <w:ind w:left="5760" w:hanging="360"/>
      </w:pPr>
    </w:lvl>
    <w:lvl w:ilvl="8" w:tplc="E426246E" w:tentative="1">
      <w:start w:val="1"/>
      <w:numFmt w:val="lowerRoman"/>
      <w:lvlText w:val="%9."/>
      <w:lvlJc w:val="right"/>
      <w:pPr>
        <w:tabs>
          <w:tab w:val="num" w:pos="6480"/>
        </w:tabs>
        <w:ind w:left="6480" w:hanging="180"/>
      </w:pPr>
    </w:lvl>
  </w:abstractNum>
  <w:abstractNum w:abstractNumId="45" w15:restartNumberingAfterBreak="0">
    <w:nsid w:val="62BD495E"/>
    <w:multiLevelType w:val="multilevel"/>
    <w:tmpl w:val="E07482A2"/>
    <w:name w:val="WWNum42"/>
    <w:lvl w:ilvl="0">
      <w:start w:val="1"/>
      <w:numFmt w:val="lowerLetter"/>
      <w:lvlText w:val="%1)"/>
      <w:lvlJc w:val="left"/>
      <w:pPr>
        <w:tabs>
          <w:tab w:val="num" w:pos="0"/>
        </w:tabs>
        <w:ind w:left="1980" w:firstLine="1620"/>
      </w:pPr>
      <w:rPr>
        <w:position w:val="0"/>
        <w:sz w:val="24"/>
        <w:szCs w:val="20"/>
        <w:vertAlign w:val="baseline"/>
      </w:rPr>
    </w:lvl>
    <w:lvl w:ilvl="1">
      <w:start w:val="1"/>
      <w:numFmt w:val="lowerLetter"/>
      <w:lvlText w:val="%2."/>
      <w:lvlJc w:val="left"/>
      <w:pPr>
        <w:tabs>
          <w:tab w:val="num" w:pos="0"/>
        </w:tabs>
        <w:ind w:left="2700" w:firstLine="2340"/>
      </w:pPr>
      <w:rPr>
        <w:position w:val="0"/>
        <w:sz w:val="24"/>
        <w:vertAlign w:val="baseline"/>
      </w:rPr>
    </w:lvl>
    <w:lvl w:ilvl="2">
      <w:start w:val="1"/>
      <w:numFmt w:val="lowerRoman"/>
      <w:lvlText w:val="%2.%3."/>
      <w:lvlJc w:val="right"/>
      <w:pPr>
        <w:tabs>
          <w:tab w:val="num" w:pos="0"/>
        </w:tabs>
        <w:ind w:left="3420" w:firstLine="3240"/>
      </w:pPr>
      <w:rPr>
        <w:position w:val="0"/>
        <w:sz w:val="24"/>
        <w:vertAlign w:val="baseline"/>
      </w:rPr>
    </w:lvl>
    <w:lvl w:ilvl="3">
      <w:start w:val="1"/>
      <w:numFmt w:val="decimal"/>
      <w:lvlText w:val="%2.%3.%4."/>
      <w:lvlJc w:val="left"/>
      <w:pPr>
        <w:tabs>
          <w:tab w:val="num" w:pos="0"/>
        </w:tabs>
        <w:ind w:left="4140" w:firstLine="3780"/>
      </w:pPr>
      <w:rPr>
        <w:position w:val="0"/>
        <w:sz w:val="24"/>
        <w:vertAlign w:val="baseline"/>
      </w:rPr>
    </w:lvl>
    <w:lvl w:ilvl="4">
      <w:start w:val="1"/>
      <w:numFmt w:val="lowerLetter"/>
      <w:lvlText w:val="%2.%3.%4.%5."/>
      <w:lvlJc w:val="left"/>
      <w:pPr>
        <w:tabs>
          <w:tab w:val="num" w:pos="0"/>
        </w:tabs>
        <w:ind w:left="4860" w:firstLine="4500"/>
      </w:pPr>
      <w:rPr>
        <w:position w:val="0"/>
        <w:sz w:val="24"/>
        <w:vertAlign w:val="baseline"/>
      </w:rPr>
    </w:lvl>
    <w:lvl w:ilvl="5">
      <w:start w:val="1"/>
      <w:numFmt w:val="lowerRoman"/>
      <w:lvlText w:val="%2.%3.%4.%5.%6."/>
      <w:lvlJc w:val="right"/>
      <w:pPr>
        <w:tabs>
          <w:tab w:val="num" w:pos="0"/>
        </w:tabs>
        <w:ind w:left="5580" w:firstLine="5400"/>
      </w:pPr>
      <w:rPr>
        <w:position w:val="0"/>
        <w:sz w:val="24"/>
        <w:vertAlign w:val="baseline"/>
      </w:rPr>
    </w:lvl>
    <w:lvl w:ilvl="6">
      <w:start w:val="1"/>
      <w:numFmt w:val="decimal"/>
      <w:lvlText w:val="%2.%3.%4.%5.%6.%7."/>
      <w:lvlJc w:val="left"/>
      <w:pPr>
        <w:tabs>
          <w:tab w:val="num" w:pos="0"/>
        </w:tabs>
        <w:ind w:left="6300" w:firstLine="5940"/>
      </w:pPr>
      <w:rPr>
        <w:position w:val="0"/>
        <w:sz w:val="24"/>
        <w:vertAlign w:val="baseline"/>
      </w:rPr>
    </w:lvl>
    <w:lvl w:ilvl="7">
      <w:start w:val="1"/>
      <w:numFmt w:val="lowerLetter"/>
      <w:lvlText w:val="%2.%3.%4.%5.%6.%7.%8."/>
      <w:lvlJc w:val="left"/>
      <w:pPr>
        <w:tabs>
          <w:tab w:val="num" w:pos="0"/>
        </w:tabs>
        <w:ind w:left="7020" w:firstLine="6660"/>
      </w:pPr>
      <w:rPr>
        <w:position w:val="0"/>
        <w:sz w:val="24"/>
        <w:vertAlign w:val="baseline"/>
      </w:rPr>
    </w:lvl>
    <w:lvl w:ilvl="8">
      <w:start w:val="1"/>
      <w:numFmt w:val="lowerRoman"/>
      <w:lvlText w:val="%2.%3.%4.%5.%6.%7.%8.%9."/>
      <w:lvlJc w:val="right"/>
      <w:pPr>
        <w:tabs>
          <w:tab w:val="num" w:pos="0"/>
        </w:tabs>
        <w:ind w:left="7740" w:firstLine="7560"/>
      </w:pPr>
      <w:rPr>
        <w:position w:val="0"/>
        <w:sz w:val="24"/>
        <w:vertAlign w:val="baseline"/>
      </w:rPr>
    </w:lvl>
  </w:abstractNum>
  <w:abstractNum w:abstractNumId="46" w15:restartNumberingAfterBreak="0">
    <w:nsid w:val="64280ED9"/>
    <w:multiLevelType w:val="hybridMultilevel"/>
    <w:tmpl w:val="B2D66B90"/>
    <w:name w:val="WW8Num4234"/>
    <w:lvl w:ilvl="0" w:tplc="0548144C">
      <w:start w:val="1"/>
      <w:numFmt w:val="decimal"/>
      <w:lvlText w:val="%1)"/>
      <w:lvlJc w:val="left"/>
      <w:pPr>
        <w:tabs>
          <w:tab w:val="num" w:pos="2145"/>
        </w:tabs>
        <w:ind w:left="2145" w:hanging="360"/>
      </w:pPr>
    </w:lvl>
    <w:lvl w:ilvl="1" w:tplc="E95CF7C0" w:tentative="1">
      <w:start w:val="1"/>
      <w:numFmt w:val="lowerLetter"/>
      <w:lvlText w:val="%2."/>
      <w:lvlJc w:val="left"/>
      <w:pPr>
        <w:tabs>
          <w:tab w:val="num" w:pos="2865"/>
        </w:tabs>
        <w:ind w:left="2865" w:hanging="360"/>
      </w:pPr>
    </w:lvl>
    <w:lvl w:ilvl="2" w:tplc="29A6232E" w:tentative="1">
      <w:start w:val="1"/>
      <w:numFmt w:val="lowerRoman"/>
      <w:lvlText w:val="%3."/>
      <w:lvlJc w:val="right"/>
      <w:pPr>
        <w:tabs>
          <w:tab w:val="num" w:pos="3585"/>
        </w:tabs>
        <w:ind w:left="3585" w:hanging="180"/>
      </w:pPr>
    </w:lvl>
    <w:lvl w:ilvl="3" w:tplc="E0A228B0" w:tentative="1">
      <w:start w:val="1"/>
      <w:numFmt w:val="decimal"/>
      <w:lvlText w:val="%4."/>
      <w:lvlJc w:val="left"/>
      <w:pPr>
        <w:tabs>
          <w:tab w:val="num" w:pos="4305"/>
        </w:tabs>
        <w:ind w:left="4305" w:hanging="360"/>
      </w:pPr>
    </w:lvl>
    <w:lvl w:ilvl="4" w:tplc="7034D4C0" w:tentative="1">
      <w:start w:val="1"/>
      <w:numFmt w:val="lowerLetter"/>
      <w:lvlText w:val="%5."/>
      <w:lvlJc w:val="left"/>
      <w:pPr>
        <w:tabs>
          <w:tab w:val="num" w:pos="5025"/>
        </w:tabs>
        <w:ind w:left="5025" w:hanging="360"/>
      </w:pPr>
    </w:lvl>
    <w:lvl w:ilvl="5" w:tplc="74205E9E" w:tentative="1">
      <w:start w:val="1"/>
      <w:numFmt w:val="lowerRoman"/>
      <w:lvlText w:val="%6."/>
      <w:lvlJc w:val="right"/>
      <w:pPr>
        <w:tabs>
          <w:tab w:val="num" w:pos="5745"/>
        </w:tabs>
        <w:ind w:left="5745" w:hanging="180"/>
      </w:pPr>
    </w:lvl>
    <w:lvl w:ilvl="6" w:tplc="5D7CB2E2" w:tentative="1">
      <w:start w:val="1"/>
      <w:numFmt w:val="decimal"/>
      <w:lvlText w:val="%7."/>
      <w:lvlJc w:val="left"/>
      <w:pPr>
        <w:tabs>
          <w:tab w:val="num" w:pos="6465"/>
        </w:tabs>
        <w:ind w:left="6465" w:hanging="360"/>
      </w:pPr>
    </w:lvl>
    <w:lvl w:ilvl="7" w:tplc="08C03034" w:tentative="1">
      <w:start w:val="1"/>
      <w:numFmt w:val="lowerLetter"/>
      <w:lvlText w:val="%8."/>
      <w:lvlJc w:val="left"/>
      <w:pPr>
        <w:tabs>
          <w:tab w:val="num" w:pos="7185"/>
        </w:tabs>
        <w:ind w:left="7185" w:hanging="360"/>
      </w:pPr>
    </w:lvl>
    <w:lvl w:ilvl="8" w:tplc="A6883C4A" w:tentative="1">
      <w:start w:val="1"/>
      <w:numFmt w:val="lowerRoman"/>
      <w:lvlText w:val="%9."/>
      <w:lvlJc w:val="right"/>
      <w:pPr>
        <w:tabs>
          <w:tab w:val="num" w:pos="7905"/>
        </w:tabs>
        <w:ind w:left="7905" w:hanging="180"/>
      </w:pPr>
    </w:lvl>
  </w:abstractNum>
  <w:abstractNum w:abstractNumId="47" w15:restartNumberingAfterBreak="0">
    <w:nsid w:val="65B10F33"/>
    <w:multiLevelType w:val="hybridMultilevel"/>
    <w:tmpl w:val="9216DA92"/>
    <w:name w:val="WW8Num42353"/>
    <w:lvl w:ilvl="0" w:tplc="45C62A64">
      <w:start w:val="1"/>
      <w:numFmt w:val="bullet"/>
      <w:lvlText w:val=""/>
      <w:lvlJc w:val="left"/>
      <w:pPr>
        <w:tabs>
          <w:tab w:val="num" w:pos="720"/>
        </w:tabs>
        <w:ind w:left="720" w:hanging="360"/>
      </w:pPr>
      <w:rPr>
        <w:rFonts w:ascii="Wingdings" w:hAnsi="Wingdings" w:hint="default"/>
      </w:rPr>
    </w:lvl>
    <w:lvl w:ilvl="1" w:tplc="9E00077E" w:tentative="1">
      <w:start w:val="1"/>
      <w:numFmt w:val="bullet"/>
      <w:lvlText w:val="o"/>
      <w:lvlJc w:val="left"/>
      <w:pPr>
        <w:tabs>
          <w:tab w:val="num" w:pos="1440"/>
        </w:tabs>
        <w:ind w:left="1440" w:hanging="360"/>
      </w:pPr>
      <w:rPr>
        <w:rFonts w:ascii="Courier New" w:hAnsi="Courier New" w:cs="Courier New" w:hint="default"/>
      </w:rPr>
    </w:lvl>
    <w:lvl w:ilvl="2" w:tplc="C38C65A4" w:tentative="1">
      <w:start w:val="1"/>
      <w:numFmt w:val="bullet"/>
      <w:lvlText w:val=""/>
      <w:lvlJc w:val="left"/>
      <w:pPr>
        <w:tabs>
          <w:tab w:val="num" w:pos="2160"/>
        </w:tabs>
        <w:ind w:left="2160" w:hanging="360"/>
      </w:pPr>
      <w:rPr>
        <w:rFonts w:ascii="Wingdings" w:hAnsi="Wingdings" w:hint="default"/>
      </w:rPr>
    </w:lvl>
    <w:lvl w:ilvl="3" w:tplc="E58A827C" w:tentative="1">
      <w:start w:val="1"/>
      <w:numFmt w:val="bullet"/>
      <w:lvlText w:val=""/>
      <w:lvlJc w:val="left"/>
      <w:pPr>
        <w:tabs>
          <w:tab w:val="num" w:pos="2880"/>
        </w:tabs>
        <w:ind w:left="2880" w:hanging="360"/>
      </w:pPr>
      <w:rPr>
        <w:rFonts w:ascii="Symbol" w:hAnsi="Symbol" w:hint="default"/>
      </w:rPr>
    </w:lvl>
    <w:lvl w:ilvl="4" w:tplc="3E04737A" w:tentative="1">
      <w:start w:val="1"/>
      <w:numFmt w:val="bullet"/>
      <w:lvlText w:val="o"/>
      <w:lvlJc w:val="left"/>
      <w:pPr>
        <w:tabs>
          <w:tab w:val="num" w:pos="3600"/>
        </w:tabs>
        <w:ind w:left="3600" w:hanging="360"/>
      </w:pPr>
      <w:rPr>
        <w:rFonts w:ascii="Courier New" w:hAnsi="Courier New" w:cs="Courier New" w:hint="default"/>
      </w:rPr>
    </w:lvl>
    <w:lvl w:ilvl="5" w:tplc="8BFCA5CA" w:tentative="1">
      <w:start w:val="1"/>
      <w:numFmt w:val="bullet"/>
      <w:lvlText w:val=""/>
      <w:lvlJc w:val="left"/>
      <w:pPr>
        <w:tabs>
          <w:tab w:val="num" w:pos="4320"/>
        </w:tabs>
        <w:ind w:left="4320" w:hanging="360"/>
      </w:pPr>
      <w:rPr>
        <w:rFonts w:ascii="Wingdings" w:hAnsi="Wingdings" w:hint="default"/>
      </w:rPr>
    </w:lvl>
    <w:lvl w:ilvl="6" w:tplc="9EEEBDA0" w:tentative="1">
      <w:start w:val="1"/>
      <w:numFmt w:val="bullet"/>
      <w:lvlText w:val=""/>
      <w:lvlJc w:val="left"/>
      <w:pPr>
        <w:tabs>
          <w:tab w:val="num" w:pos="5040"/>
        </w:tabs>
        <w:ind w:left="5040" w:hanging="360"/>
      </w:pPr>
      <w:rPr>
        <w:rFonts w:ascii="Symbol" w:hAnsi="Symbol" w:hint="default"/>
      </w:rPr>
    </w:lvl>
    <w:lvl w:ilvl="7" w:tplc="33F49C9E" w:tentative="1">
      <w:start w:val="1"/>
      <w:numFmt w:val="bullet"/>
      <w:lvlText w:val="o"/>
      <w:lvlJc w:val="left"/>
      <w:pPr>
        <w:tabs>
          <w:tab w:val="num" w:pos="5760"/>
        </w:tabs>
        <w:ind w:left="5760" w:hanging="360"/>
      </w:pPr>
      <w:rPr>
        <w:rFonts w:ascii="Courier New" w:hAnsi="Courier New" w:cs="Courier New" w:hint="default"/>
      </w:rPr>
    </w:lvl>
    <w:lvl w:ilvl="8" w:tplc="0A9EB13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2A2D04"/>
    <w:multiLevelType w:val="hybridMultilevel"/>
    <w:tmpl w:val="6854C552"/>
    <w:name w:val="WW8Num64"/>
    <w:lvl w:ilvl="0" w:tplc="9F24A6D4">
      <w:start w:val="1"/>
      <w:numFmt w:val="bullet"/>
      <w:lvlText w:val=""/>
      <w:lvlJc w:val="left"/>
      <w:pPr>
        <w:tabs>
          <w:tab w:val="num" w:pos="3240"/>
        </w:tabs>
        <w:ind w:left="3240" w:hanging="360"/>
      </w:pPr>
      <w:rPr>
        <w:rFonts w:ascii="Wingdings" w:hAnsi="Wingdings" w:hint="default"/>
      </w:rPr>
    </w:lvl>
    <w:lvl w:ilvl="1" w:tplc="A87C24A0" w:tentative="1">
      <w:start w:val="1"/>
      <w:numFmt w:val="bullet"/>
      <w:lvlText w:val="o"/>
      <w:lvlJc w:val="left"/>
      <w:pPr>
        <w:tabs>
          <w:tab w:val="num" w:pos="3960"/>
        </w:tabs>
        <w:ind w:left="3960" w:hanging="360"/>
      </w:pPr>
      <w:rPr>
        <w:rFonts w:ascii="Courier New" w:hAnsi="Courier New" w:cs="Courier New" w:hint="default"/>
      </w:rPr>
    </w:lvl>
    <w:lvl w:ilvl="2" w:tplc="5BA2DCF8" w:tentative="1">
      <w:start w:val="1"/>
      <w:numFmt w:val="bullet"/>
      <w:lvlText w:val=""/>
      <w:lvlJc w:val="left"/>
      <w:pPr>
        <w:tabs>
          <w:tab w:val="num" w:pos="4680"/>
        </w:tabs>
        <w:ind w:left="4680" w:hanging="360"/>
      </w:pPr>
      <w:rPr>
        <w:rFonts w:ascii="Wingdings" w:hAnsi="Wingdings" w:hint="default"/>
      </w:rPr>
    </w:lvl>
    <w:lvl w:ilvl="3" w:tplc="A8E4BBDE" w:tentative="1">
      <w:start w:val="1"/>
      <w:numFmt w:val="bullet"/>
      <w:lvlText w:val=""/>
      <w:lvlJc w:val="left"/>
      <w:pPr>
        <w:tabs>
          <w:tab w:val="num" w:pos="5400"/>
        </w:tabs>
        <w:ind w:left="5400" w:hanging="360"/>
      </w:pPr>
      <w:rPr>
        <w:rFonts w:ascii="Symbol" w:hAnsi="Symbol" w:hint="default"/>
      </w:rPr>
    </w:lvl>
    <w:lvl w:ilvl="4" w:tplc="BB4AA47C" w:tentative="1">
      <w:start w:val="1"/>
      <w:numFmt w:val="bullet"/>
      <w:lvlText w:val="o"/>
      <w:lvlJc w:val="left"/>
      <w:pPr>
        <w:tabs>
          <w:tab w:val="num" w:pos="6120"/>
        </w:tabs>
        <w:ind w:left="6120" w:hanging="360"/>
      </w:pPr>
      <w:rPr>
        <w:rFonts w:ascii="Courier New" w:hAnsi="Courier New" w:cs="Courier New" w:hint="default"/>
      </w:rPr>
    </w:lvl>
    <w:lvl w:ilvl="5" w:tplc="CC603AA4" w:tentative="1">
      <w:start w:val="1"/>
      <w:numFmt w:val="bullet"/>
      <w:lvlText w:val=""/>
      <w:lvlJc w:val="left"/>
      <w:pPr>
        <w:tabs>
          <w:tab w:val="num" w:pos="6840"/>
        </w:tabs>
        <w:ind w:left="6840" w:hanging="360"/>
      </w:pPr>
      <w:rPr>
        <w:rFonts w:ascii="Wingdings" w:hAnsi="Wingdings" w:hint="default"/>
      </w:rPr>
    </w:lvl>
    <w:lvl w:ilvl="6" w:tplc="08FAD184" w:tentative="1">
      <w:start w:val="1"/>
      <w:numFmt w:val="bullet"/>
      <w:lvlText w:val=""/>
      <w:lvlJc w:val="left"/>
      <w:pPr>
        <w:tabs>
          <w:tab w:val="num" w:pos="7560"/>
        </w:tabs>
        <w:ind w:left="7560" w:hanging="360"/>
      </w:pPr>
      <w:rPr>
        <w:rFonts w:ascii="Symbol" w:hAnsi="Symbol" w:hint="default"/>
      </w:rPr>
    </w:lvl>
    <w:lvl w:ilvl="7" w:tplc="7570B3F6" w:tentative="1">
      <w:start w:val="1"/>
      <w:numFmt w:val="bullet"/>
      <w:lvlText w:val="o"/>
      <w:lvlJc w:val="left"/>
      <w:pPr>
        <w:tabs>
          <w:tab w:val="num" w:pos="8280"/>
        </w:tabs>
        <w:ind w:left="8280" w:hanging="360"/>
      </w:pPr>
      <w:rPr>
        <w:rFonts w:ascii="Courier New" w:hAnsi="Courier New" w:cs="Courier New" w:hint="default"/>
      </w:rPr>
    </w:lvl>
    <w:lvl w:ilvl="8" w:tplc="8E3E41B8" w:tentative="1">
      <w:start w:val="1"/>
      <w:numFmt w:val="bullet"/>
      <w:lvlText w:val=""/>
      <w:lvlJc w:val="left"/>
      <w:pPr>
        <w:tabs>
          <w:tab w:val="num" w:pos="9000"/>
        </w:tabs>
        <w:ind w:left="9000" w:hanging="360"/>
      </w:pPr>
      <w:rPr>
        <w:rFonts w:ascii="Wingdings" w:hAnsi="Wingdings" w:hint="default"/>
      </w:rPr>
    </w:lvl>
  </w:abstractNum>
  <w:abstractNum w:abstractNumId="49" w15:restartNumberingAfterBreak="0">
    <w:nsid w:val="6A047128"/>
    <w:multiLevelType w:val="hybridMultilevel"/>
    <w:tmpl w:val="9A32FD28"/>
    <w:name w:val="WW8Num4232"/>
    <w:lvl w:ilvl="0" w:tplc="684A3C64">
      <w:start w:val="1"/>
      <w:numFmt w:val="lowerLetter"/>
      <w:lvlText w:val="%1)"/>
      <w:lvlJc w:val="left"/>
      <w:pPr>
        <w:tabs>
          <w:tab w:val="num" w:pos="720"/>
        </w:tabs>
        <w:ind w:left="720" w:hanging="360"/>
      </w:pPr>
    </w:lvl>
    <w:lvl w:ilvl="1" w:tplc="4612A98E" w:tentative="1">
      <w:start w:val="1"/>
      <w:numFmt w:val="lowerLetter"/>
      <w:lvlText w:val="%2."/>
      <w:lvlJc w:val="left"/>
      <w:pPr>
        <w:tabs>
          <w:tab w:val="num" w:pos="1440"/>
        </w:tabs>
        <w:ind w:left="1440" w:hanging="360"/>
      </w:pPr>
    </w:lvl>
    <w:lvl w:ilvl="2" w:tplc="2F10E144" w:tentative="1">
      <w:start w:val="1"/>
      <w:numFmt w:val="lowerRoman"/>
      <w:lvlText w:val="%3."/>
      <w:lvlJc w:val="right"/>
      <w:pPr>
        <w:tabs>
          <w:tab w:val="num" w:pos="2160"/>
        </w:tabs>
        <w:ind w:left="2160" w:hanging="180"/>
      </w:pPr>
    </w:lvl>
    <w:lvl w:ilvl="3" w:tplc="98C8D558" w:tentative="1">
      <w:start w:val="1"/>
      <w:numFmt w:val="decimal"/>
      <w:lvlText w:val="%4."/>
      <w:lvlJc w:val="left"/>
      <w:pPr>
        <w:tabs>
          <w:tab w:val="num" w:pos="2880"/>
        </w:tabs>
        <w:ind w:left="2880" w:hanging="360"/>
      </w:pPr>
    </w:lvl>
    <w:lvl w:ilvl="4" w:tplc="0DDE5E70" w:tentative="1">
      <w:start w:val="1"/>
      <w:numFmt w:val="lowerLetter"/>
      <w:lvlText w:val="%5."/>
      <w:lvlJc w:val="left"/>
      <w:pPr>
        <w:tabs>
          <w:tab w:val="num" w:pos="3600"/>
        </w:tabs>
        <w:ind w:left="3600" w:hanging="360"/>
      </w:pPr>
    </w:lvl>
    <w:lvl w:ilvl="5" w:tplc="892027F2" w:tentative="1">
      <w:start w:val="1"/>
      <w:numFmt w:val="lowerRoman"/>
      <w:lvlText w:val="%6."/>
      <w:lvlJc w:val="right"/>
      <w:pPr>
        <w:tabs>
          <w:tab w:val="num" w:pos="4320"/>
        </w:tabs>
        <w:ind w:left="4320" w:hanging="180"/>
      </w:pPr>
    </w:lvl>
    <w:lvl w:ilvl="6" w:tplc="E5AEE398" w:tentative="1">
      <w:start w:val="1"/>
      <w:numFmt w:val="decimal"/>
      <w:lvlText w:val="%7."/>
      <w:lvlJc w:val="left"/>
      <w:pPr>
        <w:tabs>
          <w:tab w:val="num" w:pos="5040"/>
        </w:tabs>
        <w:ind w:left="5040" w:hanging="360"/>
      </w:pPr>
    </w:lvl>
    <w:lvl w:ilvl="7" w:tplc="D88616DE" w:tentative="1">
      <w:start w:val="1"/>
      <w:numFmt w:val="lowerLetter"/>
      <w:lvlText w:val="%8."/>
      <w:lvlJc w:val="left"/>
      <w:pPr>
        <w:tabs>
          <w:tab w:val="num" w:pos="5760"/>
        </w:tabs>
        <w:ind w:left="5760" w:hanging="360"/>
      </w:pPr>
    </w:lvl>
    <w:lvl w:ilvl="8" w:tplc="BA62EAB2" w:tentative="1">
      <w:start w:val="1"/>
      <w:numFmt w:val="lowerRoman"/>
      <w:lvlText w:val="%9."/>
      <w:lvlJc w:val="right"/>
      <w:pPr>
        <w:tabs>
          <w:tab w:val="num" w:pos="6480"/>
        </w:tabs>
        <w:ind w:left="6480" w:hanging="180"/>
      </w:pPr>
    </w:lvl>
  </w:abstractNum>
  <w:abstractNum w:abstractNumId="50" w15:restartNumberingAfterBreak="0">
    <w:nsid w:val="731656A2"/>
    <w:multiLevelType w:val="hybridMultilevel"/>
    <w:tmpl w:val="B03A252C"/>
    <w:name w:val="WW8Num11222"/>
    <w:lvl w:ilvl="0" w:tplc="476EA690">
      <w:start w:val="1"/>
      <w:numFmt w:val="bullet"/>
      <w:lvlText w:val=""/>
      <w:lvlJc w:val="left"/>
      <w:pPr>
        <w:tabs>
          <w:tab w:val="num" w:pos="1776"/>
        </w:tabs>
        <w:ind w:left="1776" w:hanging="360"/>
      </w:pPr>
      <w:rPr>
        <w:rFonts w:ascii="Wingdings" w:hAnsi="Wingdings" w:hint="default"/>
      </w:rPr>
    </w:lvl>
    <w:lvl w:ilvl="1" w:tplc="6B0AE2C0" w:tentative="1">
      <w:start w:val="1"/>
      <w:numFmt w:val="bullet"/>
      <w:lvlText w:val="o"/>
      <w:lvlJc w:val="left"/>
      <w:pPr>
        <w:tabs>
          <w:tab w:val="num" w:pos="2496"/>
        </w:tabs>
        <w:ind w:left="2496" w:hanging="360"/>
      </w:pPr>
      <w:rPr>
        <w:rFonts w:ascii="Courier New" w:hAnsi="Courier New" w:cs="Courier New" w:hint="default"/>
      </w:rPr>
    </w:lvl>
    <w:lvl w:ilvl="2" w:tplc="6AB8B774" w:tentative="1">
      <w:start w:val="1"/>
      <w:numFmt w:val="bullet"/>
      <w:lvlText w:val=""/>
      <w:lvlJc w:val="left"/>
      <w:pPr>
        <w:tabs>
          <w:tab w:val="num" w:pos="3216"/>
        </w:tabs>
        <w:ind w:left="3216" w:hanging="360"/>
      </w:pPr>
      <w:rPr>
        <w:rFonts w:ascii="Wingdings" w:hAnsi="Wingdings" w:hint="default"/>
      </w:rPr>
    </w:lvl>
    <w:lvl w:ilvl="3" w:tplc="51687B46" w:tentative="1">
      <w:start w:val="1"/>
      <w:numFmt w:val="bullet"/>
      <w:lvlText w:val=""/>
      <w:lvlJc w:val="left"/>
      <w:pPr>
        <w:tabs>
          <w:tab w:val="num" w:pos="3936"/>
        </w:tabs>
        <w:ind w:left="3936" w:hanging="360"/>
      </w:pPr>
      <w:rPr>
        <w:rFonts w:ascii="Symbol" w:hAnsi="Symbol" w:hint="default"/>
      </w:rPr>
    </w:lvl>
    <w:lvl w:ilvl="4" w:tplc="AF363762" w:tentative="1">
      <w:start w:val="1"/>
      <w:numFmt w:val="bullet"/>
      <w:lvlText w:val="o"/>
      <w:lvlJc w:val="left"/>
      <w:pPr>
        <w:tabs>
          <w:tab w:val="num" w:pos="4656"/>
        </w:tabs>
        <w:ind w:left="4656" w:hanging="360"/>
      </w:pPr>
      <w:rPr>
        <w:rFonts w:ascii="Courier New" w:hAnsi="Courier New" w:cs="Courier New" w:hint="default"/>
      </w:rPr>
    </w:lvl>
    <w:lvl w:ilvl="5" w:tplc="FEF00A28" w:tentative="1">
      <w:start w:val="1"/>
      <w:numFmt w:val="bullet"/>
      <w:lvlText w:val=""/>
      <w:lvlJc w:val="left"/>
      <w:pPr>
        <w:tabs>
          <w:tab w:val="num" w:pos="5376"/>
        </w:tabs>
        <w:ind w:left="5376" w:hanging="360"/>
      </w:pPr>
      <w:rPr>
        <w:rFonts w:ascii="Wingdings" w:hAnsi="Wingdings" w:hint="default"/>
      </w:rPr>
    </w:lvl>
    <w:lvl w:ilvl="6" w:tplc="0F908172" w:tentative="1">
      <w:start w:val="1"/>
      <w:numFmt w:val="bullet"/>
      <w:lvlText w:val=""/>
      <w:lvlJc w:val="left"/>
      <w:pPr>
        <w:tabs>
          <w:tab w:val="num" w:pos="6096"/>
        </w:tabs>
        <w:ind w:left="6096" w:hanging="360"/>
      </w:pPr>
      <w:rPr>
        <w:rFonts w:ascii="Symbol" w:hAnsi="Symbol" w:hint="default"/>
      </w:rPr>
    </w:lvl>
    <w:lvl w:ilvl="7" w:tplc="9BEE9CD2" w:tentative="1">
      <w:start w:val="1"/>
      <w:numFmt w:val="bullet"/>
      <w:lvlText w:val="o"/>
      <w:lvlJc w:val="left"/>
      <w:pPr>
        <w:tabs>
          <w:tab w:val="num" w:pos="6816"/>
        </w:tabs>
        <w:ind w:left="6816" w:hanging="360"/>
      </w:pPr>
      <w:rPr>
        <w:rFonts w:ascii="Courier New" w:hAnsi="Courier New" w:cs="Courier New" w:hint="default"/>
      </w:rPr>
    </w:lvl>
    <w:lvl w:ilvl="8" w:tplc="CF78B5FA" w:tentative="1">
      <w:start w:val="1"/>
      <w:numFmt w:val="bullet"/>
      <w:lvlText w:val=""/>
      <w:lvlJc w:val="left"/>
      <w:pPr>
        <w:tabs>
          <w:tab w:val="num" w:pos="7536"/>
        </w:tabs>
        <w:ind w:left="7536" w:hanging="360"/>
      </w:pPr>
      <w:rPr>
        <w:rFonts w:ascii="Wingdings" w:hAnsi="Wingdings" w:hint="default"/>
      </w:rPr>
    </w:lvl>
  </w:abstractNum>
  <w:abstractNum w:abstractNumId="51" w15:restartNumberingAfterBreak="0">
    <w:nsid w:val="7F9E2043"/>
    <w:multiLevelType w:val="hybridMultilevel"/>
    <w:tmpl w:val="C58AE53A"/>
    <w:lvl w:ilvl="0" w:tplc="D67E3868">
      <w:start w:val="1"/>
      <w:numFmt w:val="decimal"/>
      <w:lvlText w:val="%1."/>
      <w:lvlJc w:val="left"/>
      <w:pPr>
        <w:tabs>
          <w:tab w:val="num" w:pos="1428"/>
        </w:tabs>
        <w:ind w:left="1428" w:hanging="360"/>
      </w:pPr>
      <w:rPr>
        <w:rFonts w:cs="Times New Roman"/>
      </w:rPr>
    </w:lvl>
    <w:lvl w:ilvl="1" w:tplc="3FA2B526">
      <w:start w:val="1"/>
      <w:numFmt w:val="bullet"/>
      <w:lvlText w:val="-"/>
      <w:lvlJc w:val="left"/>
      <w:pPr>
        <w:tabs>
          <w:tab w:val="num" w:pos="2148"/>
        </w:tabs>
        <w:ind w:left="2148" w:hanging="360"/>
      </w:pPr>
      <w:rPr>
        <w:rFonts w:ascii="Verdana" w:hAnsi="Verdana" w:hint="default"/>
      </w:rPr>
    </w:lvl>
    <w:lvl w:ilvl="2" w:tplc="18FCC3E0">
      <w:start w:val="1"/>
      <w:numFmt w:val="bullet"/>
      <w:lvlText w:val=""/>
      <w:lvlJc w:val="left"/>
      <w:pPr>
        <w:tabs>
          <w:tab w:val="num" w:pos="2868"/>
        </w:tabs>
        <w:ind w:left="2868" w:hanging="360"/>
      </w:pPr>
      <w:rPr>
        <w:rFonts w:ascii="Wingdings" w:hAnsi="Wingdings" w:hint="default"/>
      </w:rPr>
    </w:lvl>
    <w:lvl w:ilvl="3" w:tplc="040C996E">
      <w:start w:val="1"/>
      <w:numFmt w:val="bullet"/>
      <w:lvlText w:val=""/>
      <w:lvlJc w:val="left"/>
      <w:pPr>
        <w:tabs>
          <w:tab w:val="num" w:pos="3588"/>
        </w:tabs>
        <w:ind w:left="3588" w:hanging="360"/>
      </w:pPr>
      <w:rPr>
        <w:rFonts w:ascii="Symbol" w:hAnsi="Symbol" w:hint="default"/>
      </w:rPr>
    </w:lvl>
    <w:lvl w:ilvl="4" w:tplc="A022A28C">
      <w:start w:val="1"/>
      <w:numFmt w:val="bullet"/>
      <w:lvlText w:val="o"/>
      <w:lvlJc w:val="left"/>
      <w:pPr>
        <w:tabs>
          <w:tab w:val="num" w:pos="4308"/>
        </w:tabs>
        <w:ind w:left="4308" w:hanging="360"/>
      </w:pPr>
      <w:rPr>
        <w:rFonts w:ascii="Courier New" w:hAnsi="Courier New" w:cs="Times New Roman" w:hint="default"/>
      </w:rPr>
    </w:lvl>
    <w:lvl w:ilvl="5" w:tplc="67A6AEBE">
      <w:start w:val="1"/>
      <w:numFmt w:val="bullet"/>
      <w:lvlText w:val=""/>
      <w:lvlJc w:val="left"/>
      <w:pPr>
        <w:tabs>
          <w:tab w:val="num" w:pos="5028"/>
        </w:tabs>
        <w:ind w:left="5028" w:hanging="360"/>
      </w:pPr>
      <w:rPr>
        <w:rFonts w:ascii="Wingdings" w:hAnsi="Wingdings" w:hint="default"/>
      </w:rPr>
    </w:lvl>
    <w:lvl w:ilvl="6" w:tplc="32927486">
      <w:start w:val="1"/>
      <w:numFmt w:val="bullet"/>
      <w:lvlText w:val=""/>
      <w:lvlJc w:val="left"/>
      <w:pPr>
        <w:tabs>
          <w:tab w:val="num" w:pos="5748"/>
        </w:tabs>
        <w:ind w:left="5748" w:hanging="360"/>
      </w:pPr>
      <w:rPr>
        <w:rFonts w:ascii="Symbol" w:hAnsi="Symbol" w:hint="default"/>
      </w:rPr>
    </w:lvl>
    <w:lvl w:ilvl="7" w:tplc="BE96258E">
      <w:start w:val="1"/>
      <w:numFmt w:val="bullet"/>
      <w:lvlText w:val="o"/>
      <w:lvlJc w:val="left"/>
      <w:pPr>
        <w:tabs>
          <w:tab w:val="num" w:pos="6468"/>
        </w:tabs>
        <w:ind w:left="6468" w:hanging="360"/>
      </w:pPr>
      <w:rPr>
        <w:rFonts w:ascii="Courier New" w:hAnsi="Courier New" w:cs="Times New Roman" w:hint="default"/>
      </w:rPr>
    </w:lvl>
    <w:lvl w:ilvl="8" w:tplc="FDFE8BF8">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F9E2044"/>
    <w:multiLevelType w:val="hybridMultilevel"/>
    <w:tmpl w:val="72B0482C"/>
    <w:lvl w:ilvl="0" w:tplc="493043BC">
      <w:start w:val="2"/>
      <w:numFmt w:val="decimal"/>
      <w:lvlText w:val="%1."/>
      <w:lvlJc w:val="left"/>
      <w:pPr>
        <w:ind w:left="720" w:hanging="360"/>
      </w:pPr>
      <w:rPr>
        <w:rFonts w:hint="default"/>
        <w:b/>
      </w:rPr>
    </w:lvl>
    <w:lvl w:ilvl="1" w:tplc="E5907ACE" w:tentative="1">
      <w:start w:val="1"/>
      <w:numFmt w:val="lowerLetter"/>
      <w:lvlText w:val="%2."/>
      <w:lvlJc w:val="left"/>
      <w:pPr>
        <w:ind w:left="1440" w:hanging="360"/>
      </w:pPr>
    </w:lvl>
    <w:lvl w:ilvl="2" w:tplc="9C4C8F3C" w:tentative="1">
      <w:start w:val="1"/>
      <w:numFmt w:val="lowerRoman"/>
      <w:lvlText w:val="%3."/>
      <w:lvlJc w:val="right"/>
      <w:pPr>
        <w:ind w:left="2160" w:hanging="180"/>
      </w:pPr>
    </w:lvl>
    <w:lvl w:ilvl="3" w:tplc="6CC65D3E" w:tentative="1">
      <w:start w:val="1"/>
      <w:numFmt w:val="decimal"/>
      <w:lvlText w:val="%4."/>
      <w:lvlJc w:val="left"/>
      <w:pPr>
        <w:ind w:left="2880" w:hanging="360"/>
      </w:pPr>
    </w:lvl>
    <w:lvl w:ilvl="4" w:tplc="A0FA3F96" w:tentative="1">
      <w:start w:val="1"/>
      <w:numFmt w:val="lowerLetter"/>
      <w:lvlText w:val="%5."/>
      <w:lvlJc w:val="left"/>
      <w:pPr>
        <w:ind w:left="3600" w:hanging="360"/>
      </w:pPr>
    </w:lvl>
    <w:lvl w:ilvl="5" w:tplc="C7BC2A92" w:tentative="1">
      <w:start w:val="1"/>
      <w:numFmt w:val="lowerRoman"/>
      <w:lvlText w:val="%6."/>
      <w:lvlJc w:val="right"/>
      <w:pPr>
        <w:ind w:left="4320" w:hanging="180"/>
      </w:pPr>
    </w:lvl>
    <w:lvl w:ilvl="6" w:tplc="6CA6846C" w:tentative="1">
      <w:start w:val="1"/>
      <w:numFmt w:val="decimal"/>
      <w:lvlText w:val="%7."/>
      <w:lvlJc w:val="left"/>
      <w:pPr>
        <w:ind w:left="5040" w:hanging="360"/>
      </w:pPr>
    </w:lvl>
    <w:lvl w:ilvl="7" w:tplc="B3A8ADF2" w:tentative="1">
      <w:start w:val="1"/>
      <w:numFmt w:val="lowerLetter"/>
      <w:lvlText w:val="%8."/>
      <w:lvlJc w:val="left"/>
      <w:pPr>
        <w:ind w:left="5760" w:hanging="360"/>
      </w:pPr>
    </w:lvl>
    <w:lvl w:ilvl="8" w:tplc="A7D2A18E" w:tentative="1">
      <w:start w:val="1"/>
      <w:numFmt w:val="lowerRoman"/>
      <w:lvlText w:val="%9."/>
      <w:lvlJc w:val="right"/>
      <w:pPr>
        <w:ind w:left="6480" w:hanging="180"/>
      </w:pPr>
    </w:lvl>
  </w:abstractNum>
  <w:num w:numId="1">
    <w:abstractNumId w:val="30"/>
  </w:num>
  <w:num w:numId="2">
    <w:abstractNumId w:val="1"/>
  </w:num>
  <w:num w:numId="3">
    <w:abstractNumId w:val="0"/>
  </w:num>
  <w:num w:numId="4">
    <w:abstractNumId w:val="34"/>
  </w:num>
  <w:num w:numId="5">
    <w:abstractNumId w:val="2"/>
  </w:num>
  <w:num w:numId="6">
    <w:abstractNumId w:val="22"/>
  </w:num>
  <w:num w:numId="7">
    <w:abstractNumId w:val="4"/>
  </w:num>
  <w:num w:numId="8">
    <w:abstractNumId w:val="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1"/>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23"/>
  </w:num>
  <w:num w:numId="17">
    <w:abstractNumId w:val="39"/>
  </w:num>
  <w:num w:numId="18">
    <w:abstractNumId w:val="20"/>
  </w:num>
  <w:num w:numId="19">
    <w:abstractNumId w:val="23"/>
  </w:num>
  <w:num w:numId="20">
    <w:abstractNumId w:val="51"/>
  </w:num>
  <w:num w:numId="21">
    <w:abstractNumId w:val="21"/>
  </w:num>
  <w:num w:numId="22">
    <w:abstractNumId w:val="42"/>
  </w:num>
  <w:num w:numId="23">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BD"/>
    <w:rsid w:val="000D33C5"/>
    <w:rsid w:val="00265C22"/>
    <w:rsid w:val="006E1702"/>
    <w:rsid w:val="009638BD"/>
    <w:rsid w:val="009A6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01BE9B-9FD1-4C6B-BB7A-DB01D057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1657"/>
    <w:rPr>
      <w:sz w:val="24"/>
      <w:szCs w:val="24"/>
    </w:rPr>
  </w:style>
  <w:style w:type="paragraph" w:styleId="Ttulo1">
    <w:name w:val="heading 1"/>
    <w:basedOn w:val="Normal"/>
    <w:next w:val="Normal"/>
    <w:link w:val="Ttulo1Car"/>
    <w:qFormat/>
    <w:rsid w:val="00CD42B4"/>
    <w:pPr>
      <w:keepNext/>
      <w:outlineLvl w:val="0"/>
    </w:pPr>
    <w:rPr>
      <w:rFonts w:ascii="News Gothic MT" w:hAnsi="News Gothic MT"/>
      <w:szCs w:val="20"/>
    </w:rPr>
  </w:style>
  <w:style w:type="paragraph" w:styleId="Ttulo2">
    <w:name w:val="heading 2"/>
    <w:basedOn w:val="Normal"/>
    <w:next w:val="Normal"/>
    <w:link w:val="Ttulo2Car1"/>
    <w:qFormat/>
    <w:rsid w:val="001A1657"/>
    <w:pPr>
      <w:keepNext/>
      <w:jc w:val="both"/>
      <w:outlineLvl w:val="1"/>
    </w:pPr>
    <w:rPr>
      <w:rFonts w:ascii="Arial" w:hAnsi="Arial"/>
      <w:b/>
    </w:rPr>
  </w:style>
  <w:style w:type="paragraph" w:styleId="Ttulo3">
    <w:name w:val="heading 3"/>
    <w:basedOn w:val="Normal"/>
    <w:next w:val="Normal"/>
    <w:qFormat/>
    <w:rsid w:val="00CD42B4"/>
    <w:pPr>
      <w:keepNext/>
      <w:jc w:val="center"/>
      <w:outlineLvl w:val="2"/>
    </w:pPr>
    <w:rPr>
      <w:rFonts w:ascii="News Gothic MT" w:hAnsi="News Gothic MT"/>
      <w:b/>
      <w:szCs w:val="20"/>
    </w:rPr>
  </w:style>
  <w:style w:type="paragraph" w:styleId="Ttulo4">
    <w:name w:val="heading 4"/>
    <w:basedOn w:val="Normal"/>
    <w:next w:val="Normal"/>
    <w:link w:val="Ttulo4Car"/>
    <w:qFormat/>
    <w:rsid w:val="001A1657"/>
    <w:pPr>
      <w:keepNext/>
      <w:outlineLvl w:val="3"/>
    </w:pPr>
    <w:rPr>
      <w:rFonts w:ascii="Arial" w:hAnsi="Arial"/>
      <w:b/>
      <w:sz w:val="18"/>
      <w:szCs w:val="20"/>
      <w:lang w:val="es-ES_tradnl"/>
    </w:rPr>
  </w:style>
  <w:style w:type="paragraph" w:styleId="Ttulo5">
    <w:name w:val="heading 5"/>
    <w:basedOn w:val="Normal"/>
    <w:next w:val="Normal"/>
    <w:link w:val="Ttulo5Car"/>
    <w:qFormat/>
    <w:rsid w:val="001A1657"/>
    <w:pPr>
      <w:spacing w:before="240" w:after="60"/>
      <w:outlineLvl w:val="4"/>
    </w:pPr>
    <w:rPr>
      <w:b/>
      <w:bCs/>
      <w:i/>
      <w:iCs/>
      <w:sz w:val="26"/>
      <w:szCs w:val="26"/>
    </w:rPr>
  </w:style>
  <w:style w:type="paragraph" w:styleId="Ttulo6">
    <w:name w:val="heading 6"/>
    <w:basedOn w:val="Normal"/>
    <w:next w:val="Normal"/>
    <w:qFormat/>
    <w:rsid w:val="009724BE"/>
    <w:pPr>
      <w:keepNext/>
      <w:jc w:val="center"/>
      <w:outlineLvl w:val="5"/>
    </w:pPr>
    <w:rPr>
      <w:rFonts w:ascii="Arial" w:hAnsi="Arial"/>
      <w:b/>
      <w:szCs w:val="20"/>
    </w:rPr>
  </w:style>
  <w:style w:type="paragraph" w:styleId="Ttulo7">
    <w:name w:val="heading 7"/>
    <w:basedOn w:val="Normal"/>
    <w:next w:val="Normal"/>
    <w:qFormat/>
    <w:rsid w:val="009724BE"/>
    <w:pPr>
      <w:keepNext/>
      <w:keepLines/>
      <w:numPr>
        <w:ilvl w:val="6"/>
      </w:numPr>
      <w:overflowPunct w:val="0"/>
      <w:spacing w:before="200" w:after="240"/>
      <w:ind w:left="1296" w:hanging="1296"/>
      <w:jc w:val="both"/>
      <w:outlineLvl w:val="6"/>
    </w:pPr>
    <w:rPr>
      <w:rFonts w:ascii="Cambria" w:eastAsia="MS Minngs" w:hAnsi="Cambria" w:cs="Cambria"/>
      <w:i/>
      <w:iCs/>
      <w:color w:val="404040"/>
      <w:sz w:val="20"/>
      <w:szCs w:val="20"/>
      <w:lang w:val="en-US" w:eastAsia="ar-SA"/>
    </w:rPr>
  </w:style>
  <w:style w:type="paragraph" w:styleId="Ttulo8">
    <w:name w:val="heading 8"/>
    <w:basedOn w:val="Normal"/>
    <w:next w:val="Normal"/>
    <w:qFormat/>
    <w:rsid w:val="009724BE"/>
    <w:pPr>
      <w:keepNext/>
      <w:keepLines/>
      <w:numPr>
        <w:ilvl w:val="7"/>
      </w:numPr>
      <w:overflowPunct w:val="0"/>
      <w:spacing w:before="200" w:after="240"/>
      <w:ind w:left="1440" w:hanging="1440"/>
      <w:jc w:val="both"/>
      <w:outlineLvl w:val="7"/>
    </w:pPr>
    <w:rPr>
      <w:rFonts w:ascii="Cambria" w:eastAsia="MS Minngs" w:hAnsi="Cambria" w:cs="Cambria"/>
      <w:color w:val="404040"/>
      <w:sz w:val="20"/>
      <w:szCs w:val="20"/>
      <w:lang w:val="en-US" w:eastAsia="ar-SA"/>
    </w:rPr>
  </w:style>
  <w:style w:type="paragraph" w:styleId="Ttulo9">
    <w:name w:val="heading 9"/>
    <w:basedOn w:val="Normal"/>
    <w:next w:val="Normal"/>
    <w:link w:val="Ttulo9Car"/>
    <w:qFormat/>
    <w:rsid w:val="001A165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1">
    <w:name w:val="Título 2 Car1"/>
    <w:link w:val="Ttulo2"/>
    <w:rsid w:val="001A1657"/>
    <w:rPr>
      <w:rFonts w:ascii="Arial" w:hAnsi="Arial"/>
      <w:b/>
      <w:sz w:val="24"/>
      <w:szCs w:val="24"/>
      <w:lang w:val="es-ES" w:eastAsia="es-ES" w:bidi="ar-SA"/>
    </w:rPr>
  </w:style>
  <w:style w:type="character" w:customStyle="1" w:styleId="Ttulo4Car">
    <w:name w:val="Título 4 Car"/>
    <w:link w:val="Ttulo4"/>
    <w:rsid w:val="001A1657"/>
    <w:rPr>
      <w:rFonts w:ascii="Arial" w:hAnsi="Arial"/>
      <w:b/>
      <w:sz w:val="18"/>
      <w:lang w:val="es-ES_tradnl" w:eastAsia="es-ES" w:bidi="ar-SA"/>
    </w:rPr>
  </w:style>
  <w:style w:type="character" w:customStyle="1" w:styleId="Ttulo9Car">
    <w:name w:val="Título 9 Car"/>
    <w:link w:val="Ttulo9"/>
    <w:rsid w:val="001A1657"/>
    <w:rPr>
      <w:rFonts w:ascii="Arial" w:hAnsi="Arial" w:cs="Arial"/>
      <w:sz w:val="22"/>
      <w:szCs w:val="22"/>
      <w:lang w:val="es-ES" w:eastAsia="es-ES" w:bidi="ar-SA"/>
    </w:rPr>
  </w:style>
  <w:style w:type="paragraph" w:styleId="Textodebloque">
    <w:name w:val="Block Text"/>
    <w:basedOn w:val="Normal"/>
    <w:rsid w:val="001A1657"/>
    <w:pPr>
      <w:ind w:left="567" w:right="623" w:firstLine="708"/>
      <w:jc w:val="both"/>
    </w:pPr>
    <w:rPr>
      <w:szCs w:val="20"/>
    </w:rPr>
  </w:style>
  <w:style w:type="paragraph" w:customStyle="1" w:styleId="textocontrato">
    <w:name w:val="texto contrato"/>
    <w:basedOn w:val="Normal"/>
    <w:autoRedefine/>
    <w:rsid w:val="003A6B97"/>
    <w:pPr>
      <w:tabs>
        <w:tab w:val="left" w:pos="900"/>
      </w:tabs>
      <w:spacing w:before="240" w:after="240"/>
      <w:ind w:right="32" w:firstLine="708"/>
      <w:jc w:val="both"/>
    </w:pPr>
    <w:rPr>
      <w:rFonts w:ascii="Arial" w:hAnsi="Arial" w:cs="Arial"/>
      <w:sz w:val="22"/>
      <w:szCs w:val="22"/>
      <w:lang w:val="es-ES_tradnl"/>
    </w:rPr>
  </w:style>
  <w:style w:type="character" w:styleId="Textoennegrita">
    <w:name w:val="Strong"/>
    <w:qFormat/>
    <w:rsid w:val="001A1657"/>
    <w:rPr>
      <w:b/>
      <w:bCs/>
    </w:rPr>
  </w:style>
  <w:style w:type="paragraph" w:styleId="Sangradetextonormal">
    <w:name w:val="Body Text Indent"/>
    <w:basedOn w:val="Normal"/>
    <w:link w:val="SangradetextonormalCar"/>
    <w:rsid w:val="001A1657"/>
    <w:pPr>
      <w:spacing w:after="120"/>
      <w:ind w:left="283"/>
    </w:pPr>
  </w:style>
  <w:style w:type="character" w:customStyle="1" w:styleId="SangradetextonormalCar">
    <w:name w:val="Sangría de texto normal Car"/>
    <w:link w:val="Sangradetextonormal"/>
    <w:rsid w:val="001A1657"/>
    <w:rPr>
      <w:sz w:val="24"/>
      <w:szCs w:val="24"/>
      <w:lang w:val="es-ES" w:eastAsia="es-ES" w:bidi="ar-SA"/>
    </w:rPr>
  </w:style>
  <w:style w:type="paragraph" w:styleId="HTMLconformatoprevio">
    <w:name w:val="HTML Preformatted"/>
    <w:basedOn w:val="Normal"/>
    <w:link w:val="HTMLconformatoprevioCar"/>
    <w:rsid w:val="001A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rsid w:val="001A1657"/>
    <w:rPr>
      <w:rFonts w:ascii="Courier New" w:hAnsi="Courier New" w:cs="Courier New"/>
      <w:lang w:val="es-ES" w:eastAsia="es-ES" w:bidi="ar-SA"/>
    </w:rPr>
  </w:style>
  <w:style w:type="paragraph" w:styleId="Textodeglobo">
    <w:name w:val="Balloon Text"/>
    <w:basedOn w:val="Normal"/>
    <w:link w:val="TextodegloboCar"/>
    <w:semiHidden/>
    <w:unhideWhenUsed/>
    <w:rsid w:val="001A1657"/>
    <w:rPr>
      <w:rFonts w:ascii="Tahoma" w:hAnsi="Tahoma" w:cs="Tahoma"/>
      <w:sz w:val="16"/>
      <w:szCs w:val="16"/>
    </w:rPr>
  </w:style>
  <w:style w:type="character" w:customStyle="1" w:styleId="TextodegloboCar">
    <w:name w:val="Texto de globo Car"/>
    <w:link w:val="Textodeglobo"/>
    <w:semiHidden/>
    <w:rsid w:val="001A1657"/>
    <w:rPr>
      <w:rFonts w:ascii="Tahoma" w:hAnsi="Tahoma" w:cs="Tahoma"/>
      <w:sz w:val="16"/>
      <w:szCs w:val="16"/>
      <w:lang w:val="es-ES" w:eastAsia="es-ES" w:bidi="ar-SA"/>
    </w:rPr>
  </w:style>
  <w:style w:type="paragraph" w:styleId="Textoindependienteprimerasangra2">
    <w:name w:val="Body Text First Indent 2"/>
    <w:basedOn w:val="Sangradetextonormal"/>
    <w:link w:val="Textoindependienteprimerasangra2Car1"/>
    <w:rsid w:val="001A1657"/>
    <w:pPr>
      <w:ind w:firstLine="210"/>
    </w:pPr>
  </w:style>
  <w:style w:type="character" w:customStyle="1" w:styleId="Textoindependienteprimerasangra2Car1">
    <w:name w:val="Texto independiente primera sangría 2 Car1"/>
    <w:link w:val="Textoindependienteprimerasangra2"/>
    <w:semiHidden/>
    <w:locked/>
    <w:rsid w:val="001A1657"/>
    <w:rPr>
      <w:sz w:val="24"/>
      <w:szCs w:val="24"/>
      <w:lang w:val="es-ES" w:eastAsia="es-ES" w:bidi="ar-SA"/>
    </w:rPr>
  </w:style>
  <w:style w:type="table" w:customStyle="1" w:styleId="Tablaconcuadrcula1">
    <w:name w:val="Tabla con cuadrícula1"/>
    <w:basedOn w:val="Tablanormal"/>
    <w:next w:val="Tablaconcuadrcula"/>
    <w:rsid w:val="001A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1A16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1A1657"/>
    <w:pPr>
      <w:ind w:firstLine="210"/>
    </w:pPr>
  </w:style>
  <w:style w:type="paragraph" w:styleId="Textoindependiente">
    <w:name w:val="Body Text"/>
    <w:aliases w:val="Texto independiente Car C...,Texto independiente Car Car Car,Texto independiente Car Car Car Car"/>
    <w:basedOn w:val="Normal"/>
    <w:link w:val="TextoindependienteCar"/>
    <w:rsid w:val="001A1657"/>
    <w:pPr>
      <w:spacing w:after="120"/>
    </w:pPr>
  </w:style>
  <w:style w:type="character" w:customStyle="1" w:styleId="TextoindependienteprimerasangraCar">
    <w:name w:val="Texto independiente primera sangría Car"/>
    <w:link w:val="Textoindependienteprimerasangra"/>
    <w:semiHidden/>
    <w:locked/>
    <w:rsid w:val="001A1657"/>
    <w:rPr>
      <w:sz w:val="24"/>
      <w:szCs w:val="24"/>
      <w:lang w:val="es-ES" w:eastAsia="es-ES" w:bidi="ar-SA"/>
    </w:rPr>
  </w:style>
  <w:style w:type="paragraph" w:styleId="NormalWeb">
    <w:name w:val="Normal (Web)"/>
    <w:basedOn w:val="Normal"/>
    <w:rsid w:val="007A22F9"/>
    <w:pPr>
      <w:spacing w:before="100" w:beforeAutospacing="1" w:after="100" w:afterAutospacing="1"/>
    </w:pPr>
  </w:style>
  <w:style w:type="character" w:styleId="nfasis">
    <w:name w:val="Emphasis"/>
    <w:qFormat/>
    <w:rsid w:val="007A22F9"/>
    <w:rPr>
      <w:i/>
      <w:iCs/>
    </w:rPr>
  </w:style>
  <w:style w:type="paragraph" w:customStyle="1" w:styleId="DefinitionList">
    <w:name w:val="Definition List"/>
    <w:basedOn w:val="Normal"/>
    <w:next w:val="Normal"/>
    <w:rsid w:val="00F7181B"/>
    <w:pPr>
      <w:ind w:left="360"/>
    </w:pPr>
    <w:rPr>
      <w:snapToGrid w:val="0"/>
      <w:szCs w:val="20"/>
    </w:rPr>
  </w:style>
  <w:style w:type="paragraph" w:customStyle="1" w:styleId="Default">
    <w:name w:val="Default"/>
    <w:rsid w:val="004E46DC"/>
    <w:pPr>
      <w:autoSpaceDE w:val="0"/>
      <w:autoSpaceDN w:val="0"/>
      <w:adjustRightInd w:val="0"/>
    </w:pPr>
    <w:rPr>
      <w:rFonts w:ascii="Myriad Pro Light" w:hAnsi="Myriad Pro Light" w:cs="Myriad Pro Light"/>
      <w:color w:val="000000"/>
      <w:sz w:val="24"/>
      <w:szCs w:val="24"/>
    </w:rPr>
  </w:style>
  <w:style w:type="character" w:styleId="Hipervnculo">
    <w:name w:val="Hyperlink"/>
    <w:rsid w:val="0023470A"/>
    <w:rPr>
      <w:color w:val="0000FF"/>
      <w:u w:val="single"/>
    </w:rPr>
  </w:style>
  <w:style w:type="paragraph" w:customStyle="1" w:styleId="a">
    <w:name w:val="a"/>
    <w:basedOn w:val="Normal"/>
    <w:rsid w:val="0023470A"/>
    <w:pPr>
      <w:spacing w:before="100" w:beforeAutospacing="1" w:after="100" w:afterAutospacing="1"/>
    </w:pPr>
  </w:style>
  <w:style w:type="paragraph" w:styleId="Piedepgina">
    <w:name w:val="footer"/>
    <w:basedOn w:val="Normal"/>
    <w:rsid w:val="00ED7B18"/>
    <w:pPr>
      <w:tabs>
        <w:tab w:val="center" w:pos="4252"/>
        <w:tab w:val="right" w:pos="8504"/>
      </w:tabs>
    </w:pPr>
  </w:style>
  <w:style w:type="character" w:styleId="Nmerodepgina">
    <w:name w:val="page number"/>
    <w:basedOn w:val="Fuentedeprrafopredeter"/>
    <w:rsid w:val="00ED7B18"/>
  </w:style>
  <w:style w:type="paragraph" w:customStyle="1" w:styleId="Lneadeasunto">
    <w:name w:val="Línea de asunto"/>
    <w:basedOn w:val="Normal"/>
    <w:rsid w:val="00783EF9"/>
    <w:pPr>
      <w:widowControl w:val="0"/>
      <w:suppressAutoHyphens/>
      <w:spacing w:after="200"/>
    </w:pPr>
    <w:rPr>
      <w:rFonts w:ascii="Cambria" w:eastAsia="Cambria" w:hAnsi="Cambria" w:cs="Cambria"/>
      <w:lang w:val="es-ES_tradnl" w:eastAsia="ar-SA"/>
    </w:rPr>
  </w:style>
  <w:style w:type="paragraph" w:styleId="Sangra2detindependiente">
    <w:name w:val="Body Text Indent 2"/>
    <w:basedOn w:val="Normal"/>
    <w:rsid w:val="00CD42B4"/>
    <w:pPr>
      <w:spacing w:after="120" w:line="480" w:lineRule="auto"/>
      <w:ind w:left="283"/>
    </w:pPr>
  </w:style>
  <w:style w:type="paragraph" w:styleId="Textoindependiente3">
    <w:name w:val="Body Text 3"/>
    <w:basedOn w:val="Normal"/>
    <w:rsid w:val="00CD42B4"/>
    <w:pPr>
      <w:spacing w:after="120"/>
    </w:pPr>
    <w:rPr>
      <w:sz w:val="16"/>
      <w:szCs w:val="16"/>
    </w:rPr>
  </w:style>
  <w:style w:type="character" w:styleId="CitaHTML">
    <w:name w:val="HTML Cite"/>
    <w:rsid w:val="00CD42B4"/>
    <w:rPr>
      <w:i w:val="0"/>
      <w:iCs w:val="0"/>
      <w:color w:val="0E774A"/>
    </w:rPr>
  </w:style>
  <w:style w:type="character" w:customStyle="1" w:styleId="af-doc-l-nav-esp">
    <w:name w:val="af-doc-l-nav-esp"/>
    <w:basedOn w:val="Fuentedeprrafopredeter"/>
    <w:rsid w:val="00CD42B4"/>
  </w:style>
  <w:style w:type="paragraph" w:styleId="Prrafodelista">
    <w:name w:val="List Paragraph"/>
    <w:basedOn w:val="Normal"/>
    <w:qFormat/>
    <w:rsid w:val="00CD42B4"/>
    <w:pPr>
      <w:ind w:left="708"/>
    </w:pPr>
  </w:style>
  <w:style w:type="character" w:customStyle="1" w:styleId="idlista1">
    <w:name w:val="idlista1"/>
    <w:rsid w:val="00CD42B4"/>
    <w:rPr>
      <w:color w:val="417FAB"/>
    </w:rPr>
  </w:style>
  <w:style w:type="paragraph" w:customStyle="1" w:styleId="Sangra3detindependiente1">
    <w:name w:val="Sangría 3 de t. independiente1"/>
    <w:basedOn w:val="Normal"/>
    <w:rsid w:val="00CD42B4"/>
    <w:pPr>
      <w:suppressAutoHyphens/>
      <w:ind w:left="851"/>
      <w:jc w:val="both"/>
    </w:pPr>
    <w:rPr>
      <w:rFonts w:ascii="NewsGotT" w:hAnsi="NewsGotT"/>
      <w:szCs w:val="20"/>
      <w:lang w:eastAsia="ar-SA"/>
    </w:rPr>
  </w:style>
  <w:style w:type="paragraph" w:styleId="Encabezado">
    <w:name w:val="header"/>
    <w:basedOn w:val="Normal"/>
    <w:rsid w:val="00CD42B4"/>
    <w:pPr>
      <w:tabs>
        <w:tab w:val="center" w:pos="4252"/>
        <w:tab w:val="right" w:pos="8504"/>
      </w:tabs>
    </w:pPr>
    <w:rPr>
      <w:sz w:val="20"/>
      <w:szCs w:val="20"/>
    </w:rPr>
  </w:style>
  <w:style w:type="paragraph" w:styleId="Textocomentario">
    <w:name w:val="annotation text"/>
    <w:basedOn w:val="Normal"/>
    <w:link w:val="TextocomentarioCar"/>
    <w:semiHidden/>
    <w:rsid w:val="00CD42B4"/>
    <w:rPr>
      <w:sz w:val="20"/>
      <w:szCs w:val="20"/>
    </w:rPr>
  </w:style>
  <w:style w:type="character" w:customStyle="1" w:styleId="Cuerpodeltexto">
    <w:name w:val="Cuerpo del texto_"/>
    <w:link w:val="Cuerpodeltexto1"/>
    <w:locked/>
    <w:rsid w:val="00307808"/>
    <w:rPr>
      <w:rFonts w:ascii="Arial" w:hAnsi="Arial"/>
      <w:sz w:val="18"/>
      <w:szCs w:val="18"/>
      <w:shd w:val="clear" w:color="auto" w:fill="FFFFFF"/>
      <w:lang w:bidi="ar-SA"/>
    </w:rPr>
  </w:style>
  <w:style w:type="paragraph" w:customStyle="1" w:styleId="Cuerpodeltexto1">
    <w:name w:val="Cuerpo del texto1"/>
    <w:basedOn w:val="Normal"/>
    <w:link w:val="Cuerpodeltexto"/>
    <w:rsid w:val="00307808"/>
    <w:pPr>
      <w:widowControl w:val="0"/>
      <w:shd w:val="clear" w:color="auto" w:fill="FFFFFF"/>
      <w:spacing w:before="300" w:after="180" w:line="226" w:lineRule="exact"/>
      <w:ind w:hanging="1220"/>
      <w:jc w:val="both"/>
    </w:pPr>
    <w:rPr>
      <w:rFonts w:ascii="Arial" w:hAnsi="Arial"/>
      <w:sz w:val="18"/>
      <w:szCs w:val="18"/>
      <w:shd w:val="clear" w:color="auto" w:fill="FFFFFF"/>
    </w:rPr>
  </w:style>
  <w:style w:type="paragraph" w:styleId="Sangra3detindependiente">
    <w:name w:val="Body Text Indent 3"/>
    <w:basedOn w:val="Normal"/>
    <w:rsid w:val="00C6303D"/>
    <w:pPr>
      <w:spacing w:after="120"/>
      <w:ind w:left="283"/>
    </w:pPr>
    <w:rPr>
      <w:sz w:val="16"/>
      <w:szCs w:val="16"/>
    </w:rPr>
  </w:style>
  <w:style w:type="paragraph" w:styleId="Textoindependiente2">
    <w:name w:val="Body Text 2"/>
    <w:basedOn w:val="Normal"/>
    <w:rsid w:val="00DA0E27"/>
    <w:pPr>
      <w:spacing w:after="120" w:line="480" w:lineRule="auto"/>
    </w:pPr>
  </w:style>
  <w:style w:type="character" w:customStyle="1" w:styleId="textolibro1">
    <w:name w:val="textolibro1"/>
    <w:rsid w:val="00237977"/>
    <w:rPr>
      <w:rFonts w:ascii="Georgia" w:hAnsi="Georgia" w:hint="default"/>
      <w:b/>
      <w:bCs/>
      <w:color w:val="000000"/>
      <w:sz w:val="22"/>
      <w:szCs w:val="22"/>
    </w:rPr>
  </w:style>
  <w:style w:type="character" w:customStyle="1" w:styleId="ca">
    <w:name w:val="ca"/>
    <w:basedOn w:val="Fuentedeprrafopredeter"/>
    <w:rsid w:val="00237977"/>
  </w:style>
  <w:style w:type="paragraph" w:customStyle="1" w:styleId="Sangra2detindependiente1">
    <w:name w:val="Sangría 2 de t. independiente1"/>
    <w:basedOn w:val="Normal"/>
    <w:rsid w:val="00391E8D"/>
    <w:pPr>
      <w:suppressAutoHyphens/>
      <w:ind w:firstLine="3969"/>
      <w:jc w:val="both"/>
    </w:pPr>
    <w:rPr>
      <w:caps/>
      <w:sz w:val="22"/>
      <w:szCs w:val="20"/>
      <w:lang w:eastAsia="ar-SA"/>
    </w:rPr>
  </w:style>
  <w:style w:type="character" w:customStyle="1" w:styleId="TextoindependienteCar">
    <w:name w:val="Texto independiente Car"/>
    <w:aliases w:val="Texto independiente Car C... Car,Texto independiente Car Car Car Car2,Texto independiente Car Car Car Car Car"/>
    <w:link w:val="Textoindependiente"/>
    <w:rsid w:val="00693F59"/>
    <w:rPr>
      <w:sz w:val="24"/>
      <w:szCs w:val="24"/>
      <w:lang w:val="es-ES" w:eastAsia="es-ES" w:bidi="ar-SA"/>
    </w:rPr>
  </w:style>
  <w:style w:type="character" w:customStyle="1" w:styleId="TextocomentarioCar">
    <w:name w:val="Texto comentario Car"/>
    <w:link w:val="Textocomentario"/>
    <w:rsid w:val="00693F59"/>
    <w:rPr>
      <w:lang w:val="es-ES" w:eastAsia="es-ES" w:bidi="ar-SA"/>
    </w:rPr>
  </w:style>
  <w:style w:type="paragraph" w:styleId="Asuntodelcomentario">
    <w:name w:val="annotation subject"/>
    <w:basedOn w:val="Textocomentario"/>
    <w:next w:val="Textocomentario"/>
    <w:link w:val="AsuntodelcomentarioCar"/>
    <w:rsid w:val="00693F59"/>
    <w:rPr>
      <w:b/>
      <w:bCs/>
    </w:rPr>
  </w:style>
  <w:style w:type="character" w:customStyle="1" w:styleId="AsuntodelcomentarioCar">
    <w:name w:val="Asunto del comentario Car"/>
    <w:link w:val="Asuntodelcomentario"/>
    <w:rsid w:val="00693F59"/>
    <w:rPr>
      <w:b/>
      <w:bCs/>
      <w:lang w:val="es-ES" w:eastAsia="es-ES" w:bidi="ar-SA"/>
    </w:rPr>
  </w:style>
  <w:style w:type="character" w:customStyle="1" w:styleId="CarCar7">
    <w:name w:val="Car Car7"/>
    <w:rsid w:val="00693F59"/>
    <w:rPr>
      <w:rFonts w:ascii="Tahoma" w:hAnsi="Tahoma" w:cs="Tahoma"/>
      <w:sz w:val="16"/>
      <w:szCs w:val="16"/>
      <w:lang w:val="es-ES" w:eastAsia="es-ES" w:bidi="ar-SA"/>
    </w:rPr>
  </w:style>
  <w:style w:type="paragraph" w:customStyle="1" w:styleId="Prrafodelista1">
    <w:name w:val="Párrafo de lista1"/>
    <w:basedOn w:val="Normal"/>
    <w:rsid w:val="00693F59"/>
    <w:pPr>
      <w:spacing w:after="200" w:line="276" w:lineRule="auto"/>
      <w:ind w:left="720"/>
      <w:contextualSpacing/>
    </w:pPr>
    <w:rPr>
      <w:rFonts w:ascii="Calibri" w:hAnsi="Calibri"/>
      <w:sz w:val="22"/>
      <w:szCs w:val="22"/>
      <w:lang w:eastAsia="en-US"/>
    </w:rPr>
  </w:style>
  <w:style w:type="paragraph" w:customStyle="1" w:styleId="western">
    <w:name w:val="western"/>
    <w:basedOn w:val="Normal"/>
    <w:rsid w:val="00CF1C40"/>
    <w:pPr>
      <w:spacing w:before="100" w:beforeAutospacing="1"/>
      <w:jc w:val="both"/>
    </w:pPr>
    <w:rPr>
      <w:rFonts w:ascii="Arial Unicode MS" w:eastAsia="Arial Unicode MS" w:hAnsi="Arial Unicode MS" w:cs="Arial Unicode MS"/>
    </w:rPr>
  </w:style>
  <w:style w:type="character" w:customStyle="1" w:styleId="searchterm">
    <w:name w:val="searchterm"/>
    <w:basedOn w:val="Fuentedeprrafopredeter"/>
    <w:rsid w:val="000D42AD"/>
  </w:style>
  <w:style w:type="character" w:customStyle="1" w:styleId="Fuentedeprrafopredeter2">
    <w:name w:val="Fuente de párrafo predeter.2"/>
    <w:rsid w:val="00CD59AB"/>
  </w:style>
  <w:style w:type="paragraph" w:customStyle="1" w:styleId="Textodebloque1">
    <w:name w:val="Texto de bloque1"/>
    <w:basedOn w:val="Normal"/>
    <w:rsid w:val="00CD59AB"/>
    <w:pPr>
      <w:suppressAutoHyphens/>
      <w:ind w:left="567" w:right="623" w:firstLine="708"/>
      <w:jc w:val="both"/>
    </w:pPr>
    <w:rPr>
      <w:szCs w:val="20"/>
      <w:lang w:eastAsia="ar-SA"/>
    </w:rPr>
  </w:style>
  <w:style w:type="paragraph" w:customStyle="1" w:styleId="Textodebloque2">
    <w:name w:val="Texto de bloque2"/>
    <w:basedOn w:val="Normal"/>
    <w:rsid w:val="00CD59AB"/>
    <w:pPr>
      <w:ind w:left="567" w:right="49" w:firstLine="567"/>
      <w:jc w:val="both"/>
    </w:pPr>
    <w:rPr>
      <w:rFonts w:ascii="Arial" w:hAnsi="Arial"/>
      <w:sz w:val="22"/>
      <w:szCs w:val="20"/>
      <w:lang w:eastAsia="ar-SA"/>
    </w:rPr>
  </w:style>
  <w:style w:type="paragraph" w:customStyle="1" w:styleId="Textoindependiente31">
    <w:name w:val="Texto independiente 31"/>
    <w:basedOn w:val="Normal"/>
    <w:rsid w:val="00CD59AB"/>
    <w:pPr>
      <w:suppressAutoHyphens/>
      <w:spacing w:after="120"/>
    </w:pPr>
    <w:rPr>
      <w:sz w:val="16"/>
      <w:szCs w:val="16"/>
      <w:lang w:eastAsia="ar-SA"/>
    </w:rPr>
  </w:style>
  <w:style w:type="paragraph" w:customStyle="1" w:styleId="Style1">
    <w:name w:val="Style 1"/>
    <w:basedOn w:val="Normal"/>
    <w:rsid w:val="00CD59AB"/>
    <w:pPr>
      <w:widowControl w:val="0"/>
      <w:autoSpaceDE w:val="0"/>
      <w:autoSpaceDN w:val="0"/>
      <w:adjustRightInd w:val="0"/>
    </w:pPr>
    <w:rPr>
      <w:sz w:val="20"/>
      <w:szCs w:val="20"/>
    </w:rPr>
  </w:style>
  <w:style w:type="character" w:customStyle="1" w:styleId="CharacterStyle2">
    <w:name w:val="Character Style 2"/>
    <w:rsid w:val="00CD59AB"/>
    <w:rPr>
      <w:sz w:val="20"/>
      <w:szCs w:val="20"/>
    </w:rPr>
  </w:style>
  <w:style w:type="character" w:customStyle="1" w:styleId="CharacterStyle1">
    <w:name w:val="Character Style 1"/>
    <w:rsid w:val="00CD59AB"/>
    <w:rPr>
      <w:rFonts w:ascii="Arial" w:hAnsi="Arial" w:cs="Arial"/>
      <w:sz w:val="18"/>
      <w:szCs w:val="18"/>
    </w:rPr>
  </w:style>
  <w:style w:type="paragraph" w:customStyle="1" w:styleId="Blockquote">
    <w:name w:val="Blockquote"/>
    <w:basedOn w:val="Normal"/>
    <w:rsid w:val="009724BE"/>
    <w:pPr>
      <w:spacing w:before="100" w:after="100"/>
      <w:ind w:left="360" w:right="360"/>
    </w:pPr>
    <w:rPr>
      <w:snapToGrid w:val="0"/>
      <w:szCs w:val="20"/>
    </w:rPr>
  </w:style>
  <w:style w:type="character" w:customStyle="1" w:styleId="CuerpodeltextoNegrita">
    <w:name w:val="Cuerpo del texto + Negrita"/>
    <w:rsid w:val="009724BE"/>
    <w:rPr>
      <w:rFonts w:ascii="Arial" w:hAnsi="Arial"/>
      <w:b/>
      <w:bCs/>
      <w:color w:val="000000"/>
      <w:spacing w:val="0"/>
      <w:w w:val="100"/>
      <w:position w:val="0"/>
      <w:sz w:val="18"/>
      <w:szCs w:val="18"/>
      <w:shd w:val="clear" w:color="auto" w:fill="FFFFFF"/>
      <w:lang w:val="es-ES" w:bidi="ar-SA"/>
    </w:rPr>
  </w:style>
  <w:style w:type="character" w:customStyle="1" w:styleId="CuerpodeltextoNegrita1">
    <w:name w:val="Cuerpo del texto + Negrita1"/>
    <w:rsid w:val="009724BE"/>
    <w:rPr>
      <w:rFonts w:ascii="Arial" w:hAnsi="Arial"/>
      <w:b/>
      <w:bCs/>
      <w:color w:val="000000"/>
      <w:spacing w:val="0"/>
      <w:w w:val="100"/>
      <w:position w:val="0"/>
      <w:sz w:val="18"/>
      <w:szCs w:val="18"/>
      <w:u w:val="single"/>
      <w:shd w:val="clear" w:color="auto" w:fill="FFFFFF"/>
      <w:lang w:val="es-ES" w:bidi="ar-SA"/>
    </w:rPr>
  </w:style>
  <w:style w:type="paragraph" w:styleId="Puesto">
    <w:name w:val="Title"/>
    <w:basedOn w:val="Normal"/>
    <w:qFormat/>
    <w:rsid w:val="009724BE"/>
    <w:pPr>
      <w:ind w:left="567" w:right="454"/>
      <w:jc w:val="center"/>
    </w:pPr>
    <w:rPr>
      <w:rFonts w:ascii="Arial" w:hAnsi="Arial"/>
      <w:b/>
      <w:snapToGrid w:val="0"/>
      <w:szCs w:val="20"/>
      <w:u w:val="single"/>
    </w:rPr>
  </w:style>
  <w:style w:type="character" w:customStyle="1" w:styleId="CuerpodeltextoExact">
    <w:name w:val="Cuerpo del texto Exact"/>
    <w:rsid w:val="009724BE"/>
    <w:rPr>
      <w:rFonts w:ascii="Arial" w:eastAsia="Times New Roman" w:hAnsi="Arial" w:cs="Arial"/>
      <w:spacing w:val="4"/>
      <w:sz w:val="17"/>
      <w:szCs w:val="17"/>
      <w:u w:val="none"/>
    </w:rPr>
  </w:style>
  <w:style w:type="character" w:customStyle="1" w:styleId="Cuerpodeltexto2">
    <w:name w:val="Cuerpo del texto (2)_"/>
    <w:link w:val="Cuerpodeltexto21"/>
    <w:locked/>
    <w:rsid w:val="009724BE"/>
    <w:rPr>
      <w:rFonts w:ascii="Arial" w:hAnsi="Arial"/>
      <w:b/>
      <w:bCs/>
      <w:sz w:val="18"/>
      <w:szCs w:val="18"/>
      <w:lang w:bidi="ar-SA"/>
    </w:rPr>
  </w:style>
  <w:style w:type="character" w:customStyle="1" w:styleId="Cuerpodeltexto2Sinnegrita">
    <w:name w:val="Cuerpo del texto (2) + Sin negrita"/>
    <w:rsid w:val="009724BE"/>
    <w:rPr>
      <w:rFonts w:ascii="Arial" w:hAnsi="Arial"/>
      <w:b/>
      <w:bCs/>
      <w:color w:val="000000"/>
      <w:spacing w:val="0"/>
      <w:w w:val="100"/>
      <w:position w:val="0"/>
      <w:sz w:val="18"/>
      <w:szCs w:val="18"/>
      <w:lang w:val="es-ES" w:bidi="ar-SA"/>
    </w:rPr>
  </w:style>
  <w:style w:type="character" w:customStyle="1" w:styleId="Cuerpodeltexto3">
    <w:name w:val="Cuerpo del texto (3)_"/>
    <w:link w:val="Cuerpodeltexto31"/>
    <w:locked/>
    <w:rsid w:val="009724BE"/>
    <w:rPr>
      <w:rFonts w:ascii="Arial" w:hAnsi="Arial"/>
      <w:i/>
      <w:iCs/>
      <w:sz w:val="18"/>
      <w:szCs w:val="18"/>
      <w:lang w:bidi="ar-SA"/>
    </w:rPr>
  </w:style>
  <w:style w:type="character" w:customStyle="1" w:styleId="Cuerpodeltexto30">
    <w:name w:val="Cuerpo del texto (3)"/>
    <w:rsid w:val="009724BE"/>
    <w:rPr>
      <w:rFonts w:ascii="Arial" w:hAnsi="Arial"/>
      <w:i/>
      <w:iCs/>
      <w:color w:val="000000"/>
      <w:spacing w:val="0"/>
      <w:w w:val="100"/>
      <w:position w:val="0"/>
      <w:sz w:val="18"/>
      <w:szCs w:val="18"/>
      <w:u w:val="single"/>
      <w:lang w:val="es-ES" w:bidi="ar-SA"/>
    </w:rPr>
  </w:style>
  <w:style w:type="character" w:customStyle="1" w:styleId="Cuerpodeltexto3Negrita">
    <w:name w:val="Cuerpo del texto (3) + Negrita"/>
    <w:aliases w:val="Sin cursiva"/>
    <w:rsid w:val="009724BE"/>
    <w:rPr>
      <w:rFonts w:ascii="Arial" w:hAnsi="Arial"/>
      <w:b/>
      <w:bCs/>
      <w:i/>
      <w:iCs/>
      <w:color w:val="000000"/>
      <w:spacing w:val="0"/>
      <w:w w:val="100"/>
      <w:position w:val="0"/>
      <w:sz w:val="18"/>
      <w:szCs w:val="18"/>
      <w:lang w:val="es-ES" w:bidi="ar-SA"/>
    </w:rPr>
  </w:style>
  <w:style w:type="character" w:customStyle="1" w:styleId="Cuerpodeltexto3Sincursiva">
    <w:name w:val="Cuerpo del texto (3) + Sin cursiva"/>
    <w:rsid w:val="009724BE"/>
    <w:rPr>
      <w:rFonts w:ascii="Arial" w:hAnsi="Arial"/>
      <w:i/>
      <w:iCs/>
      <w:color w:val="000000"/>
      <w:spacing w:val="0"/>
      <w:w w:val="100"/>
      <w:position w:val="0"/>
      <w:sz w:val="18"/>
      <w:szCs w:val="18"/>
      <w:lang w:val="es-ES" w:bidi="ar-SA"/>
    </w:rPr>
  </w:style>
  <w:style w:type="character" w:customStyle="1" w:styleId="Leyendadelaimagen">
    <w:name w:val="Leyenda de la imagen_"/>
    <w:link w:val="Leyendadelaimagen1"/>
    <w:locked/>
    <w:rsid w:val="009724BE"/>
    <w:rPr>
      <w:rFonts w:ascii="Arial" w:hAnsi="Arial"/>
      <w:b/>
      <w:bCs/>
      <w:sz w:val="14"/>
      <w:szCs w:val="14"/>
      <w:lang w:bidi="ar-SA"/>
    </w:rPr>
  </w:style>
  <w:style w:type="character" w:customStyle="1" w:styleId="Leyendadelaimagen8">
    <w:name w:val="Leyenda de la imagen + 8"/>
    <w:aliases w:val="11,5 pto,Espaciado 0 pto,Negrita,Título #3 + Trebuchet MS"/>
    <w:rsid w:val="009724BE"/>
    <w:rPr>
      <w:rFonts w:ascii="Arial" w:hAnsi="Arial"/>
      <w:b/>
      <w:bCs/>
      <w:color w:val="FFFFFF"/>
      <w:spacing w:val="0"/>
      <w:w w:val="100"/>
      <w:position w:val="0"/>
      <w:sz w:val="17"/>
      <w:szCs w:val="17"/>
      <w:lang w:val="es-ES" w:bidi="ar-SA"/>
    </w:rPr>
  </w:style>
  <w:style w:type="character" w:customStyle="1" w:styleId="Leyendadelaimagen0">
    <w:name w:val="Leyenda de la imagen"/>
    <w:rsid w:val="009724BE"/>
    <w:rPr>
      <w:rFonts w:ascii="Arial" w:hAnsi="Arial"/>
      <w:b/>
      <w:bCs/>
      <w:color w:val="FFFFFF"/>
      <w:spacing w:val="0"/>
      <w:w w:val="100"/>
      <w:position w:val="0"/>
      <w:sz w:val="14"/>
      <w:szCs w:val="14"/>
      <w:lang w:val="es-ES" w:bidi="ar-SA"/>
    </w:rPr>
  </w:style>
  <w:style w:type="character" w:customStyle="1" w:styleId="Cuerpodeltexto0">
    <w:name w:val="Cuerpo del texto"/>
    <w:rsid w:val="009724BE"/>
    <w:rPr>
      <w:rFonts w:ascii="Arial" w:eastAsia="Times New Roman" w:hAnsi="Arial"/>
      <w:color w:val="000000"/>
      <w:spacing w:val="0"/>
      <w:w w:val="100"/>
      <w:position w:val="0"/>
      <w:sz w:val="18"/>
      <w:szCs w:val="18"/>
      <w:u w:val="single"/>
      <w:shd w:val="clear" w:color="auto" w:fill="FFFFFF"/>
      <w:lang w:val="es-ES" w:bidi="ar-SA"/>
    </w:rPr>
  </w:style>
  <w:style w:type="character" w:customStyle="1" w:styleId="Leyendadelaimagen9pto">
    <w:name w:val="Leyenda de la imagen + 9 pto"/>
    <w:rsid w:val="009724BE"/>
    <w:rPr>
      <w:rFonts w:ascii="Arial" w:hAnsi="Arial"/>
      <w:b/>
      <w:bCs/>
      <w:color w:val="FFFFFF"/>
      <w:spacing w:val="0"/>
      <w:w w:val="100"/>
      <w:position w:val="0"/>
      <w:sz w:val="18"/>
      <w:szCs w:val="18"/>
      <w:lang w:val="es-ES" w:bidi="ar-SA"/>
    </w:rPr>
  </w:style>
  <w:style w:type="character" w:customStyle="1" w:styleId="Ttulo10">
    <w:name w:val="Título #1_"/>
    <w:link w:val="Ttulo11"/>
    <w:locked/>
    <w:rsid w:val="009724BE"/>
    <w:rPr>
      <w:rFonts w:ascii="Arial" w:hAnsi="Arial"/>
      <w:b/>
      <w:bCs/>
      <w:sz w:val="18"/>
      <w:szCs w:val="18"/>
      <w:lang w:bidi="ar-SA"/>
    </w:rPr>
  </w:style>
  <w:style w:type="character" w:customStyle="1" w:styleId="Cuerpodeltexto4">
    <w:name w:val="Cuerpo del texto (4)_"/>
    <w:link w:val="Cuerpodeltexto40"/>
    <w:locked/>
    <w:rsid w:val="009724BE"/>
    <w:rPr>
      <w:rFonts w:ascii="Arial" w:hAnsi="Arial"/>
      <w:sz w:val="12"/>
      <w:szCs w:val="12"/>
      <w:lang w:bidi="ar-SA"/>
    </w:rPr>
  </w:style>
  <w:style w:type="character" w:customStyle="1" w:styleId="Cuerpodeltexto20">
    <w:name w:val="Cuerpo del texto (2)"/>
    <w:rsid w:val="009724BE"/>
    <w:rPr>
      <w:rFonts w:ascii="Arial" w:hAnsi="Arial"/>
      <w:b/>
      <w:bCs/>
      <w:color w:val="000000"/>
      <w:spacing w:val="0"/>
      <w:w w:val="100"/>
      <w:position w:val="0"/>
      <w:sz w:val="18"/>
      <w:szCs w:val="18"/>
      <w:u w:val="single"/>
      <w:lang w:val="es-ES" w:bidi="ar-SA"/>
    </w:rPr>
  </w:style>
  <w:style w:type="character" w:customStyle="1" w:styleId="Tabladecontenidos">
    <w:name w:val="Tabla de contenidos_"/>
    <w:link w:val="Tabladecontenidos0"/>
    <w:locked/>
    <w:rsid w:val="009724BE"/>
    <w:rPr>
      <w:rFonts w:ascii="Arial" w:hAnsi="Arial"/>
      <w:sz w:val="18"/>
      <w:szCs w:val="18"/>
      <w:lang w:bidi="ar-SA"/>
    </w:rPr>
  </w:style>
  <w:style w:type="character" w:customStyle="1" w:styleId="Cuerpodeltexto5Exact">
    <w:name w:val="Cuerpo del texto (5) Exact"/>
    <w:rsid w:val="009724BE"/>
    <w:rPr>
      <w:rFonts w:ascii="Arial" w:eastAsia="Times New Roman" w:hAnsi="Arial" w:cs="Arial"/>
      <w:b/>
      <w:bCs/>
      <w:spacing w:val="3"/>
      <w:sz w:val="17"/>
      <w:szCs w:val="17"/>
      <w:u w:val="none"/>
    </w:rPr>
  </w:style>
  <w:style w:type="character" w:customStyle="1" w:styleId="Encabezamientoopiedepgina">
    <w:name w:val="Encabezamiento o pie de página_"/>
    <w:link w:val="Encabezamientoopiedepgina1"/>
    <w:locked/>
    <w:rsid w:val="009724BE"/>
    <w:rPr>
      <w:rFonts w:ascii="Arial" w:hAnsi="Arial"/>
      <w:b/>
      <w:bCs/>
      <w:sz w:val="14"/>
      <w:szCs w:val="14"/>
      <w:lang w:bidi="ar-SA"/>
    </w:rPr>
  </w:style>
  <w:style w:type="character" w:customStyle="1" w:styleId="EncabezamientoopiedepginaCalibri">
    <w:name w:val="Encabezamiento o pie de página + Calibri"/>
    <w:aliases w:val="10,5 pto2,Sin negrita"/>
    <w:rsid w:val="009724BE"/>
    <w:rPr>
      <w:rFonts w:ascii="Calibri" w:hAnsi="Calibri" w:cs="Calibri"/>
      <w:b/>
      <w:bCs/>
      <w:color w:val="000000"/>
      <w:spacing w:val="0"/>
      <w:w w:val="100"/>
      <w:position w:val="0"/>
      <w:sz w:val="21"/>
      <w:szCs w:val="21"/>
      <w:lang w:val="es-ES" w:bidi="ar-SA"/>
    </w:rPr>
  </w:style>
  <w:style w:type="character" w:customStyle="1" w:styleId="Cuerpodeltexto5">
    <w:name w:val="Cuerpo del texto (5)_"/>
    <w:link w:val="Cuerpodeltexto50"/>
    <w:locked/>
    <w:rsid w:val="009724BE"/>
    <w:rPr>
      <w:rFonts w:ascii="Arial" w:hAnsi="Arial"/>
      <w:b/>
      <w:bCs/>
      <w:sz w:val="19"/>
      <w:szCs w:val="19"/>
      <w:lang w:bidi="ar-SA"/>
    </w:rPr>
  </w:style>
  <w:style w:type="character" w:customStyle="1" w:styleId="Cuerpodeltexto59pto">
    <w:name w:val="Cuerpo del texto (5) + 9 pto"/>
    <w:aliases w:val="Sin negrita1"/>
    <w:rsid w:val="009724BE"/>
    <w:rPr>
      <w:rFonts w:ascii="Arial" w:hAnsi="Arial"/>
      <w:b/>
      <w:bCs/>
      <w:color w:val="000000"/>
      <w:spacing w:val="0"/>
      <w:w w:val="100"/>
      <w:position w:val="0"/>
      <w:sz w:val="18"/>
      <w:szCs w:val="18"/>
      <w:lang w:val="es-ES" w:bidi="ar-SA"/>
    </w:rPr>
  </w:style>
  <w:style w:type="character" w:customStyle="1" w:styleId="TabladecontenidosExact">
    <w:name w:val="Tabla de contenidos Exact"/>
    <w:rsid w:val="009724BE"/>
    <w:rPr>
      <w:rFonts w:ascii="Arial" w:eastAsia="Times New Roman" w:hAnsi="Arial" w:cs="Arial"/>
      <w:spacing w:val="4"/>
      <w:sz w:val="17"/>
      <w:szCs w:val="17"/>
      <w:u w:val="none"/>
    </w:rPr>
  </w:style>
  <w:style w:type="character" w:customStyle="1" w:styleId="EncabezamientoopiedepginaCalibri1">
    <w:name w:val="Encabezamiento o pie de página + Calibri1"/>
    <w:aliases w:val="101,19,5 pto1,Cursiva,Espaciado 0 pto1,Título #4 + CordiaUPC"/>
    <w:rsid w:val="009724BE"/>
    <w:rPr>
      <w:rFonts w:ascii="Calibri" w:hAnsi="Calibri" w:cs="Calibri"/>
      <w:b/>
      <w:bCs/>
      <w:color w:val="FFFFFF"/>
      <w:spacing w:val="0"/>
      <w:w w:val="100"/>
      <w:position w:val="0"/>
      <w:sz w:val="21"/>
      <w:szCs w:val="21"/>
      <w:lang w:val="es-ES" w:bidi="ar-SA"/>
    </w:rPr>
  </w:style>
  <w:style w:type="character" w:customStyle="1" w:styleId="Encabezamientoopiedepgina0">
    <w:name w:val="Encabezamiento o pie de página"/>
    <w:rsid w:val="009724BE"/>
    <w:rPr>
      <w:rFonts w:ascii="Arial" w:hAnsi="Arial"/>
      <w:b/>
      <w:bCs/>
      <w:color w:val="FFFFFF"/>
      <w:spacing w:val="0"/>
      <w:w w:val="100"/>
      <w:position w:val="0"/>
      <w:sz w:val="14"/>
      <w:szCs w:val="14"/>
      <w:lang w:val="es-ES" w:bidi="ar-SA"/>
    </w:rPr>
  </w:style>
  <w:style w:type="character" w:customStyle="1" w:styleId="Cuerpodeltexto5Sinnegrita">
    <w:name w:val="Cuerpo del texto (5) + Sin negrita"/>
    <w:aliases w:val="Espaciado 0 pto Exact"/>
    <w:rsid w:val="009724BE"/>
    <w:rPr>
      <w:rFonts w:ascii="Arial" w:hAnsi="Arial"/>
      <w:b/>
      <w:bCs/>
      <w:color w:val="000000"/>
      <w:spacing w:val="4"/>
      <w:w w:val="100"/>
      <w:position w:val="0"/>
      <w:sz w:val="17"/>
      <w:szCs w:val="17"/>
      <w:lang w:val="es-ES" w:bidi="ar-SA"/>
    </w:rPr>
  </w:style>
  <w:style w:type="paragraph" w:customStyle="1" w:styleId="Cuerpodeltexto21">
    <w:name w:val="Cuerpo del texto (2)1"/>
    <w:basedOn w:val="Normal"/>
    <w:link w:val="Cuerpodeltexto2"/>
    <w:rsid w:val="009724BE"/>
    <w:pPr>
      <w:widowControl w:val="0"/>
      <w:shd w:val="clear" w:color="auto" w:fill="FFFFFF"/>
      <w:spacing w:before="840" w:line="230" w:lineRule="exact"/>
    </w:pPr>
    <w:rPr>
      <w:rFonts w:ascii="Arial" w:hAnsi="Arial"/>
      <w:b/>
      <w:bCs/>
      <w:sz w:val="18"/>
      <w:szCs w:val="18"/>
    </w:rPr>
  </w:style>
  <w:style w:type="paragraph" w:customStyle="1" w:styleId="Cuerpodeltexto31">
    <w:name w:val="Cuerpo del texto (3)1"/>
    <w:basedOn w:val="Normal"/>
    <w:link w:val="Cuerpodeltexto3"/>
    <w:rsid w:val="009724BE"/>
    <w:pPr>
      <w:widowControl w:val="0"/>
      <w:shd w:val="clear" w:color="auto" w:fill="FFFFFF"/>
      <w:spacing w:after="180" w:line="230" w:lineRule="exact"/>
      <w:ind w:hanging="380"/>
      <w:jc w:val="both"/>
    </w:pPr>
    <w:rPr>
      <w:rFonts w:ascii="Arial" w:hAnsi="Arial"/>
      <w:i/>
      <w:iCs/>
      <w:sz w:val="18"/>
      <w:szCs w:val="18"/>
    </w:rPr>
  </w:style>
  <w:style w:type="paragraph" w:customStyle="1" w:styleId="Leyendadelaimagen1">
    <w:name w:val="Leyenda de la imagen1"/>
    <w:basedOn w:val="Normal"/>
    <w:link w:val="Leyendadelaimagen"/>
    <w:rsid w:val="009724BE"/>
    <w:pPr>
      <w:widowControl w:val="0"/>
      <w:shd w:val="clear" w:color="auto" w:fill="FFFFFF"/>
      <w:spacing w:line="240" w:lineRule="atLeast"/>
      <w:jc w:val="both"/>
    </w:pPr>
    <w:rPr>
      <w:rFonts w:ascii="Arial" w:hAnsi="Arial"/>
      <w:b/>
      <w:bCs/>
      <w:sz w:val="14"/>
      <w:szCs w:val="14"/>
    </w:rPr>
  </w:style>
  <w:style w:type="paragraph" w:customStyle="1" w:styleId="Ttulo11">
    <w:name w:val="Título #1"/>
    <w:basedOn w:val="Normal"/>
    <w:link w:val="Ttulo10"/>
    <w:rsid w:val="009724BE"/>
    <w:pPr>
      <w:widowControl w:val="0"/>
      <w:shd w:val="clear" w:color="auto" w:fill="FFFFFF"/>
      <w:spacing w:before="240" w:after="240" w:line="240" w:lineRule="atLeast"/>
      <w:jc w:val="both"/>
      <w:outlineLvl w:val="0"/>
    </w:pPr>
    <w:rPr>
      <w:rFonts w:ascii="Arial" w:hAnsi="Arial"/>
      <w:b/>
      <w:bCs/>
      <w:sz w:val="18"/>
      <w:szCs w:val="18"/>
    </w:rPr>
  </w:style>
  <w:style w:type="paragraph" w:customStyle="1" w:styleId="Cuerpodeltexto40">
    <w:name w:val="Cuerpo del texto (4)"/>
    <w:basedOn w:val="Normal"/>
    <w:link w:val="Cuerpodeltexto4"/>
    <w:rsid w:val="009724BE"/>
    <w:pPr>
      <w:widowControl w:val="0"/>
      <w:shd w:val="clear" w:color="auto" w:fill="FFFFFF"/>
      <w:spacing w:before="240" w:line="240" w:lineRule="atLeast"/>
    </w:pPr>
    <w:rPr>
      <w:rFonts w:ascii="Arial" w:hAnsi="Arial"/>
      <w:sz w:val="12"/>
      <w:szCs w:val="12"/>
    </w:rPr>
  </w:style>
  <w:style w:type="paragraph" w:customStyle="1" w:styleId="Tabladecontenidos0">
    <w:name w:val="Tabla de contenidos"/>
    <w:basedOn w:val="Normal"/>
    <w:link w:val="Tabladecontenidos"/>
    <w:rsid w:val="009724BE"/>
    <w:pPr>
      <w:widowControl w:val="0"/>
      <w:shd w:val="clear" w:color="auto" w:fill="FFFFFF"/>
      <w:spacing w:before="180" w:line="461" w:lineRule="exact"/>
      <w:jc w:val="both"/>
    </w:pPr>
    <w:rPr>
      <w:rFonts w:ascii="Arial" w:hAnsi="Arial"/>
      <w:sz w:val="18"/>
      <w:szCs w:val="18"/>
    </w:rPr>
  </w:style>
  <w:style w:type="paragraph" w:customStyle="1" w:styleId="Cuerpodeltexto50">
    <w:name w:val="Cuerpo del texto (5)"/>
    <w:basedOn w:val="Normal"/>
    <w:link w:val="Cuerpodeltexto5"/>
    <w:rsid w:val="009724BE"/>
    <w:pPr>
      <w:widowControl w:val="0"/>
      <w:shd w:val="clear" w:color="auto" w:fill="FFFFFF"/>
      <w:spacing w:before="300" w:after="420" w:line="240" w:lineRule="atLeast"/>
      <w:jc w:val="both"/>
    </w:pPr>
    <w:rPr>
      <w:rFonts w:ascii="Arial" w:hAnsi="Arial"/>
      <w:b/>
      <w:bCs/>
      <w:sz w:val="19"/>
      <w:szCs w:val="19"/>
    </w:rPr>
  </w:style>
  <w:style w:type="paragraph" w:customStyle="1" w:styleId="Encabezamientoopiedepgina1">
    <w:name w:val="Encabezamiento o pie de página1"/>
    <w:basedOn w:val="Normal"/>
    <w:link w:val="Encabezamientoopiedepgina"/>
    <w:rsid w:val="009724BE"/>
    <w:pPr>
      <w:widowControl w:val="0"/>
      <w:shd w:val="clear" w:color="auto" w:fill="FFFFFF"/>
      <w:spacing w:line="240" w:lineRule="atLeast"/>
    </w:pPr>
    <w:rPr>
      <w:rFonts w:ascii="Arial" w:hAnsi="Arial"/>
      <w:b/>
      <w:bCs/>
      <w:sz w:val="14"/>
      <w:szCs w:val="14"/>
    </w:rPr>
  </w:style>
  <w:style w:type="paragraph" w:customStyle="1" w:styleId="Listamulticolor-nfasis11">
    <w:name w:val="Lista multicolor - Énfasis 11"/>
    <w:basedOn w:val="Normal"/>
    <w:rsid w:val="009724BE"/>
    <w:pPr>
      <w:spacing w:before="240" w:after="240"/>
      <w:ind w:left="720"/>
      <w:jc w:val="both"/>
    </w:pPr>
    <w:rPr>
      <w:rFonts w:ascii="Calibri" w:eastAsia="MS Minngs" w:hAnsi="Calibri" w:cs="Calibri"/>
      <w:sz w:val="20"/>
      <w:szCs w:val="20"/>
    </w:rPr>
  </w:style>
  <w:style w:type="character" w:styleId="Refdecomentario">
    <w:name w:val="annotation reference"/>
    <w:semiHidden/>
    <w:rsid w:val="009724BE"/>
    <w:rPr>
      <w:rFonts w:cs="Times New Roman"/>
      <w:sz w:val="16"/>
      <w:szCs w:val="16"/>
    </w:rPr>
  </w:style>
  <w:style w:type="character" w:customStyle="1" w:styleId="HeaderChar">
    <w:name w:val="Header Char"/>
    <w:semiHidden/>
    <w:locked/>
    <w:rsid w:val="009724BE"/>
    <w:rPr>
      <w:rFonts w:cs="Times New Roman"/>
    </w:rPr>
  </w:style>
  <w:style w:type="character" w:customStyle="1" w:styleId="FooterChar">
    <w:name w:val="Footer Char"/>
    <w:semiHidden/>
    <w:locked/>
    <w:rsid w:val="009724BE"/>
    <w:rPr>
      <w:rFonts w:cs="Times New Roman"/>
    </w:rPr>
  </w:style>
  <w:style w:type="paragraph" w:styleId="Mapadeldocumento">
    <w:name w:val="Document Map"/>
    <w:basedOn w:val="Normal"/>
    <w:semiHidden/>
    <w:rsid w:val="009724BE"/>
    <w:pPr>
      <w:widowControl w:val="0"/>
      <w:shd w:val="clear" w:color="auto" w:fill="000080"/>
    </w:pPr>
    <w:rPr>
      <w:rFonts w:ascii="Tahoma" w:eastAsia="Courier New" w:hAnsi="Tahoma" w:cs="Tahoma"/>
      <w:color w:val="000000"/>
      <w:sz w:val="20"/>
      <w:szCs w:val="20"/>
    </w:rPr>
  </w:style>
  <w:style w:type="numbering" w:customStyle="1" w:styleId="-">
    <w:name w:val="-"/>
    <w:rsid w:val="009724BE"/>
    <w:pPr>
      <w:numPr>
        <w:numId w:val="1"/>
      </w:numPr>
    </w:pPr>
  </w:style>
  <w:style w:type="character" w:customStyle="1" w:styleId="CarCar17">
    <w:name w:val="Car Car17"/>
    <w:rsid w:val="009724BE"/>
    <w:rPr>
      <w:rFonts w:ascii="Calibri" w:hAnsi="Calibri"/>
      <w:b/>
      <w:lang w:val="en-US"/>
    </w:rPr>
  </w:style>
  <w:style w:type="character" w:customStyle="1" w:styleId="CarCar16">
    <w:name w:val="Car Car16"/>
    <w:rsid w:val="009724BE"/>
    <w:rPr>
      <w:rFonts w:ascii="Calibri" w:hAnsi="Calibri"/>
      <w:b/>
      <w:lang w:val="en-US"/>
    </w:rPr>
  </w:style>
  <w:style w:type="character" w:customStyle="1" w:styleId="CarCar15">
    <w:name w:val="Car Car15"/>
    <w:rsid w:val="009724BE"/>
    <w:rPr>
      <w:rFonts w:ascii="Calibri" w:hAnsi="Calibri"/>
      <w:b/>
      <w:lang w:val="en-US"/>
    </w:rPr>
  </w:style>
  <w:style w:type="character" w:customStyle="1" w:styleId="CarCar14">
    <w:name w:val="Car Car14"/>
    <w:rsid w:val="009724BE"/>
    <w:rPr>
      <w:rFonts w:ascii="Calibri" w:hAnsi="Calibri"/>
      <w:b/>
      <w:lang w:val="en-US"/>
    </w:rPr>
  </w:style>
  <w:style w:type="character" w:customStyle="1" w:styleId="CarCar13">
    <w:name w:val="Car Car13"/>
    <w:rsid w:val="009724BE"/>
    <w:rPr>
      <w:color w:val="243F60"/>
      <w:lang w:val="en-US"/>
    </w:rPr>
  </w:style>
  <w:style w:type="character" w:customStyle="1" w:styleId="CarCar12">
    <w:name w:val="Car Car12"/>
    <w:rsid w:val="009724BE"/>
    <w:rPr>
      <w:i/>
      <w:color w:val="243F60"/>
      <w:lang w:val="en-US"/>
    </w:rPr>
  </w:style>
  <w:style w:type="character" w:customStyle="1" w:styleId="CarCar11">
    <w:name w:val="Car Car11"/>
    <w:rsid w:val="009724BE"/>
    <w:rPr>
      <w:i/>
      <w:color w:val="404040"/>
      <w:lang w:val="en-US"/>
    </w:rPr>
  </w:style>
  <w:style w:type="character" w:customStyle="1" w:styleId="CarCar10">
    <w:name w:val="Car Car10"/>
    <w:rsid w:val="009724BE"/>
    <w:rPr>
      <w:color w:val="404040"/>
      <w:lang w:val="en-US"/>
    </w:rPr>
  </w:style>
  <w:style w:type="character" w:customStyle="1" w:styleId="CarCar9">
    <w:name w:val="Car Car9"/>
    <w:rsid w:val="009724BE"/>
    <w:rPr>
      <w:i/>
      <w:color w:val="404040"/>
      <w:lang w:val="en-US"/>
    </w:rPr>
  </w:style>
  <w:style w:type="character" w:customStyle="1" w:styleId="CarCar8">
    <w:name w:val="Car Car8"/>
    <w:rsid w:val="009724BE"/>
    <w:rPr>
      <w:rFonts w:ascii="Lucida Grande" w:hAnsi="Lucida Grande"/>
      <w:sz w:val="18"/>
    </w:rPr>
  </w:style>
  <w:style w:type="character" w:customStyle="1" w:styleId="CarCar70">
    <w:name w:val="Car Car7_0"/>
    <w:rsid w:val="009724BE"/>
    <w:rPr>
      <w:sz w:val="24"/>
      <w:lang w:val="es-ES_tradnl"/>
    </w:rPr>
  </w:style>
  <w:style w:type="character" w:customStyle="1" w:styleId="CarCar6">
    <w:name w:val="Car Car6"/>
    <w:rsid w:val="009724BE"/>
    <w:rPr>
      <w:sz w:val="24"/>
      <w:lang w:val="es-ES_tradnl"/>
    </w:rPr>
  </w:style>
  <w:style w:type="character" w:customStyle="1" w:styleId="CarCar5">
    <w:name w:val="Car Car5"/>
    <w:rsid w:val="009724BE"/>
    <w:rPr>
      <w:rFonts w:ascii="Times New Roman" w:hAnsi="Times New Roman"/>
      <w:sz w:val="24"/>
      <w:u w:val="single"/>
    </w:rPr>
  </w:style>
  <w:style w:type="character" w:customStyle="1" w:styleId="CarCar4">
    <w:name w:val="Car Car4"/>
    <w:rsid w:val="009724BE"/>
    <w:rPr>
      <w:rFonts w:ascii="Times New Roman" w:hAnsi="Times New Roman"/>
    </w:rPr>
  </w:style>
  <w:style w:type="character" w:customStyle="1" w:styleId="CarCar3">
    <w:name w:val="Car Car3"/>
    <w:rsid w:val="009724BE"/>
    <w:rPr>
      <w:sz w:val="24"/>
      <w:lang w:val="es-ES_tradnl"/>
    </w:rPr>
  </w:style>
  <w:style w:type="character" w:customStyle="1" w:styleId="CarCar2">
    <w:name w:val="Car Car2"/>
    <w:rsid w:val="009724BE"/>
    <w:rPr>
      <w:rFonts w:ascii="Courier New" w:hAnsi="Courier New"/>
      <w:sz w:val="20"/>
      <w:lang w:val="es-ES_tradnl"/>
    </w:rPr>
  </w:style>
  <w:style w:type="character" w:customStyle="1" w:styleId="CarCar1">
    <w:name w:val="Car Car1"/>
    <w:rsid w:val="009724BE"/>
    <w:rPr>
      <w:rFonts w:ascii="Times New Roman" w:hAnsi="Times New Roman"/>
      <w:b/>
      <w:sz w:val="20"/>
      <w:lang w:val="es-ES_tradnl"/>
    </w:rPr>
  </w:style>
  <w:style w:type="character" w:customStyle="1" w:styleId="CarCar">
    <w:name w:val="Car Car"/>
    <w:rsid w:val="009724BE"/>
    <w:rPr>
      <w:sz w:val="24"/>
      <w:lang w:val="es-ES_tradnl"/>
    </w:rPr>
  </w:style>
  <w:style w:type="character" w:customStyle="1" w:styleId="Ttulodelibro1">
    <w:name w:val="Título de libro1"/>
    <w:rsid w:val="009724BE"/>
    <w:rPr>
      <w:b/>
      <w:smallCaps/>
      <w:spacing w:val="5"/>
    </w:rPr>
  </w:style>
  <w:style w:type="character" w:customStyle="1" w:styleId="Ttulo30">
    <w:name w:val="Título #3_"/>
    <w:rsid w:val="009724BE"/>
    <w:rPr>
      <w:rFonts w:ascii="Times New Roman" w:eastAsia="Times New Roman" w:hAnsi="Times New Roman"/>
      <w:sz w:val="22"/>
      <w:shd w:val="clear" w:color="auto" w:fill="FFFFFF"/>
    </w:rPr>
  </w:style>
  <w:style w:type="character" w:customStyle="1" w:styleId="Ttulo40">
    <w:name w:val="Título #4_"/>
    <w:rsid w:val="009724BE"/>
    <w:rPr>
      <w:rFonts w:ascii="Trebuchet MS" w:eastAsia="Times New Roman" w:hAnsi="Trebuchet MS"/>
      <w:b/>
      <w:spacing w:val="4"/>
      <w:sz w:val="23"/>
      <w:shd w:val="clear" w:color="auto" w:fill="FFFFFF"/>
    </w:rPr>
  </w:style>
  <w:style w:type="character" w:customStyle="1" w:styleId="Ttulo42">
    <w:name w:val="Título #4 (2)_"/>
    <w:rsid w:val="009724BE"/>
    <w:rPr>
      <w:rFonts w:ascii="CordiaUPC" w:eastAsia="Times New Roman" w:hAnsi="CordiaUPC"/>
      <w:b/>
      <w:i/>
      <w:spacing w:val="-4"/>
      <w:sz w:val="39"/>
      <w:shd w:val="clear" w:color="auto" w:fill="FFFFFF"/>
    </w:rPr>
  </w:style>
  <w:style w:type="paragraph" w:styleId="Lista">
    <w:name w:val="List"/>
    <w:basedOn w:val="Textoindependiente"/>
    <w:rsid w:val="009724BE"/>
    <w:pPr>
      <w:overflowPunct w:val="0"/>
    </w:pPr>
    <w:rPr>
      <w:rFonts w:ascii="Cambria" w:eastAsia="MS Minngs" w:hAnsi="Cambria" w:cs="Tahoma"/>
      <w:lang w:val="es-ES_tradnl" w:eastAsia="ar-SA"/>
    </w:rPr>
  </w:style>
  <w:style w:type="paragraph" w:customStyle="1" w:styleId="Rtulo">
    <w:name w:val="Rótulo"/>
    <w:basedOn w:val="Normal"/>
    <w:rsid w:val="009724BE"/>
    <w:pPr>
      <w:suppressLineNumbers/>
      <w:overflowPunct w:val="0"/>
      <w:spacing w:before="120" w:after="120"/>
    </w:pPr>
    <w:rPr>
      <w:rFonts w:ascii="Cambria" w:eastAsia="MS Minngs" w:hAnsi="Cambria" w:cs="Tahoma"/>
      <w:i/>
      <w:iCs/>
      <w:sz w:val="20"/>
      <w:szCs w:val="20"/>
      <w:lang w:val="es-ES_tradnl" w:eastAsia="ar-SA"/>
    </w:rPr>
  </w:style>
  <w:style w:type="paragraph" w:customStyle="1" w:styleId="ndice">
    <w:name w:val="Índice"/>
    <w:basedOn w:val="Normal"/>
    <w:rsid w:val="009724BE"/>
    <w:pPr>
      <w:suppressLineNumbers/>
      <w:overflowPunct w:val="0"/>
    </w:pPr>
    <w:rPr>
      <w:rFonts w:ascii="Cambria" w:eastAsia="MS Minngs" w:hAnsi="Cambria" w:cs="Tahoma"/>
      <w:lang w:val="es-ES_tradnl" w:eastAsia="ar-SA"/>
    </w:rPr>
  </w:style>
  <w:style w:type="paragraph" w:customStyle="1" w:styleId="Encabezado1">
    <w:name w:val="Encabezado1"/>
    <w:basedOn w:val="Normal"/>
    <w:next w:val="Textoindependiente"/>
    <w:rsid w:val="009724BE"/>
    <w:pPr>
      <w:keepNext/>
      <w:overflowPunct w:val="0"/>
      <w:spacing w:before="240" w:after="120"/>
    </w:pPr>
    <w:rPr>
      <w:rFonts w:ascii="Arial" w:eastAsia="SimSun" w:hAnsi="Arial" w:cs="Tahoma"/>
      <w:sz w:val="28"/>
      <w:szCs w:val="28"/>
      <w:lang w:val="es-ES_tradnl" w:eastAsia="ar-SA"/>
    </w:rPr>
  </w:style>
  <w:style w:type="paragraph" w:customStyle="1" w:styleId="WW-Textodeglobo">
    <w:name w:val="WW-Texto de globo"/>
    <w:basedOn w:val="Normal"/>
    <w:rsid w:val="009724BE"/>
    <w:pPr>
      <w:overflowPunct w:val="0"/>
    </w:pPr>
    <w:rPr>
      <w:rFonts w:ascii="Lucida Grande" w:eastAsia="MS Minngs" w:hAnsi="Lucida Grande" w:cs="Cambria"/>
      <w:sz w:val="18"/>
      <w:szCs w:val="20"/>
      <w:lang w:eastAsia="ar-SA"/>
    </w:rPr>
  </w:style>
  <w:style w:type="paragraph" w:customStyle="1" w:styleId="WW-NormalWeb">
    <w:name w:val="WW-Normal (Web)"/>
    <w:basedOn w:val="Normal"/>
    <w:rsid w:val="009724BE"/>
    <w:pPr>
      <w:overflowPunct w:val="0"/>
      <w:spacing w:after="210" w:line="210" w:lineRule="atLeast"/>
      <w:jc w:val="both"/>
    </w:pPr>
    <w:rPr>
      <w:rFonts w:eastAsia="MS Minngs" w:cs="Cambria"/>
      <w:sz w:val="17"/>
      <w:szCs w:val="17"/>
      <w:lang w:eastAsia="ar-SA"/>
    </w:rPr>
  </w:style>
  <w:style w:type="paragraph" w:styleId="Subttulo">
    <w:name w:val="Subtitle"/>
    <w:basedOn w:val="Encabezado1"/>
    <w:next w:val="Textoindependiente"/>
    <w:qFormat/>
    <w:rsid w:val="009724BE"/>
    <w:pPr>
      <w:jc w:val="center"/>
    </w:pPr>
    <w:rPr>
      <w:i/>
      <w:iCs/>
    </w:rPr>
  </w:style>
  <w:style w:type="paragraph" w:customStyle="1" w:styleId="Encabezadodetabladecontenido1">
    <w:name w:val="Encabezado de tabla de contenido1"/>
    <w:basedOn w:val="Ttulo1"/>
    <w:next w:val="Normal"/>
    <w:rsid w:val="009724BE"/>
    <w:pPr>
      <w:keepLines/>
      <w:overflowPunct w:val="0"/>
      <w:spacing w:before="480" w:line="276" w:lineRule="auto"/>
    </w:pPr>
    <w:rPr>
      <w:rFonts w:ascii="Cambria" w:eastAsia="MS Minngs" w:hAnsi="Cambria" w:cs="Cambria"/>
      <w:b/>
      <w:bCs/>
      <w:color w:val="365F91"/>
      <w:sz w:val="28"/>
      <w:szCs w:val="28"/>
      <w:lang w:val="en-US" w:eastAsia="ar-SA"/>
    </w:rPr>
  </w:style>
  <w:style w:type="paragraph" w:styleId="TDC1">
    <w:name w:val="toc 1"/>
    <w:basedOn w:val="Normal"/>
    <w:next w:val="Normal"/>
    <w:semiHidden/>
    <w:rsid w:val="009724BE"/>
    <w:pPr>
      <w:overflowPunct w:val="0"/>
    </w:pPr>
    <w:rPr>
      <w:rFonts w:ascii="Cambria" w:eastAsia="MS Minngs" w:hAnsi="Cambria" w:cs="Cambria"/>
      <w:lang w:val="es-ES_tradnl" w:eastAsia="ar-SA"/>
    </w:rPr>
  </w:style>
  <w:style w:type="paragraph" w:styleId="TDC2">
    <w:name w:val="toc 2"/>
    <w:basedOn w:val="Normal"/>
    <w:next w:val="Normal"/>
    <w:semiHidden/>
    <w:rsid w:val="009724BE"/>
    <w:pPr>
      <w:overflowPunct w:val="0"/>
      <w:ind w:left="240"/>
    </w:pPr>
    <w:rPr>
      <w:rFonts w:ascii="Cambria" w:eastAsia="MS Minngs" w:hAnsi="Cambria" w:cs="Cambria"/>
      <w:lang w:val="es-ES_tradnl" w:eastAsia="ar-SA"/>
    </w:rPr>
  </w:style>
  <w:style w:type="paragraph" w:customStyle="1" w:styleId="WW-Textocomentario">
    <w:name w:val="WW-Texto comentario"/>
    <w:basedOn w:val="Normal"/>
    <w:rsid w:val="009724BE"/>
    <w:pPr>
      <w:overflowPunct w:val="0"/>
    </w:pPr>
    <w:rPr>
      <w:rFonts w:eastAsia="MS Minngs" w:cs="Cambria"/>
      <w:sz w:val="20"/>
      <w:szCs w:val="20"/>
      <w:lang w:eastAsia="ar-SA"/>
    </w:rPr>
  </w:style>
  <w:style w:type="paragraph" w:customStyle="1" w:styleId="WW-Textosinformato">
    <w:name w:val="WW-Texto sin formato"/>
    <w:basedOn w:val="Normal"/>
    <w:rsid w:val="009724BE"/>
    <w:pPr>
      <w:overflowPunct w:val="0"/>
    </w:pPr>
    <w:rPr>
      <w:rFonts w:ascii="Courier New" w:eastAsia="MS Minngs" w:hAnsi="Courier New" w:cs="Cambria"/>
      <w:sz w:val="20"/>
      <w:szCs w:val="20"/>
      <w:lang w:val="es-ES_tradnl" w:eastAsia="ar-SA"/>
    </w:rPr>
  </w:style>
  <w:style w:type="paragraph" w:customStyle="1" w:styleId="WW-Asuntodelcomentario">
    <w:name w:val="WW-Asunto del comentario"/>
    <w:basedOn w:val="WW-Textocomentario"/>
    <w:next w:val="WW-Textocomentario"/>
    <w:rsid w:val="009724BE"/>
    <w:rPr>
      <w:b/>
      <w:bCs/>
      <w:lang w:val="es-ES_tradnl"/>
    </w:rPr>
  </w:style>
  <w:style w:type="paragraph" w:customStyle="1" w:styleId="Cuadrculamediana1-nfasis21">
    <w:name w:val="Cuadrícula mediana 1 - Énfasis 21"/>
    <w:basedOn w:val="Normal"/>
    <w:rsid w:val="009724BE"/>
    <w:pPr>
      <w:overflowPunct w:val="0"/>
      <w:spacing w:before="240" w:after="240"/>
      <w:ind w:left="720"/>
      <w:jc w:val="both"/>
    </w:pPr>
    <w:rPr>
      <w:rFonts w:ascii="Calibri" w:eastAsia="MS Minngs" w:hAnsi="Calibri" w:cs="Calibri"/>
      <w:sz w:val="20"/>
      <w:szCs w:val="20"/>
      <w:lang w:eastAsia="ar-SA"/>
    </w:rPr>
  </w:style>
  <w:style w:type="paragraph" w:customStyle="1" w:styleId="Sinespaciado1">
    <w:name w:val="Sin espaciado1"/>
    <w:rsid w:val="009724BE"/>
    <w:rPr>
      <w:rFonts w:ascii="Cambria" w:eastAsia="MS Minngs" w:hAnsi="Cambria" w:cs="Cambria"/>
      <w:sz w:val="24"/>
      <w:szCs w:val="24"/>
      <w:lang w:val="es-ES_tradnl" w:eastAsia="ar-SA"/>
    </w:rPr>
  </w:style>
  <w:style w:type="paragraph" w:customStyle="1" w:styleId="Ttulo31">
    <w:name w:val="Título #3"/>
    <w:basedOn w:val="Normal"/>
    <w:rsid w:val="009724BE"/>
    <w:pPr>
      <w:widowControl w:val="0"/>
      <w:shd w:val="clear" w:color="auto" w:fill="FFFFFF"/>
      <w:overflowPunct w:val="0"/>
      <w:spacing w:after="240" w:line="240" w:lineRule="atLeast"/>
      <w:outlineLvl w:val="2"/>
    </w:pPr>
    <w:rPr>
      <w:rFonts w:cs="Cambria"/>
      <w:spacing w:val="-1"/>
      <w:sz w:val="22"/>
      <w:szCs w:val="22"/>
      <w:lang w:eastAsia="ar-SA"/>
    </w:rPr>
  </w:style>
  <w:style w:type="paragraph" w:customStyle="1" w:styleId="Ttulo41">
    <w:name w:val="Título #4"/>
    <w:basedOn w:val="Normal"/>
    <w:rsid w:val="009724BE"/>
    <w:pPr>
      <w:widowControl w:val="0"/>
      <w:shd w:val="clear" w:color="auto" w:fill="FFFFFF"/>
      <w:overflowPunct w:val="0"/>
      <w:spacing w:before="240" w:after="240" w:line="302" w:lineRule="exact"/>
      <w:ind w:hanging="740"/>
      <w:outlineLvl w:val="3"/>
    </w:pPr>
    <w:rPr>
      <w:rFonts w:ascii="Trebuchet MS" w:hAnsi="Trebuchet MS" w:cs="Cambria"/>
      <w:b/>
      <w:bCs/>
      <w:spacing w:val="4"/>
      <w:sz w:val="23"/>
      <w:szCs w:val="23"/>
      <w:lang w:eastAsia="ar-SA"/>
    </w:rPr>
  </w:style>
  <w:style w:type="paragraph" w:customStyle="1" w:styleId="Ttulo420">
    <w:name w:val="Título #4 (2)"/>
    <w:basedOn w:val="Normal"/>
    <w:rsid w:val="009724BE"/>
    <w:pPr>
      <w:widowControl w:val="0"/>
      <w:shd w:val="clear" w:color="auto" w:fill="FFFFFF"/>
      <w:overflowPunct w:val="0"/>
      <w:spacing w:before="240" w:after="60" w:line="432" w:lineRule="exact"/>
      <w:ind w:hanging="620"/>
      <w:outlineLvl w:val="3"/>
    </w:pPr>
    <w:rPr>
      <w:rFonts w:ascii="CordiaUPC" w:hAnsi="CordiaUPC" w:cs="Cambria"/>
      <w:b/>
      <w:bCs/>
      <w:i/>
      <w:iCs/>
      <w:spacing w:val="-4"/>
      <w:sz w:val="39"/>
      <w:szCs w:val="39"/>
      <w:lang w:eastAsia="ar-SA"/>
    </w:rPr>
  </w:style>
  <w:style w:type="paragraph" w:styleId="TDC3">
    <w:name w:val="toc 3"/>
    <w:basedOn w:val="Normal"/>
    <w:next w:val="Normal"/>
    <w:semiHidden/>
    <w:rsid w:val="009724BE"/>
    <w:pPr>
      <w:overflowPunct w:val="0"/>
      <w:ind w:left="480"/>
    </w:pPr>
    <w:rPr>
      <w:rFonts w:ascii="Cambria" w:eastAsia="MS Minngs" w:hAnsi="Cambria" w:cs="Cambria"/>
      <w:lang w:val="es-ES_tradnl" w:eastAsia="ar-SA"/>
    </w:rPr>
  </w:style>
  <w:style w:type="paragraph" w:customStyle="1" w:styleId="WW-Mapadeldocumento">
    <w:name w:val="WW-Mapa del documento"/>
    <w:basedOn w:val="Normal"/>
    <w:rsid w:val="009724BE"/>
    <w:pPr>
      <w:shd w:val="clear" w:color="auto" w:fill="000080"/>
      <w:overflowPunct w:val="0"/>
    </w:pPr>
    <w:rPr>
      <w:rFonts w:ascii="Tahoma" w:eastAsia="MS Minngs" w:hAnsi="Tahoma" w:cs="Tahoma"/>
      <w:sz w:val="20"/>
      <w:szCs w:val="20"/>
      <w:lang w:val="es-ES_tradnl" w:eastAsia="ar-SA"/>
    </w:rPr>
  </w:style>
  <w:style w:type="paragraph" w:customStyle="1" w:styleId="Contenidodelmarco">
    <w:name w:val="Contenido del marco"/>
    <w:basedOn w:val="Textoindependiente"/>
    <w:rsid w:val="009724BE"/>
    <w:pPr>
      <w:overflowPunct w:val="0"/>
    </w:pPr>
    <w:rPr>
      <w:rFonts w:ascii="Cambria" w:eastAsia="MS Minngs" w:hAnsi="Cambria" w:cs="Cambria"/>
      <w:lang w:val="es-ES_tradnl" w:eastAsia="ar-SA"/>
    </w:rPr>
  </w:style>
  <w:style w:type="paragraph" w:customStyle="1" w:styleId="Contenidodelatabla">
    <w:name w:val="Contenido de la tabla"/>
    <w:basedOn w:val="Textoindependiente"/>
    <w:rsid w:val="009724BE"/>
    <w:pPr>
      <w:suppressLineNumbers/>
      <w:overflowPunct w:val="0"/>
    </w:pPr>
    <w:rPr>
      <w:rFonts w:ascii="Cambria" w:eastAsia="MS Minngs" w:hAnsi="Cambria" w:cs="Cambria"/>
      <w:lang w:val="es-ES_tradnl" w:eastAsia="ar-SA"/>
    </w:rPr>
  </w:style>
  <w:style w:type="paragraph" w:customStyle="1" w:styleId="Encabezadodelatabla">
    <w:name w:val="Encabezado de la tabla"/>
    <w:basedOn w:val="Contenidodelatabla"/>
    <w:rsid w:val="009724BE"/>
    <w:pPr>
      <w:jc w:val="center"/>
    </w:pPr>
    <w:rPr>
      <w:b/>
      <w:bCs/>
      <w:i/>
      <w:iCs/>
    </w:rPr>
  </w:style>
  <w:style w:type="character" w:customStyle="1" w:styleId="Textoindependienteprimerasangra2Car">
    <w:name w:val="Texto independiente primera sangría 2 Car"/>
    <w:rsid w:val="009724BE"/>
    <w:rPr>
      <w:rFonts w:ascii="Arial" w:hAnsi="Arial"/>
      <w:b/>
      <w:sz w:val="24"/>
      <w:szCs w:val="24"/>
      <w:lang w:val="es-ES" w:eastAsia="es-ES" w:bidi="ar-SA"/>
    </w:rPr>
  </w:style>
  <w:style w:type="paragraph" w:customStyle="1" w:styleId="simple">
    <w:name w:val="simple"/>
    <w:basedOn w:val="Normal"/>
    <w:rsid w:val="009724BE"/>
    <w:pPr>
      <w:spacing w:before="225" w:after="240"/>
    </w:pPr>
  </w:style>
  <w:style w:type="character" w:customStyle="1" w:styleId="Normal1">
    <w:name w:val="Normal1"/>
    <w:basedOn w:val="Fuentedeprrafopredeter"/>
    <w:rsid w:val="009724BE"/>
  </w:style>
  <w:style w:type="paragraph" w:customStyle="1" w:styleId="CM5">
    <w:name w:val="CM5"/>
    <w:basedOn w:val="Default"/>
    <w:next w:val="Default"/>
    <w:rsid w:val="009724BE"/>
    <w:rPr>
      <w:rFonts w:ascii="Arial" w:hAnsi="Arial" w:cs="Times New Roman"/>
      <w:color w:val="auto"/>
    </w:rPr>
  </w:style>
  <w:style w:type="paragraph" w:styleId="Listaconvietas2">
    <w:name w:val="List Bullet 2"/>
    <w:basedOn w:val="Normal"/>
    <w:rsid w:val="009724BE"/>
    <w:pPr>
      <w:numPr>
        <w:numId w:val="2"/>
      </w:numPr>
    </w:pPr>
  </w:style>
  <w:style w:type="paragraph" w:styleId="Listaconvietas3">
    <w:name w:val="List Bullet 3"/>
    <w:basedOn w:val="Normal"/>
    <w:rsid w:val="009724BE"/>
    <w:pPr>
      <w:numPr>
        <w:numId w:val="3"/>
      </w:numPr>
    </w:pPr>
  </w:style>
  <w:style w:type="character" w:customStyle="1" w:styleId="BalloonTextChar">
    <w:name w:val="Balloon Text Char"/>
    <w:semiHidden/>
    <w:locked/>
    <w:rsid w:val="009724BE"/>
    <w:rPr>
      <w:rFonts w:ascii="Tahoma" w:hAnsi="Tahoma" w:cs="Tahoma"/>
      <w:sz w:val="16"/>
      <w:szCs w:val="16"/>
      <w:lang w:val="es-ES" w:eastAsia="en-US" w:bidi="ar-SA"/>
    </w:rPr>
  </w:style>
  <w:style w:type="character" w:customStyle="1" w:styleId="Heading1Char">
    <w:name w:val="Heading 1 Char"/>
    <w:locked/>
    <w:rsid w:val="009724BE"/>
    <w:rPr>
      <w:rFonts w:ascii="Cambria" w:hAnsi="Cambria" w:cs="Times New Roman"/>
      <w:b/>
      <w:bCs/>
      <w:color w:val="365F91"/>
      <w:sz w:val="28"/>
      <w:szCs w:val="28"/>
    </w:rPr>
  </w:style>
  <w:style w:type="character" w:customStyle="1" w:styleId="Heading2Char">
    <w:name w:val="Heading 2 Char"/>
    <w:locked/>
    <w:rsid w:val="009724BE"/>
    <w:rPr>
      <w:rFonts w:ascii="Cambria" w:hAnsi="Cambria" w:cs="Times New Roman"/>
      <w:b/>
      <w:bCs/>
      <w:color w:val="4F81BD"/>
      <w:sz w:val="26"/>
      <w:szCs w:val="26"/>
    </w:rPr>
  </w:style>
  <w:style w:type="paragraph" w:styleId="TtulodeTDC">
    <w:name w:val="TOC Heading"/>
    <w:basedOn w:val="Ttulo1"/>
    <w:next w:val="Normal"/>
    <w:qFormat/>
    <w:rsid w:val="009724BE"/>
    <w:pPr>
      <w:keepLines/>
      <w:spacing w:before="480" w:line="276" w:lineRule="auto"/>
      <w:outlineLvl w:val="9"/>
    </w:pPr>
    <w:rPr>
      <w:rFonts w:ascii="Cambria" w:hAnsi="Cambria"/>
      <w:b/>
      <w:bCs/>
      <w:color w:val="365F91"/>
      <w:sz w:val="28"/>
      <w:szCs w:val="28"/>
      <w:lang w:eastAsia="en-US"/>
    </w:rPr>
  </w:style>
  <w:style w:type="character" w:customStyle="1" w:styleId="apple-converted-space">
    <w:name w:val="apple-converted-space"/>
    <w:rsid w:val="00FA649E"/>
    <w:rPr>
      <w:rFonts w:cs="Times New Roman"/>
    </w:rPr>
  </w:style>
  <w:style w:type="paragraph" w:styleId="Textonotapie">
    <w:name w:val="footnote text"/>
    <w:basedOn w:val="Normal"/>
    <w:semiHidden/>
    <w:rsid w:val="00294573"/>
    <w:rPr>
      <w:sz w:val="20"/>
      <w:szCs w:val="20"/>
    </w:rPr>
  </w:style>
  <w:style w:type="character" w:styleId="Refdenotaalpie">
    <w:name w:val="footnote reference"/>
    <w:semiHidden/>
    <w:rsid w:val="00294573"/>
    <w:rPr>
      <w:vertAlign w:val="superscript"/>
    </w:rPr>
  </w:style>
  <w:style w:type="paragraph" w:styleId="Textonotaalfinal">
    <w:name w:val="endnote text"/>
    <w:basedOn w:val="Normal"/>
    <w:semiHidden/>
    <w:rsid w:val="00FE5212"/>
    <w:rPr>
      <w:sz w:val="20"/>
      <w:szCs w:val="20"/>
    </w:rPr>
  </w:style>
  <w:style w:type="character" w:styleId="Refdenotaalfinal">
    <w:name w:val="endnote reference"/>
    <w:semiHidden/>
    <w:rsid w:val="00FE5212"/>
    <w:rPr>
      <w:vertAlign w:val="superscript"/>
    </w:rPr>
  </w:style>
  <w:style w:type="paragraph" w:styleId="Textosinformato">
    <w:name w:val="Plain Text"/>
    <w:basedOn w:val="Normal"/>
    <w:rsid w:val="00100021"/>
    <w:rPr>
      <w:rFonts w:ascii="Courier New" w:hAnsi="Courier New" w:cs="Courier New"/>
      <w:sz w:val="20"/>
      <w:szCs w:val="20"/>
    </w:rPr>
  </w:style>
  <w:style w:type="paragraph" w:customStyle="1" w:styleId="NormalWeb4">
    <w:name w:val="Normal (Web)4"/>
    <w:basedOn w:val="Normal"/>
    <w:rsid w:val="00100021"/>
    <w:pPr>
      <w:spacing w:before="240" w:after="240"/>
      <w:ind w:firstLine="240"/>
      <w:jc w:val="both"/>
    </w:pPr>
    <w:rPr>
      <w:rFonts w:eastAsia="SimSun"/>
      <w:sz w:val="22"/>
      <w:szCs w:val="22"/>
      <w:lang w:eastAsia="zh-CN"/>
    </w:rPr>
  </w:style>
  <w:style w:type="character" w:customStyle="1" w:styleId="cursiva2">
    <w:name w:val="cursiva2"/>
    <w:basedOn w:val="Fuentedeprrafopredeter"/>
    <w:rsid w:val="00100021"/>
  </w:style>
  <w:style w:type="character" w:customStyle="1" w:styleId="Fuentedeprrafopredeter1">
    <w:name w:val="Fuente de párrafo predeter.1"/>
    <w:rsid w:val="00CA01ED"/>
  </w:style>
  <w:style w:type="paragraph" w:styleId="Sinespaciado">
    <w:name w:val="No Spacing"/>
    <w:qFormat/>
    <w:rsid w:val="00ED2641"/>
    <w:pPr>
      <w:suppressAutoHyphens/>
    </w:pPr>
    <w:rPr>
      <w:rFonts w:ascii="Calibri" w:eastAsia="Calibri" w:hAnsi="Calibri" w:cs="Calibri"/>
      <w:sz w:val="22"/>
      <w:szCs w:val="22"/>
      <w:lang w:eastAsia="zh-CN"/>
    </w:rPr>
  </w:style>
  <w:style w:type="paragraph" w:customStyle="1" w:styleId="Normal10">
    <w:name w:val="Normal1_0"/>
    <w:rsid w:val="00ED2641"/>
    <w:pPr>
      <w:suppressAutoHyphens/>
      <w:spacing w:after="160" w:line="252" w:lineRule="auto"/>
    </w:pPr>
    <w:rPr>
      <w:rFonts w:ascii="Calibri" w:eastAsia="Calibri" w:hAnsi="Calibri" w:cs="Calibri"/>
      <w:color w:val="000000"/>
      <w:sz w:val="22"/>
      <w:szCs w:val="22"/>
    </w:rPr>
  </w:style>
  <w:style w:type="paragraph" w:customStyle="1" w:styleId="Standard">
    <w:name w:val="Standard"/>
    <w:rsid w:val="004C68D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Pa6">
    <w:name w:val="Pa6"/>
    <w:basedOn w:val="Default"/>
    <w:next w:val="Default"/>
    <w:rsid w:val="005B765E"/>
    <w:pPr>
      <w:spacing w:line="201" w:lineRule="atLeast"/>
    </w:pPr>
    <w:rPr>
      <w:rFonts w:ascii="Arial" w:hAnsi="Arial" w:cs="Times New Roman"/>
      <w:color w:val="auto"/>
    </w:rPr>
  </w:style>
  <w:style w:type="character" w:customStyle="1" w:styleId="Ttulo1Car">
    <w:name w:val="Título 1 Car"/>
    <w:link w:val="Ttulo1"/>
    <w:rsid w:val="00682F42"/>
    <w:rPr>
      <w:rFonts w:ascii="News Gothic MT" w:hAnsi="News Gothic MT"/>
      <w:sz w:val="24"/>
      <w:lang w:val="es-ES" w:eastAsia="es-ES" w:bidi="ar-SA"/>
    </w:rPr>
  </w:style>
  <w:style w:type="paragraph" w:customStyle="1" w:styleId="Normal0">
    <w:name w:val="[Normal]"/>
    <w:rsid w:val="00682F42"/>
    <w:rPr>
      <w:rFonts w:ascii="Arial" w:eastAsia="Arial" w:hAnsi="Arial"/>
      <w:sz w:val="24"/>
      <w:lang w:val="es-ES_tradnl" w:eastAsia="es-ES_tradnl"/>
    </w:rPr>
  </w:style>
  <w:style w:type="paragraph" w:styleId="Listaconvietas">
    <w:name w:val="List Bullet"/>
    <w:basedOn w:val="Normal"/>
    <w:rsid w:val="00682F42"/>
    <w:pPr>
      <w:numPr>
        <w:numId w:val="5"/>
      </w:numPr>
    </w:pPr>
    <w:rPr>
      <w:rFonts w:ascii="Arial" w:eastAsia="Arial" w:hAnsi="Arial"/>
      <w:sz w:val="20"/>
      <w:szCs w:val="20"/>
      <w:lang w:val="es-ES_tradnl" w:eastAsia="en-US"/>
    </w:rPr>
  </w:style>
  <w:style w:type="character" w:customStyle="1" w:styleId="TextoindependienteTextoindependienteCarCarCarTextoindependienteCarCCarCar">
    <w:name w:val="Texto independiente;Texto independiente Car Car Car;Texto independiente Car C... Car Car"/>
    <w:rsid w:val="00682F42"/>
    <w:rPr>
      <w:sz w:val="24"/>
      <w:szCs w:val="24"/>
      <w:lang w:val="es-ES" w:eastAsia="es-ES" w:bidi="ar-SA"/>
    </w:rPr>
  </w:style>
  <w:style w:type="character" w:styleId="Hipervnculovisitado">
    <w:name w:val="FollowedHyperlink"/>
    <w:rsid w:val="00682F42"/>
    <w:rPr>
      <w:color w:val="800080"/>
      <w:u w:val="single"/>
    </w:rPr>
  </w:style>
  <w:style w:type="character" w:customStyle="1" w:styleId="apple-style-span">
    <w:name w:val="apple-style-span"/>
    <w:basedOn w:val="Fuentedeprrafopredeter"/>
    <w:rsid w:val="00682F42"/>
  </w:style>
  <w:style w:type="paragraph" w:customStyle="1" w:styleId="Pa15">
    <w:name w:val="Pa15"/>
    <w:basedOn w:val="Default"/>
    <w:next w:val="Default"/>
    <w:rsid w:val="00682F42"/>
    <w:pPr>
      <w:spacing w:line="201" w:lineRule="atLeast"/>
    </w:pPr>
    <w:rPr>
      <w:rFonts w:ascii="Arial" w:hAnsi="Arial" w:cs="Times New Roman"/>
      <w:color w:val="auto"/>
    </w:rPr>
  </w:style>
  <w:style w:type="paragraph" w:customStyle="1" w:styleId="Pa13">
    <w:name w:val="Pa13"/>
    <w:basedOn w:val="Default"/>
    <w:next w:val="Default"/>
    <w:rsid w:val="00682F42"/>
    <w:pPr>
      <w:spacing w:line="201" w:lineRule="atLeast"/>
    </w:pPr>
    <w:rPr>
      <w:rFonts w:ascii="Arial" w:hAnsi="Arial" w:cs="Times New Roman"/>
      <w:color w:val="auto"/>
    </w:rPr>
  </w:style>
  <w:style w:type="paragraph" w:customStyle="1" w:styleId="Pa17">
    <w:name w:val="Pa17"/>
    <w:basedOn w:val="Default"/>
    <w:next w:val="Default"/>
    <w:rsid w:val="00682F42"/>
    <w:pPr>
      <w:spacing w:line="201" w:lineRule="atLeast"/>
    </w:pPr>
    <w:rPr>
      <w:rFonts w:ascii="Arial" w:hAnsi="Arial" w:cs="Times New Roman"/>
      <w:color w:val="auto"/>
    </w:rPr>
  </w:style>
  <w:style w:type="paragraph" w:customStyle="1" w:styleId="Pa14">
    <w:name w:val="Pa14"/>
    <w:basedOn w:val="Default"/>
    <w:next w:val="Default"/>
    <w:rsid w:val="00682F42"/>
    <w:pPr>
      <w:spacing w:line="201" w:lineRule="atLeast"/>
    </w:pPr>
    <w:rPr>
      <w:rFonts w:ascii="Arial" w:hAnsi="Arial" w:cs="Times New Roman"/>
      <w:color w:val="auto"/>
    </w:rPr>
  </w:style>
  <w:style w:type="paragraph" w:styleId="Cierre">
    <w:name w:val="Closing"/>
    <w:basedOn w:val="Normal"/>
    <w:rsid w:val="00682F42"/>
    <w:pPr>
      <w:ind w:left="4252"/>
    </w:pPr>
  </w:style>
  <w:style w:type="paragraph" w:customStyle="1" w:styleId="Textodenotaalfinal">
    <w:name w:val="Texto de nota al final"/>
    <w:basedOn w:val="Normal"/>
    <w:rsid w:val="00682F42"/>
    <w:pPr>
      <w:widowControl w:val="0"/>
    </w:pPr>
    <w:rPr>
      <w:snapToGrid w:val="0"/>
      <w:szCs w:val="20"/>
    </w:rPr>
  </w:style>
  <w:style w:type="character" w:customStyle="1" w:styleId="TextoindependienteCarCarCarCar1">
    <w:name w:val="Texto independiente Car Car Car Car1"/>
    <w:aliases w:val="Texto independiente Car Car Car Car Car Car"/>
    <w:locked/>
    <w:rsid w:val="00682F42"/>
    <w:rPr>
      <w:sz w:val="24"/>
      <w:szCs w:val="24"/>
      <w:lang w:val="es-ES" w:eastAsia="es-ES" w:bidi="ar-SA"/>
    </w:rPr>
  </w:style>
  <w:style w:type="paragraph" w:customStyle="1" w:styleId="H1">
    <w:name w:val="H1"/>
    <w:basedOn w:val="Normal"/>
    <w:next w:val="Normal"/>
    <w:rsid w:val="00682F42"/>
    <w:pPr>
      <w:keepNext/>
      <w:autoSpaceDE w:val="0"/>
      <w:autoSpaceDN w:val="0"/>
      <w:adjustRightInd w:val="0"/>
      <w:spacing w:before="100" w:after="100"/>
      <w:outlineLvl w:val="1"/>
    </w:pPr>
    <w:rPr>
      <w:b/>
      <w:bCs/>
      <w:kern w:val="36"/>
      <w:sz w:val="48"/>
      <w:szCs w:val="48"/>
    </w:rPr>
  </w:style>
  <w:style w:type="paragraph" w:customStyle="1" w:styleId="Remite">
    <w:name w:val="Remite"/>
    <w:basedOn w:val="Normal"/>
    <w:rsid w:val="00682F42"/>
    <w:pPr>
      <w:keepLines/>
      <w:framePr w:w="2635" w:h="1138" w:wrap="notBeside" w:vAnchor="page" w:hAnchor="margin" w:xAlign="right" w:y="678" w:anchorLock="1"/>
      <w:spacing w:line="200" w:lineRule="atLeast"/>
      <w:ind w:right="-120"/>
    </w:pPr>
    <w:rPr>
      <w:sz w:val="16"/>
      <w:szCs w:val="16"/>
    </w:rPr>
  </w:style>
  <w:style w:type="numbering" w:customStyle="1" w:styleId="Listaactual1">
    <w:name w:val="Lista actual1"/>
    <w:rsid w:val="00682F42"/>
    <w:pPr>
      <w:numPr>
        <w:numId w:val="6"/>
      </w:numPr>
    </w:pPr>
  </w:style>
  <w:style w:type="paragraph" w:customStyle="1" w:styleId="Lista21">
    <w:name w:val="Lista 21"/>
    <w:basedOn w:val="Normal"/>
    <w:rsid w:val="00682F42"/>
    <w:pPr>
      <w:suppressAutoHyphens/>
      <w:ind w:left="566" w:hanging="283"/>
    </w:pPr>
    <w:rPr>
      <w:sz w:val="20"/>
      <w:szCs w:val="20"/>
      <w:lang w:eastAsia="ar-SA"/>
    </w:rPr>
  </w:style>
  <w:style w:type="paragraph" w:customStyle="1" w:styleId="Lista31">
    <w:name w:val="Lista 31"/>
    <w:basedOn w:val="Normal"/>
    <w:rsid w:val="00682F42"/>
    <w:pPr>
      <w:suppressAutoHyphens/>
      <w:ind w:left="849" w:hanging="283"/>
    </w:pPr>
    <w:rPr>
      <w:sz w:val="20"/>
      <w:szCs w:val="20"/>
      <w:lang w:eastAsia="ar-SA"/>
    </w:rPr>
  </w:style>
  <w:style w:type="paragraph" w:customStyle="1" w:styleId="Lista41">
    <w:name w:val="Lista 41"/>
    <w:basedOn w:val="Normal"/>
    <w:rsid w:val="00682F42"/>
    <w:pPr>
      <w:suppressAutoHyphens/>
      <w:ind w:left="1132" w:hanging="283"/>
    </w:pPr>
    <w:rPr>
      <w:sz w:val="20"/>
      <w:szCs w:val="20"/>
      <w:lang w:eastAsia="ar-SA"/>
    </w:rPr>
  </w:style>
  <w:style w:type="paragraph" w:customStyle="1" w:styleId="Lista51">
    <w:name w:val="Lista 51"/>
    <w:basedOn w:val="Normal"/>
    <w:rsid w:val="00682F42"/>
    <w:pPr>
      <w:suppressAutoHyphens/>
      <w:ind w:left="1415" w:hanging="283"/>
    </w:pPr>
    <w:rPr>
      <w:sz w:val="20"/>
      <w:szCs w:val="20"/>
      <w:lang w:eastAsia="ar-SA"/>
    </w:rPr>
  </w:style>
  <w:style w:type="paragraph" w:customStyle="1" w:styleId="Continuarlista51">
    <w:name w:val="Continuar lista 51"/>
    <w:basedOn w:val="Normal"/>
    <w:rsid w:val="00682F42"/>
    <w:pPr>
      <w:suppressAutoHyphens/>
      <w:spacing w:after="120"/>
      <w:ind w:left="1415"/>
    </w:pPr>
    <w:rPr>
      <w:sz w:val="20"/>
      <w:szCs w:val="20"/>
      <w:lang w:eastAsia="ar-SA"/>
    </w:rPr>
  </w:style>
  <w:style w:type="paragraph" w:customStyle="1" w:styleId="Textoindependienteprimerasangra1">
    <w:name w:val="Texto independiente primera sangría1"/>
    <w:basedOn w:val="Textoindependiente"/>
    <w:rsid w:val="00682F42"/>
    <w:pPr>
      <w:suppressAutoHyphens/>
      <w:ind w:firstLine="210"/>
    </w:pPr>
    <w:rPr>
      <w:sz w:val="20"/>
      <w:szCs w:val="20"/>
      <w:lang w:eastAsia="ar-SA"/>
    </w:rPr>
  </w:style>
  <w:style w:type="paragraph" w:customStyle="1" w:styleId="Continuarlista21">
    <w:name w:val="Continuar lista 21"/>
    <w:basedOn w:val="Normal"/>
    <w:rsid w:val="00682F42"/>
    <w:pPr>
      <w:suppressAutoHyphens/>
      <w:spacing w:after="120"/>
      <w:ind w:left="566"/>
    </w:pPr>
    <w:rPr>
      <w:sz w:val="20"/>
      <w:szCs w:val="20"/>
      <w:lang w:eastAsia="ar-SA"/>
    </w:rPr>
  </w:style>
  <w:style w:type="paragraph" w:customStyle="1" w:styleId="Continuarlista31">
    <w:name w:val="Continuar lista 31"/>
    <w:basedOn w:val="Normal"/>
    <w:rsid w:val="00682F42"/>
    <w:pPr>
      <w:suppressAutoHyphens/>
      <w:spacing w:after="120"/>
      <w:ind w:left="849"/>
    </w:pPr>
    <w:rPr>
      <w:sz w:val="20"/>
      <w:szCs w:val="20"/>
      <w:lang w:eastAsia="ar-SA"/>
    </w:rPr>
  </w:style>
  <w:style w:type="paragraph" w:customStyle="1" w:styleId="Estndar">
    <w:name w:val="Estándar"/>
    <w:basedOn w:val="Normal"/>
    <w:rsid w:val="000D120A"/>
    <w:pPr>
      <w:suppressAutoHyphens/>
    </w:pPr>
    <w:rPr>
      <w:rFonts w:ascii="Tms Romn PS" w:hAnsi="Tms Romn PS" w:cs="Tms Romn PS"/>
      <w:sz w:val="20"/>
      <w:szCs w:val="20"/>
      <w:lang w:val="es-ES_tradnl" w:eastAsia="ar-SA"/>
      <w14:shadow w14:blurRad="50800" w14:dist="38100" w14:dir="2700000" w14:sx="100000" w14:sy="100000" w14:kx="0" w14:ky="0" w14:algn="tl">
        <w14:srgbClr w14:val="000000">
          <w14:alpha w14:val="60000"/>
        </w14:srgbClr>
      </w14:shadow>
    </w:rPr>
  </w:style>
  <w:style w:type="paragraph" w:customStyle="1" w:styleId="Textocomentario1">
    <w:name w:val="Texto comentario1"/>
    <w:basedOn w:val="Normal"/>
    <w:rsid w:val="000D120A"/>
    <w:pPr>
      <w:suppressAutoHyphens/>
    </w:pPr>
    <w:rPr>
      <w:sz w:val="20"/>
      <w:szCs w:val="20"/>
      <w:lang w:eastAsia="ar-SA"/>
    </w:rPr>
  </w:style>
  <w:style w:type="paragraph" w:customStyle="1" w:styleId="Puntos">
    <w:name w:val="Puntos"/>
    <w:basedOn w:val="TDC3"/>
    <w:rsid w:val="000D120A"/>
    <w:pPr>
      <w:numPr>
        <w:numId w:val="4"/>
      </w:numPr>
      <w:tabs>
        <w:tab w:val="left" w:pos="567"/>
      </w:tabs>
      <w:suppressAutoHyphens/>
      <w:overflowPunct/>
      <w:ind w:left="567" w:hanging="283"/>
    </w:pPr>
    <w:rPr>
      <w:rFonts w:ascii="Times New Roman" w:eastAsia="Times New Roman" w:hAnsi="Times New Roman" w:cs="Arial"/>
      <w:sz w:val="20"/>
      <w:szCs w:val="20"/>
    </w:rPr>
  </w:style>
  <w:style w:type="paragraph" w:customStyle="1" w:styleId="Cuerpodetexto">
    <w:name w:val="Cuerpo de texto"/>
    <w:basedOn w:val="Normal"/>
    <w:rsid w:val="008B798F"/>
    <w:pPr>
      <w:widowControl w:val="0"/>
      <w:autoSpaceDE w:val="0"/>
      <w:autoSpaceDN w:val="0"/>
      <w:adjustRightInd w:val="0"/>
      <w:spacing w:after="140" w:line="288" w:lineRule="auto"/>
    </w:pPr>
    <w:rPr>
      <w:rFonts w:ascii="Liberation Serif" w:hAnsi="Liberation Serif"/>
    </w:rPr>
  </w:style>
  <w:style w:type="paragraph" w:customStyle="1" w:styleId="CM1">
    <w:name w:val="CM1"/>
    <w:basedOn w:val="Default"/>
    <w:rsid w:val="008B798F"/>
    <w:pPr>
      <w:widowControl w:val="0"/>
      <w:spacing w:line="471" w:lineRule="atLeast"/>
    </w:pPr>
    <w:rPr>
      <w:rFonts w:ascii="TTE2AD72F8t00" w:hAnsi="Liberation Serif" w:cs="TTE2AD72F8t00"/>
    </w:rPr>
  </w:style>
  <w:style w:type="paragraph" w:customStyle="1" w:styleId="CM6">
    <w:name w:val="CM6"/>
    <w:basedOn w:val="Default"/>
    <w:rsid w:val="008B798F"/>
    <w:pPr>
      <w:widowControl w:val="0"/>
    </w:pPr>
    <w:rPr>
      <w:rFonts w:ascii="TTE2AD72F8t00" w:hAnsi="Liberation Serif" w:cs="TTE2AD72F8t00"/>
    </w:rPr>
  </w:style>
  <w:style w:type="paragraph" w:customStyle="1" w:styleId="CM7">
    <w:name w:val="CM7"/>
    <w:basedOn w:val="Default"/>
    <w:rsid w:val="008B798F"/>
    <w:pPr>
      <w:widowControl w:val="0"/>
    </w:pPr>
    <w:rPr>
      <w:rFonts w:ascii="TTE2AD72F8t00" w:hAnsi="Liberation Serif" w:cs="TTE2AD72F8t00"/>
    </w:rPr>
  </w:style>
  <w:style w:type="paragraph" w:customStyle="1" w:styleId="CM3">
    <w:name w:val="CM3"/>
    <w:basedOn w:val="Default"/>
    <w:rsid w:val="008B798F"/>
    <w:pPr>
      <w:widowControl w:val="0"/>
    </w:pPr>
    <w:rPr>
      <w:rFonts w:ascii="TTE2AD72F8t00" w:hAnsi="Liberation Serif" w:cs="TTE2AD72F8t00"/>
    </w:rPr>
  </w:style>
  <w:style w:type="paragraph" w:customStyle="1" w:styleId="CM4">
    <w:name w:val="CM4"/>
    <w:basedOn w:val="Default"/>
    <w:rsid w:val="008B798F"/>
    <w:pPr>
      <w:widowControl w:val="0"/>
      <w:spacing w:line="353" w:lineRule="atLeast"/>
    </w:pPr>
    <w:rPr>
      <w:rFonts w:ascii="TTE2AD72F8t00" w:hAnsi="Liberation Serif" w:cs="TTE2AD72F8t00"/>
    </w:rPr>
  </w:style>
  <w:style w:type="paragraph" w:customStyle="1" w:styleId="CM9">
    <w:name w:val="CM9"/>
    <w:basedOn w:val="Default"/>
    <w:rsid w:val="008B798F"/>
    <w:pPr>
      <w:widowControl w:val="0"/>
    </w:pPr>
    <w:rPr>
      <w:rFonts w:ascii="TTE2AD72F8t00" w:hAnsi="Liberation Serif" w:cs="TTE2AD72F8t00"/>
    </w:rPr>
  </w:style>
  <w:style w:type="paragraph" w:customStyle="1" w:styleId="CM10">
    <w:name w:val="CM10"/>
    <w:basedOn w:val="Default"/>
    <w:rsid w:val="008B798F"/>
    <w:pPr>
      <w:widowControl w:val="0"/>
    </w:pPr>
    <w:rPr>
      <w:rFonts w:ascii="TTE2AD72F8t00" w:hAnsi="Liberation Serif" w:cs="TTE2AD72F8t00"/>
    </w:rPr>
  </w:style>
  <w:style w:type="paragraph" w:customStyle="1" w:styleId="CM11">
    <w:name w:val="CM11"/>
    <w:basedOn w:val="Default"/>
    <w:rsid w:val="008B798F"/>
    <w:pPr>
      <w:widowControl w:val="0"/>
    </w:pPr>
    <w:rPr>
      <w:rFonts w:ascii="TTE2AD72F8t00" w:hAnsi="Liberation Serif" w:cs="TTE2AD72F8t00"/>
    </w:rPr>
  </w:style>
  <w:style w:type="paragraph" w:customStyle="1" w:styleId="CM8">
    <w:name w:val="CM8"/>
    <w:basedOn w:val="Default"/>
    <w:rsid w:val="008B798F"/>
    <w:pPr>
      <w:widowControl w:val="0"/>
    </w:pPr>
    <w:rPr>
      <w:rFonts w:ascii="TTE2AD72F8t00" w:hAnsi="Liberation Serif" w:cs="TTE2AD72F8t00"/>
    </w:rPr>
  </w:style>
  <w:style w:type="paragraph" w:customStyle="1" w:styleId="Textoindependiente21">
    <w:name w:val="Texto independiente 21"/>
    <w:basedOn w:val="Normal"/>
    <w:rsid w:val="00CD5060"/>
    <w:pPr>
      <w:suppressAutoHyphens/>
      <w:spacing w:before="9" w:line="278" w:lineRule="exact"/>
      <w:jc w:val="both"/>
    </w:pPr>
    <w:rPr>
      <w:lang w:eastAsia="zh-CN"/>
    </w:rPr>
  </w:style>
  <w:style w:type="character" w:customStyle="1" w:styleId="Absatz-Standardschriftart">
    <w:name w:val="Absatz-Standardschriftart"/>
    <w:rsid w:val="000E0D7B"/>
  </w:style>
  <w:style w:type="character" w:customStyle="1" w:styleId="WW-Absatz-Standardschriftart">
    <w:name w:val="WW-Absatz-Standardschriftart"/>
    <w:rsid w:val="000E0D7B"/>
  </w:style>
  <w:style w:type="character" w:customStyle="1" w:styleId="WW8NumSt1z0">
    <w:name w:val="WW8NumSt1z0"/>
    <w:rsid w:val="000E0D7B"/>
    <w:rPr>
      <w:rFonts w:ascii="Symbol" w:hAnsi="Symbol"/>
    </w:rPr>
  </w:style>
  <w:style w:type="character" w:customStyle="1" w:styleId="Carcterdenumeracin">
    <w:name w:val="Carácter de numeración"/>
    <w:rsid w:val="000E0D7B"/>
  </w:style>
  <w:style w:type="paragraph" w:customStyle="1" w:styleId="Etiqueta">
    <w:name w:val="Etiqueta"/>
    <w:basedOn w:val="Normal"/>
    <w:rsid w:val="000E0D7B"/>
    <w:pPr>
      <w:suppressLineNumbers/>
      <w:suppressAutoHyphens/>
      <w:spacing w:before="120" w:after="120"/>
    </w:pPr>
    <w:rPr>
      <w:rFonts w:cs="Tahoma"/>
      <w:i/>
      <w:iCs/>
    </w:rPr>
  </w:style>
  <w:style w:type="character" w:customStyle="1" w:styleId="highlight">
    <w:name w:val="highlight"/>
    <w:basedOn w:val="Fuentedeprrafopredeter"/>
    <w:rsid w:val="000E0D7B"/>
  </w:style>
  <w:style w:type="table" w:customStyle="1" w:styleId="Tablaconcuadrcula2">
    <w:name w:val="Tabla con cuadrícula2"/>
    <w:basedOn w:val="Tablanormal"/>
    <w:next w:val="Tablaconcuadrcula"/>
    <w:rsid w:val="0065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D5B2A"/>
    <w:rPr>
      <w:rFonts w:ascii="Tahoma" w:hAnsi="Tahoma"/>
    </w:rPr>
  </w:style>
  <w:style w:type="character" w:customStyle="1" w:styleId="WW8Num4z0">
    <w:name w:val="WW8Num4z0"/>
    <w:rsid w:val="003D5B2A"/>
    <w:rPr>
      <w:rFonts w:ascii="Times New Roman" w:hAnsi="Times New Roman" w:cs="Times New Roman"/>
    </w:rPr>
  </w:style>
  <w:style w:type="character" w:customStyle="1" w:styleId="WW8Num5z0">
    <w:name w:val="WW8Num5z0"/>
    <w:rsid w:val="003D5B2A"/>
    <w:rPr>
      <w:rFonts w:ascii="Times New Roman" w:hAnsi="Times New Roman" w:cs="Times New Roman"/>
    </w:rPr>
  </w:style>
  <w:style w:type="character" w:customStyle="1" w:styleId="WW8Num8z0">
    <w:name w:val="WW8Num8z0"/>
    <w:rsid w:val="003D5B2A"/>
    <w:rPr>
      <w:rFonts w:ascii="Symbol" w:hAnsi="Symbol" w:cs="Courier New"/>
    </w:rPr>
  </w:style>
  <w:style w:type="character" w:customStyle="1" w:styleId="Fuentedeprrafopredeter3">
    <w:name w:val="Fuente de párrafo predeter.3"/>
    <w:rsid w:val="003D5B2A"/>
  </w:style>
  <w:style w:type="character" w:customStyle="1" w:styleId="WW8Num2z0">
    <w:name w:val="WW8Num2z0"/>
    <w:rsid w:val="003D5B2A"/>
    <w:rPr>
      <w:b/>
    </w:rPr>
  </w:style>
  <w:style w:type="character" w:customStyle="1" w:styleId="WW8Num7z0">
    <w:name w:val="WW8Num7z0"/>
    <w:rsid w:val="003D5B2A"/>
    <w:rPr>
      <w:rFonts w:ascii="Tahoma" w:hAnsi="Tahoma"/>
    </w:rPr>
  </w:style>
  <w:style w:type="character" w:customStyle="1" w:styleId="WW8Num9z0">
    <w:name w:val="WW8Num9z0"/>
    <w:rsid w:val="003D5B2A"/>
    <w:rPr>
      <w:rFonts w:ascii="Times New Roman" w:eastAsia="Times New Roman" w:hAnsi="Times New Roman" w:cs="Times New Roman"/>
    </w:rPr>
  </w:style>
  <w:style w:type="character" w:customStyle="1" w:styleId="WW8Num9z1">
    <w:name w:val="WW8Num9z1"/>
    <w:rsid w:val="003D5B2A"/>
    <w:rPr>
      <w:rFonts w:ascii="Courier New" w:hAnsi="Courier New" w:cs="Wingdings"/>
    </w:rPr>
  </w:style>
  <w:style w:type="character" w:customStyle="1" w:styleId="WW8Num9z2">
    <w:name w:val="WW8Num9z2"/>
    <w:rsid w:val="003D5B2A"/>
    <w:rPr>
      <w:rFonts w:ascii="Wingdings" w:hAnsi="Wingdings"/>
    </w:rPr>
  </w:style>
  <w:style w:type="character" w:customStyle="1" w:styleId="WW8Num9z3">
    <w:name w:val="WW8Num9z3"/>
    <w:rsid w:val="003D5B2A"/>
    <w:rPr>
      <w:rFonts w:ascii="Symbol" w:hAnsi="Symbol"/>
    </w:rPr>
  </w:style>
  <w:style w:type="character" w:customStyle="1" w:styleId="WW8Num11z0">
    <w:name w:val="WW8Num11z0"/>
    <w:rsid w:val="003D5B2A"/>
    <w:rPr>
      <w:rFonts w:ascii="Times New Roman" w:hAnsi="Times New Roman"/>
    </w:rPr>
  </w:style>
  <w:style w:type="character" w:customStyle="1" w:styleId="WW8Num14z0">
    <w:name w:val="WW8Num14z0"/>
    <w:rsid w:val="003D5B2A"/>
    <w:rPr>
      <w:rFonts w:ascii="Tahoma" w:hAnsi="Tahoma"/>
    </w:rPr>
  </w:style>
  <w:style w:type="character" w:customStyle="1" w:styleId="WW8Num16z0">
    <w:name w:val="WW8Num16z0"/>
    <w:rsid w:val="003D5B2A"/>
    <w:rPr>
      <w:b w:val="0"/>
      <w:i w:val="0"/>
    </w:rPr>
  </w:style>
  <w:style w:type="character" w:customStyle="1" w:styleId="WW8Num17z0">
    <w:name w:val="WW8Num17z0"/>
    <w:rsid w:val="003D5B2A"/>
    <w:rPr>
      <w:rFonts w:ascii="Times New Roman" w:hAnsi="Times New Roman"/>
    </w:rPr>
  </w:style>
  <w:style w:type="character" w:customStyle="1" w:styleId="WW8Num23z0">
    <w:name w:val="WW8Num23z0"/>
    <w:rsid w:val="003D5B2A"/>
    <w:rPr>
      <w:rFonts w:ascii="Times New Roman" w:eastAsia="Times New Roman" w:hAnsi="Times New Roman" w:cs="Times New Roman"/>
    </w:rPr>
  </w:style>
  <w:style w:type="character" w:customStyle="1" w:styleId="WW8Num23z1">
    <w:name w:val="WW8Num23z1"/>
    <w:rsid w:val="003D5B2A"/>
    <w:rPr>
      <w:rFonts w:ascii="Courier New" w:hAnsi="Courier New" w:cs="Wingdings"/>
    </w:rPr>
  </w:style>
  <w:style w:type="character" w:customStyle="1" w:styleId="WW8Num23z2">
    <w:name w:val="WW8Num23z2"/>
    <w:rsid w:val="003D5B2A"/>
    <w:rPr>
      <w:rFonts w:ascii="Wingdings" w:hAnsi="Wingdings"/>
    </w:rPr>
  </w:style>
  <w:style w:type="character" w:customStyle="1" w:styleId="WW8Num23z3">
    <w:name w:val="WW8Num23z3"/>
    <w:rsid w:val="003D5B2A"/>
    <w:rPr>
      <w:rFonts w:ascii="Symbol" w:hAnsi="Symbol"/>
    </w:rPr>
  </w:style>
  <w:style w:type="character" w:customStyle="1" w:styleId="WW8Num24z0">
    <w:name w:val="WW8Num24z0"/>
    <w:rsid w:val="003D5B2A"/>
    <w:rPr>
      <w:b/>
    </w:rPr>
  </w:style>
  <w:style w:type="character" w:customStyle="1" w:styleId="WW8Num26z0">
    <w:name w:val="WW8Num26z0"/>
    <w:rsid w:val="003D5B2A"/>
    <w:rPr>
      <w:u w:val="none"/>
    </w:rPr>
  </w:style>
  <w:style w:type="character" w:customStyle="1" w:styleId="Refdecomentario1">
    <w:name w:val="Ref. de comentario1"/>
    <w:rsid w:val="003D5B2A"/>
    <w:rPr>
      <w:sz w:val="16"/>
      <w:szCs w:val="16"/>
    </w:rPr>
  </w:style>
  <w:style w:type="character" w:customStyle="1" w:styleId="Vietas">
    <w:name w:val="Viñetas"/>
    <w:rsid w:val="003D5B2A"/>
    <w:rPr>
      <w:rFonts w:ascii="OpenSymbol" w:eastAsia="OpenSymbol" w:hAnsi="OpenSymbol" w:cs="Courier New"/>
    </w:rPr>
  </w:style>
  <w:style w:type="paragraph" w:customStyle="1" w:styleId="Encabezado3">
    <w:name w:val="Encabezado3"/>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Encabezado2">
    <w:name w:val="Encabezado2"/>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Mapadeldocumento1">
    <w:name w:val="Mapa del documento1"/>
    <w:basedOn w:val="Normal"/>
    <w:rsid w:val="003D5B2A"/>
    <w:pPr>
      <w:shd w:val="clear" w:color="auto" w:fill="000080"/>
      <w:suppressAutoHyphens/>
    </w:pPr>
    <w:rPr>
      <w:rFonts w:ascii="Tahoma" w:hAnsi="Tahoma" w:cs="Tahoma"/>
      <w:sz w:val="20"/>
      <w:szCs w:val="20"/>
      <w:lang w:eastAsia="ar-SA"/>
    </w:rPr>
  </w:style>
  <w:style w:type="character" w:customStyle="1" w:styleId="WW8Num1z1">
    <w:name w:val="WW8Num1z1"/>
    <w:rsid w:val="003D5B2A"/>
  </w:style>
  <w:style w:type="character" w:customStyle="1" w:styleId="WW8Num1z2">
    <w:name w:val="WW8Num1z2"/>
    <w:rsid w:val="003D5B2A"/>
  </w:style>
  <w:style w:type="character" w:customStyle="1" w:styleId="WW8Num1z3">
    <w:name w:val="WW8Num1z3"/>
    <w:rsid w:val="003D5B2A"/>
  </w:style>
  <w:style w:type="character" w:customStyle="1" w:styleId="WW8Num1z4">
    <w:name w:val="WW8Num1z4"/>
    <w:rsid w:val="003D5B2A"/>
  </w:style>
  <w:style w:type="character" w:customStyle="1" w:styleId="WW8Num1z5">
    <w:name w:val="WW8Num1z5"/>
    <w:rsid w:val="003D5B2A"/>
  </w:style>
  <w:style w:type="character" w:customStyle="1" w:styleId="WW8Num1z6">
    <w:name w:val="WW8Num1z6"/>
    <w:rsid w:val="003D5B2A"/>
  </w:style>
  <w:style w:type="character" w:customStyle="1" w:styleId="WW8Num1z7">
    <w:name w:val="WW8Num1z7"/>
    <w:rsid w:val="003D5B2A"/>
  </w:style>
  <w:style w:type="character" w:customStyle="1" w:styleId="WW8Num1z8">
    <w:name w:val="WW8Num1z8"/>
    <w:rsid w:val="003D5B2A"/>
  </w:style>
  <w:style w:type="character" w:customStyle="1" w:styleId="WW8Num3z0">
    <w:name w:val="WW8Num3z0"/>
    <w:rsid w:val="003D5B2A"/>
    <w:rPr>
      <w:rFonts w:ascii="Agency FB" w:eastAsia="Calibri" w:hAnsi="Agency FB" w:cs="Verdana"/>
    </w:rPr>
  </w:style>
  <w:style w:type="character" w:customStyle="1" w:styleId="WW8Num4z1">
    <w:name w:val="WW8Num4z1"/>
    <w:rsid w:val="003D5B2A"/>
  </w:style>
  <w:style w:type="character" w:customStyle="1" w:styleId="WW8Num4z2">
    <w:name w:val="WW8Num4z2"/>
    <w:rsid w:val="003D5B2A"/>
  </w:style>
  <w:style w:type="character" w:customStyle="1" w:styleId="WW8Num4z3">
    <w:name w:val="WW8Num4z3"/>
    <w:rsid w:val="003D5B2A"/>
  </w:style>
  <w:style w:type="character" w:customStyle="1" w:styleId="WW8Num4z4">
    <w:name w:val="WW8Num4z4"/>
    <w:rsid w:val="003D5B2A"/>
  </w:style>
  <w:style w:type="character" w:customStyle="1" w:styleId="WW8Num4z5">
    <w:name w:val="WW8Num4z5"/>
    <w:rsid w:val="003D5B2A"/>
  </w:style>
  <w:style w:type="character" w:customStyle="1" w:styleId="WW8Num4z6">
    <w:name w:val="WW8Num4z6"/>
    <w:rsid w:val="003D5B2A"/>
  </w:style>
  <w:style w:type="character" w:customStyle="1" w:styleId="WW8Num4z7">
    <w:name w:val="WW8Num4z7"/>
    <w:rsid w:val="003D5B2A"/>
  </w:style>
  <w:style w:type="character" w:customStyle="1" w:styleId="WW8Num4z8">
    <w:name w:val="WW8Num4z8"/>
    <w:rsid w:val="003D5B2A"/>
  </w:style>
  <w:style w:type="character" w:customStyle="1" w:styleId="WW8Num2z1">
    <w:name w:val="WW8Num2z1"/>
    <w:rsid w:val="003D5B2A"/>
  </w:style>
  <w:style w:type="character" w:customStyle="1" w:styleId="WW8Num2z2">
    <w:name w:val="WW8Num2z2"/>
    <w:rsid w:val="003D5B2A"/>
  </w:style>
  <w:style w:type="character" w:customStyle="1" w:styleId="WW8Num2z3">
    <w:name w:val="WW8Num2z3"/>
    <w:rsid w:val="003D5B2A"/>
  </w:style>
  <w:style w:type="character" w:customStyle="1" w:styleId="WW8Num2z4">
    <w:name w:val="WW8Num2z4"/>
    <w:rsid w:val="003D5B2A"/>
  </w:style>
  <w:style w:type="character" w:customStyle="1" w:styleId="WW8Num2z5">
    <w:name w:val="WW8Num2z5"/>
    <w:rsid w:val="003D5B2A"/>
  </w:style>
  <w:style w:type="character" w:customStyle="1" w:styleId="WW8Num2z6">
    <w:name w:val="WW8Num2z6"/>
    <w:rsid w:val="003D5B2A"/>
  </w:style>
  <w:style w:type="character" w:customStyle="1" w:styleId="WW8Num2z7">
    <w:name w:val="WW8Num2z7"/>
    <w:rsid w:val="003D5B2A"/>
  </w:style>
  <w:style w:type="character" w:customStyle="1" w:styleId="WW8Num2z8">
    <w:name w:val="WW8Num2z8"/>
    <w:rsid w:val="003D5B2A"/>
  </w:style>
  <w:style w:type="character" w:customStyle="1" w:styleId="WW8Num3z1">
    <w:name w:val="WW8Num3z1"/>
    <w:rsid w:val="003D5B2A"/>
    <w:rPr>
      <w:rFonts w:ascii="Courier New" w:hAnsi="Courier New" w:cs="Courier New"/>
    </w:rPr>
  </w:style>
  <w:style w:type="character" w:customStyle="1" w:styleId="WW8Num3z2">
    <w:name w:val="WW8Num3z2"/>
    <w:rsid w:val="003D5B2A"/>
    <w:rPr>
      <w:rFonts w:ascii="Wingdings" w:hAnsi="Wingdings" w:cs="Wingdings"/>
    </w:rPr>
  </w:style>
  <w:style w:type="character" w:customStyle="1" w:styleId="WW8Num3z3">
    <w:name w:val="WW8Num3z3"/>
    <w:rsid w:val="003D5B2A"/>
    <w:rPr>
      <w:rFonts w:ascii="Symbol" w:hAnsi="Symbol" w:cs="Symbol"/>
    </w:rPr>
  </w:style>
  <w:style w:type="character" w:customStyle="1" w:styleId="WW8Num5z1">
    <w:name w:val="WW8Num5z1"/>
    <w:rsid w:val="003D5B2A"/>
  </w:style>
  <w:style w:type="character" w:customStyle="1" w:styleId="WW8Num5z2">
    <w:name w:val="WW8Num5z2"/>
    <w:rsid w:val="003D5B2A"/>
  </w:style>
  <w:style w:type="character" w:customStyle="1" w:styleId="WW8Num5z3">
    <w:name w:val="WW8Num5z3"/>
    <w:rsid w:val="003D5B2A"/>
  </w:style>
  <w:style w:type="character" w:customStyle="1" w:styleId="WW8Num5z4">
    <w:name w:val="WW8Num5z4"/>
    <w:rsid w:val="003D5B2A"/>
  </w:style>
  <w:style w:type="character" w:customStyle="1" w:styleId="WW8Num5z5">
    <w:name w:val="WW8Num5z5"/>
    <w:rsid w:val="003D5B2A"/>
  </w:style>
  <w:style w:type="character" w:customStyle="1" w:styleId="WW8Num5z6">
    <w:name w:val="WW8Num5z6"/>
    <w:rsid w:val="003D5B2A"/>
  </w:style>
  <w:style w:type="character" w:customStyle="1" w:styleId="WW8Num5z7">
    <w:name w:val="WW8Num5z7"/>
    <w:rsid w:val="003D5B2A"/>
  </w:style>
  <w:style w:type="character" w:customStyle="1" w:styleId="WW8Num5z8">
    <w:name w:val="WW8Num5z8"/>
    <w:rsid w:val="003D5B2A"/>
  </w:style>
  <w:style w:type="character" w:customStyle="1" w:styleId="CommentTextChar">
    <w:name w:val="Comment Text Char"/>
    <w:rsid w:val="003D5B2A"/>
    <w:rPr>
      <w:rFonts w:ascii="Calibri" w:hAnsi="Calibri" w:cs="Calibri"/>
      <w:lang w:val="en-US" w:bidi="ar-SA"/>
    </w:rPr>
  </w:style>
  <w:style w:type="paragraph" w:styleId="Descripcin">
    <w:name w:val="caption"/>
    <w:basedOn w:val="Normal"/>
    <w:qFormat/>
    <w:rsid w:val="003D5B2A"/>
    <w:pPr>
      <w:suppressLineNumbers/>
      <w:suppressAutoHyphens/>
      <w:spacing w:before="120" w:after="120"/>
    </w:pPr>
    <w:rPr>
      <w:rFonts w:cs="Arial"/>
      <w:i/>
      <w:iCs/>
      <w:lang w:eastAsia="zh-CN"/>
    </w:rPr>
  </w:style>
  <w:style w:type="paragraph" w:customStyle="1" w:styleId="TableParagraph">
    <w:name w:val="Table Paragraph"/>
    <w:basedOn w:val="Normal"/>
    <w:rsid w:val="003D5B2A"/>
    <w:pPr>
      <w:widowControl w:val="0"/>
      <w:suppressAutoHyphens/>
    </w:pPr>
    <w:rPr>
      <w:rFonts w:ascii="Calibri" w:hAnsi="Calibri" w:cs="Calibri"/>
      <w:sz w:val="22"/>
      <w:szCs w:val="22"/>
      <w:lang w:val="en-US" w:eastAsia="zh-CN"/>
    </w:rPr>
  </w:style>
  <w:style w:type="paragraph" w:customStyle="1" w:styleId="parrafo1">
    <w:name w:val="parrafo1"/>
    <w:basedOn w:val="Normal"/>
    <w:rsid w:val="003D5B2A"/>
    <w:pPr>
      <w:suppressAutoHyphens/>
      <w:spacing w:before="180" w:after="180"/>
      <w:ind w:firstLine="360"/>
      <w:jc w:val="both"/>
    </w:pPr>
    <w:rPr>
      <w:lang w:eastAsia="zh-CN"/>
    </w:rPr>
  </w:style>
  <w:style w:type="paragraph" w:customStyle="1" w:styleId="parrafo21">
    <w:name w:val="parrafo_21"/>
    <w:basedOn w:val="Normal"/>
    <w:rsid w:val="003D5B2A"/>
    <w:pPr>
      <w:suppressAutoHyphens/>
      <w:spacing w:before="360" w:after="180"/>
      <w:ind w:firstLine="360"/>
      <w:jc w:val="both"/>
    </w:pPr>
    <w:rPr>
      <w:lang w:eastAsia="zh-CN"/>
    </w:rPr>
  </w:style>
  <w:style w:type="paragraph" w:styleId="TDC5">
    <w:name w:val="toc 5"/>
    <w:basedOn w:val="Normal"/>
    <w:next w:val="Normal"/>
    <w:autoRedefine/>
    <w:semiHidden/>
    <w:rsid w:val="00C819ED"/>
    <w:pPr>
      <w:ind w:left="960"/>
    </w:pPr>
  </w:style>
  <w:style w:type="paragraph" w:styleId="TDC4">
    <w:name w:val="toc 4"/>
    <w:basedOn w:val="Normal"/>
    <w:next w:val="Normal"/>
    <w:autoRedefine/>
    <w:semiHidden/>
    <w:rsid w:val="00C819ED"/>
    <w:pPr>
      <w:ind w:left="720"/>
    </w:pPr>
  </w:style>
  <w:style w:type="character" w:customStyle="1" w:styleId="Ttulo2Car">
    <w:name w:val="Título 2 Car"/>
    <w:rsid w:val="00C819ED"/>
    <w:rPr>
      <w:rFonts w:ascii="Calisto MT" w:hAnsi="Calisto MT"/>
      <w:b/>
      <w:sz w:val="22"/>
      <w:lang w:val="es-ES_tradnl" w:eastAsia="es-ES" w:bidi="ar-SA"/>
    </w:rPr>
  </w:style>
  <w:style w:type="character" w:customStyle="1" w:styleId="Ttulo5Car">
    <w:name w:val="Título 5 Car"/>
    <w:link w:val="Ttulo5"/>
    <w:rsid w:val="00C819ED"/>
    <w:rPr>
      <w:b/>
      <w:bCs/>
      <w:i/>
      <w:iCs/>
      <w:sz w:val="26"/>
      <w:szCs w:val="26"/>
      <w:lang w:val="es-ES" w:eastAsia="es-ES" w:bidi="ar-SA"/>
    </w:rPr>
  </w:style>
  <w:style w:type="paragraph" w:customStyle="1" w:styleId="EstiloTtulo2Arial12pt">
    <w:name w:val="Estilo Título 2 + Arial 12 pt"/>
    <w:basedOn w:val="Ttulo2"/>
    <w:link w:val="EstiloTtulo2Arial12ptCar"/>
    <w:rsid w:val="00C819ED"/>
    <w:pPr>
      <w:jc w:val="left"/>
    </w:pPr>
    <w:rPr>
      <w:bCs/>
      <w:spacing w:val="-2"/>
      <w:szCs w:val="20"/>
      <w:lang w:val="es-ES_tradnl"/>
    </w:rPr>
  </w:style>
  <w:style w:type="character" w:customStyle="1" w:styleId="EstiloTtulo2Arial12ptCar">
    <w:name w:val="Estilo Título 2 + Arial 12 pt Car"/>
    <w:link w:val="EstiloTtulo2Arial12pt"/>
    <w:rsid w:val="00C819ED"/>
    <w:rPr>
      <w:rFonts w:ascii="Arial" w:hAnsi="Arial"/>
      <w:b/>
      <w:bCs/>
      <w:spacing w:val="-2"/>
      <w:sz w:val="24"/>
      <w:lang w:val="es-ES_tradnl" w:eastAsia="es-ES" w:bidi="ar-SA"/>
    </w:rPr>
  </w:style>
  <w:style w:type="table" w:customStyle="1" w:styleId="Tablaconcuadrcula3">
    <w:name w:val="Tabla con cuadrícula3"/>
    <w:basedOn w:val="Tablanormal"/>
    <w:next w:val="Tablaconcuadrcula"/>
    <w:rsid w:val="00B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1"/>
    <w:rsid w:val="00595A49"/>
  </w:style>
  <w:style w:type="paragraph" w:customStyle="1" w:styleId="WW-Cuerpodetexto">
    <w:name w:val="WW-Cuerpo de texto"/>
    <w:basedOn w:val="Normal"/>
    <w:rsid w:val="00595A49"/>
    <w:pPr>
      <w:widowControl w:val="0"/>
      <w:autoSpaceDE w:val="0"/>
      <w:spacing w:after="120"/>
    </w:pPr>
    <w:rPr>
      <w:lang w:eastAsia="ar-SA"/>
    </w:rPr>
  </w:style>
  <w:style w:type="paragraph" w:customStyle="1" w:styleId="selectionshareable">
    <w:name w:val="selectionshareable"/>
    <w:basedOn w:val="Normal"/>
    <w:rsid w:val="00595A49"/>
    <w:pPr>
      <w:spacing w:before="100" w:after="100"/>
    </w:pPr>
    <w:rPr>
      <w:lang w:eastAsia="ar-SA"/>
    </w:rPr>
  </w:style>
  <w:style w:type="paragraph" w:customStyle="1" w:styleId="Prop">
    <w:name w:val="Prop"/>
    <w:basedOn w:val="Normal"/>
    <w:rsid w:val="00623C1B"/>
    <w:pPr>
      <w:suppressAutoHyphens/>
      <w:spacing w:after="120"/>
      <w:jc w:val="both"/>
    </w:pPr>
    <w:rPr>
      <w:rFonts w:ascii="Arial" w:hAnsi="Arial"/>
      <w:szCs w:val="20"/>
      <w:lang w:val="es-ES_tradnl" w:eastAsia="ar-SA"/>
    </w:rPr>
  </w:style>
  <w:style w:type="character" w:customStyle="1" w:styleId="WW8Num6z0">
    <w:name w:val="WW8Num6z0"/>
    <w:rsid w:val="00726A4E"/>
    <w:rPr>
      <w:rFonts w:ascii="Symbol" w:hAnsi="Symbol" w:cs="Symbol" w:hint="default"/>
    </w:rPr>
  </w:style>
  <w:style w:type="character" w:customStyle="1" w:styleId="WW8Num10z0">
    <w:name w:val="WW8Num10z0"/>
    <w:rsid w:val="00726A4E"/>
    <w:rPr>
      <w:rFonts w:ascii="Symbol" w:hAnsi="Symbol" w:cs="Symbol" w:hint="default"/>
    </w:rPr>
  </w:style>
  <w:style w:type="character" w:customStyle="1" w:styleId="WW8Num12z0">
    <w:name w:val="WW8Num12z0"/>
    <w:rsid w:val="00726A4E"/>
    <w:rPr>
      <w:rFonts w:ascii="Symbol" w:hAnsi="Symbol" w:cs="Symbol" w:hint="default"/>
    </w:rPr>
  </w:style>
  <w:style w:type="character" w:customStyle="1" w:styleId="WW8Num13z0">
    <w:name w:val="WW8Num13z0"/>
    <w:rsid w:val="00726A4E"/>
    <w:rPr>
      <w:rFonts w:hint="default"/>
    </w:rPr>
  </w:style>
  <w:style w:type="character" w:customStyle="1" w:styleId="WW8Num14z1">
    <w:name w:val="WW8Num14z1"/>
    <w:rsid w:val="00726A4E"/>
    <w:rPr>
      <w:rFonts w:ascii="Courier New" w:hAnsi="Courier New" w:cs="Courier New" w:hint="default"/>
    </w:rPr>
  </w:style>
  <w:style w:type="character" w:customStyle="1" w:styleId="WW8Num14z2">
    <w:name w:val="WW8Num14z2"/>
    <w:rsid w:val="00726A4E"/>
    <w:rPr>
      <w:rFonts w:ascii="Wingdings" w:hAnsi="Wingdings" w:cs="Wingdings" w:hint="default"/>
    </w:rPr>
  </w:style>
  <w:style w:type="character" w:customStyle="1" w:styleId="WW8Num14z3">
    <w:name w:val="WW8Num14z3"/>
    <w:rsid w:val="00726A4E"/>
    <w:rPr>
      <w:rFonts w:ascii="Symbol" w:hAnsi="Symbol" w:cs="Symbol" w:hint="default"/>
    </w:rPr>
  </w:style>
  <w:style w:type="character" w:customStyle="1" w:styleId="WW8Num15z0">
    <w:name w:val="WW8Num15z0"/>
    <w:rsid w:val="00726A4E"/>
    <w:rPr>
      <w:rFonts w:ascii="Symbol" w:hAnsi="Symbol" w:cs="Symbol" w:hint="default"/>
    </w:rPr>
  </w:style>
  <w:style w:type="character" w:customStyle="1" w:styleId="WW8Num18z0">
    <w:name w:val="WW8Num18z0"/>
    <w:rsid w:val="00726A4E"/>
    <w:rPr>
      <w:rFonts w:ascii="Symbol" w:hAnsi="Symbol" w:cs="Symbol" w:hint="default"/>
      <w:lang w:val="es-ES_tradnl"/>
    </w:rPr>
  </w:style>
  <w:style w:type="character" w:customStyle="1" w:styleId="WW8Num19z0">
    <w:name w:val="WW8Num19z0"/>
    <w:rsid w:val="00726A4E"/>
    <w:rPr>
      <w:rFonts w:hint="default"/>
      <w:b/>
      <w:lang w:val="es-ES_tradnl"/>
    </w:rPr>
  </w:style>
  <w:style w:type="character" w:customStyle="1" w:styleId="WW8Num20z0">
    <w:name w:val="WW8Num20z0"/>
    <w:rsid w:val="00726A4E"/>
    <w:rPr>
      <w:rFonts w:ascii="Symbol" w:hAnsi="Symbol" w:cs="Symbol" w:hint="default"/>
    </w:rPr>
  </w:style>
  <w:style w:type="character" w:customStyle="1" w:styleId="WW8Num21z0">
    <w:name w:val="WW8Num21z0"/>
    <w:rsid w:val="00726A4E"/>
    <w:rPr>
      <w:rFonts w:ascii="Symbol" w:hAnsi="Symbol" w:cs="Symbol" w:hint="default"/>
    </w:rPr>
  </w:style>
  <w:style w:type="character" w:customStyle="1" w:styleId="WW8Num22z0">
    <w:name w:val="WW8Num22z0"/>
    <w:rsid w:val="00726A4E"/>
    <w:rPr>
      <w:rFonts w:ascii="Symbol" w:hAnsi="Symbol" w:cs="Symbol" w:hint="default"/>
    </w:rPr>
  </w:style>
  <w:style w:type="character" w:customStyle="1" w:styleId="WW8Num6z1">
    <w:name w:val="WW8Num6z1"/>
    <w:rsid w:val="00726A4E"/>
    <w:rPr>
      <w:rFonts w:ascii="Courier New" w:hAnsi="Courier New" w:cs="Courier New" w:hint="default"/>
    </w:rPr>
  </w:style>
  <w:style w:type="character" w:customStyle="1" w:styleId="WW8Num6z2">
    <w:name w:val="WW8Num6z2"/>
    <w:rsid w:val="00726A4E"/>
    <w:rPr>
      <w:rFonts w:ascii="Wingdings" w:hAnsi="Wingdings" w:cs="Wingdings" w:hint="default"/>
    </w:rPr>
  </w:style>
  <w:style w:type="character" w:customStyle="1" w:styleId="WW8Num6z3">
    <w:name w:val="WW8Num6z3"/>
    <w:rsid w:val="00726A4E"/>
    <w:rPr>
      <w:rFonts w:ascii="Symbol" w:hAnsi="Symbol" w:cs="Symbol" w:hint="default"/>
    </w:rPr>
  </w:style>
  <w:style w:type="character" w:customStyle="1" w:styleId="WW8Num7z1">
    <w:name w:val="WW8Num7z1"/>
    <w:rsid w:val="00726A4E"/>
  </w:style>
  <w:style w:type="character" w:customStyle="1" w:styleId="WW8Num7z2">
    <w:name w:val="WW8Num7z2"/>
    <w:rsid w:val="00726A4E"/>
  </w:style>
  <w:style w:type="character" w:customStyle="1" w:styleId="WW8Num7z3">
    <w:name w:val="WW8Num7z3"/>
    <w:rsid w:val="00726A4E"/>
  </w:style>
  <w:style w:type="character" w:customStyle="1" w:styleId="WW8Num7z4">
    <w:name w:val="WW8Num7z4"/>
    <w:rsid w:val="00726A4E"/>
  </w:style>
  <w:style w:type="character" w:customStyle="1" w:styleId="WW8Num7z5">
    <w:name w:val="WW8Num7z5"/>
    <w:rsid w:val="00726A4E"/>
  </w:style>
  <w:style w:type="character" w:customStyle="1" w:styleId="WW8Num7z6">
    <w:name w:val="WW8Num7z6"/>
    <w:rsid w:val="00726A4E"/>
  </w:style>
  <w:style w:type="character" w:customStyle="1" w:styleId="WW8Num7z7">
    <w:name w:val="WW8Num7z7"/>
    <w:rsid w:val="00726A4E"/>
  </w:style>
  <w:style w:type="character" w:customStyle="1" w:styleId="WW8Num7z8">
    <w:name w:val="WW8Num7z8"/>
    <w:rsid w:val="00726A4E"/>
  </w:style>
  <w:style w:type="character" w:customStyle="1" w:styleId="WW8Num8z1">
    <w:name w:val="WW8Num8z1"/>
    <w:rsid w:val="00726A4E"/>
    <w:rPr>
      <w:rFonts w:ascii="Courier New" w:hAnsi="Courier New" w:cs="Courier New" w:hint="default"/>
    </w:rPr>
  </w:style>
  <w:style w:type="character" w:customStyle="1" w:styleId="WW8Num8z2">
    <w:name w:val="WW8Num8z2"/>
    <w:rsid w:val="00726A4E"/>
    <w:rPr>
      <w:rFonts w:ascii="Wingdings" w:hAnsi="Wingdings" w:cs="Wingdings" w:hint="default"/>
    </w:rPr>
  </w:style>
  <w:style w:type="character" w:customStyle="1" w:styleId="WW8Num8z3">
    <w:name w:val="WW8Num8z3"/>
    <w:rsid w:val="00726A4E"/>
    <w:rPr>
      <w:rFonts w:ascii="Symbol" w:hAnsi="Symbol" w:cs="Symbol" w:hint="default"/>
    </w:rPr>
  </w:style>
  <w:style w:type="character" w:customStyle="1" w:styleId="WW8Num9z4">
    <w:name w:val="WW8Num9z4"/>
    <w:rsid w:val="00726A4E"/>
  </w:style>
  <w:style w:type="character" w:customStyle="1" w:styleId="WW8Num9z5">
    <w:name w:val="WW8Num9z5"/>
    <w:rsid w:val="00726A4E"/>
  </w:style>
  <w:style w:type="character" w:customStyle="1" w:styleId="WW8Num9z6">
    <w:name w:val="WW8Num9z6"/>
    <w:rsid w:val="00726A4E"/>
  </w:style>
  <w:style w:type="character" w:customStyle="1" w:styleId="WW8Num9z7">
    <w:name w:val="WW8Num9z7"/>
    <w:rsid w:val="00726A4E"/>
  </w:style>
  <w:style w:type="character" w:customStyle="1" w:styleId="WW8Num9z8">
    <w:name w:val="WW8Num9z8"/>
    <w:rsid w:val="00726A4E"/>
  </w:style>
  <w:style w:type="character" w:customStyle="1" w:styleId="WW8Num10z1">
    <w:name w:val="WW8Num10z1"/>
    <w:rsid w:val="00726A4E"/>
    <w:rPr>
      <w:rFonts w:ascii="Courier New" w:hAnsi="Courier New" w:cs="Courier New" w:hint="default"/>
    </w:rPr>
  </w:style>
  <w:style w:type="character" w:customStyle="1" w:styleId="WW8Num10z2">
    <w:name w:val="WW8Num10z2"/>
    <w:rsid w:val="00726A4E"/>
    <w:rPr>
      <w:rFonts w:ascii="Wingdings" w:hAnsi="Wingdings" w:cs="Wingdings" w:hint="default"/>
    </w:rPr>
  </w:style>
  <w:style w:type="character" w:customStyle="1" w:styleId="WW8Num11z1">
    <w:name w:val="WW8Num11z1"/>
    <w:rsid w:val="00726A4E"/>
    <w:rPr>
      <w:rFonts w:ascii="Courier New" w:hAnsi="Courier New" w:cs="Courier New" w:hint="default"/>
    </w:rPr>
  </w:style>
  <w:style w:type="character" w:customStyle="1" w:styleId="WW8Num11z2">
    <w:name w:val="WW8Num11z2"/>
    <w:rsid w:val="00726A4E"/>
    <w:rPr>
      <w:rFonts w:ascii="Wingdings" w:hAnsi="Wingdings" w:cs="Wingdings" w:hint="default"/>
    </w:rPr>
  </w:style>
  <w:style w:type="character" w:customStyle="1" w:styleId="WW8Num12z1">
    <w:name w:val="WW8Num12z1"/>
    <w:rsid w:val="00726A4E"/>
  </w:style>
  <w:style w:type="character" w:customStyle="1" w:styleId="WW8Num12z2">
    <w:name w:val="WW8Num12z2"/>
    <w:rsid w:val="00726A4E"/>
  </w:style>
  <w:style w:type="character" w:customStyle="1" w:styleId="WW8Num12z3">
    <w:name w:val="WW8Num12z3"/>
    <w:rsid w:val="00726A4E"/>
  </w:style>
  <w:style w:type="character" w:customStyle="1" w:styleId="WW8Num12z4">
    <w:name w:val="WW8Num12z4"/>
    <w:rsid w:val="00726A4E"/>
  </w:style>
  <w:style w:type="character" w:customStyle="1" w:styleId="WW8Num12z5">
    <w:name w:val="WW8Num12z5"/>
    <w:rsid w:val="00726A4E"/>
  </w:style>
  <w:style w:type="character" w:customStyle="1" w:styleId="WW8Num12z6">
    <w:name w:val="WW8Num12z6"/>
    <w:rsid w:val="00726A4E"/>
  </w:style>
  <w:style w:type="character" w:customStyle="1" w:styleId="WW8Num12z7">
    <w:name w:val="WW8Num12z7"/>
    <w:rsid w:val="00726A4E"/>
  </w:style>
  <w:style w:type="character" w:customStyle="1" w:styleId="WW8Num12z8">
    <w:name w:val="WW8Num12z8"/>
    <w:rsid w:val="00726A4E"/>
  </w:style>
  <w:style w:type="character" w:customStyle="1" w:styleId="WW8Num13z1">
    <w:name w:val="WW8Num13z1"/>
    <w:rsid w:val="00726A4E"/>
    <w:rPr>
      <w:rFonts w:ascii="Courier New" w:hAnsi="Courier New" w:cs="Courier New" w:hint="default"/>
    </w:rPr>
  </w:style>
  <w:style w:type="character" w:customStyle="1" w:styleId="WW8Num13z2">
    <w:name w:val="WW8Num13z2"/>
    <w:rsid w:val="00726A4E"/>
    <w:rPr>
      <w:rFonts w:ascii="Wingdings" w:hAnsi="Wingdings" w:cs="Wingdings" w:hint="default"/>
    </w:rPr>
  </w:style>
  <w:style w:type="character" w:customStyle="1" w:styleId="WW8Num13z3">
    <w:name w:val="WW8Num13z3"/>
    <w:rsid w:val="00726A4E"/>
    <w:rPr>
      <w:rFonts w:ascii="Symbol" w:hAnsi="Symbol" w:cs="Symbol" w:hint="default"/>
    </w:rPr>
  </w:style>
  <w:style w:type="character" w:customStyle="1" w:styleId="WW8Num14z4">
    <w:name w:val="WW8Num14z4"/>
    <w:rsid w:val="00726A4E"/>
    <w:rPr>
      <w:rFonts w:ascii="Courier New" w:hAnsi="Courier New" w:cs="Courier New" w:hint="default"/>
    </w:rPr>
  </w:style>
  <w:style w:type="character" w:customStyle="1" w:styleId="WW8Num15z1">
    <w:name w:val="WW8Num15z1"/>
    <w:rsid w:val="00726A4E"/>
  </w:style>
  <w:style w:type="character" w:customStyle="1" w:styleId="WW8Num15z2">
    <w:name w:val="WW8Num15z2"/>
    <w:rsid w:val="00726A4E"/>
  </w:style>
  <w:style w:type="character" w:customStyle="1" w:styleId="WW8Num15z3">
    <w:name w:val="WW8Num15z3"/>
    <w:rsid w:val="00726A4E"/>
  </w:style>
  <w:style w:type="character" w:customStyle="1" w:styleId="WW8Num15z4">
    <w:name w:val="WW8Num15z4"/>
    <w:rsid w:val="00726A4E"/>
  </w:style>
  <w:style w:type="character" w:customStyle="1" w:styleId="WW8Num15z5">
    <w:name w:val="WW8Num15z5"/>
    <w:rsid w:val="00726A4E"/>
  </w:style>
  <w:style w:type="character" w:customStyle="1" w:styleId="WW8Num15z6">
    <w:name w:val="WW8Num15z6"/>
    <w:rsid w:val="00726A4E"/>
  </w:style>
  <w:style w:type="character" w:customStyle="1" w:styleId="WW8Num15z7">
    <w:name w:val="WW8Num15z7"/>
    <w:rsid w:val="00726A4E"/>
  </w:style>
  <w:style w:type="character" w:customStyle="1" w:styleId="WW8Num15z8">
    <w:name w:val="WW8Num15z8"/>
    <w:rsid w:val="00726A4E"/>
  </w:style>
  <w:style w:type="character" w:customStyle="1" w:styleId="WW8Num16z1">
    <w:name w:val="WW8Num16z1"/>
    <w:rsid w:val="00726A4E"/>
  </w:style>
  <w:style w:type="character" w:customStyle="1" w:styleId="WW8Num16z2">
    <w:name w:val="WW8Num16z2"/>
    <w:rsid w:val="00726A4E"/>
  </w:style>
  <w:style w:type="character" w:customStyle="1" w:styleId="WW8Num16z3">
    <w:name w:val="WW8Num16z3"/>
    <w:rsid w:val="00726A4E"/>
  </w:style>
  <w:style w:type="character" w:customStyle="1" w:styleId="WW8Num16z4">
    <w:name w:val="WW8Num16z4"/>
    <w:rsid w:val="00726A4E"/>
  </w:style>
  <w:style w:type="character" w:customStyle="1" w:styleId="WW8Num16z5">
    <w:name w:val="WW8Num16z5"/>
    <w:rsid w:val="00726A4E"/>
  </w:style>
  <w:style w:type="character" w:customStyle="1" w:styleId="WW8Num16z6">
    <w:name w:val="WW8Num16z6"/>
    <w:rsid w:val="00726A4E"/>
  </w:style>
  <w:style w:type="character" w:customStyle="1" w:styleId="WW8Num16z7">
    <w:name w:val="WW8Num16z7"/>
    <w:rsid w:val="00726A4E"/>
  </w:style>
  <w:style w:type="character" w:customStyle="1" w:styleId="WW8Num16z8">
    <w:name w:val="WW8Num16z8"/>
    <w:rsid w:val="00726A4E"/>
  </w:style>
  <w:style w:type="character" w:customStyle="1" w:styleId="WW8Num17z1">
    <w:name w:val="WW8Num17z1"/>
    <w:rsid w:val="00726A4E"/>
  </w:style>
  <w:style w:type="character" w:customStyle="1" w:styleId="WW8Num17z2">
    <w:name w:val="WW8Num17z2"/>
    <w:rsid w:val="00726A4E"/>
  </w:style>
  <w:style w:type="character" w:customStyle="1" w:styleId="WW8Num17z3">
    <w:name w:val="WW8Num17z3"/>
    <w:rsid w:val="00726A4E"/>
  </w:style>
  <w:style w:type="character" w:customStyle="1" w:styleId="WW8Num17z4">
    <w:name w:val="WW8Num17z4"/>
    <w:rsid w:val="00726A4E"/>
  </w:style>
  <w:style w:type="character" w:customStyle="1" w:styleId="WW8Num17z5">
    <w:name w:val="WW8Num17z5"/>
    <w:rsid w:val="00726A4E"/>
  </w:style>
  <w:style w:type="character" w:customStyle="1" w:styleId="WW8Num17z6">
    <w:name w:val="WW8Num17z6"/>
    <w:rsid w:val="00726A4E"/>
  </w:style>
  <w:style w:type="character" w:customStyle="1" w:styleId="WW8Num17z7">
    <w:name w:val="WW8Num17z7"/>
    <w:rsid w:val="00726A4E"/>
  </w:style>
  <w:style w:type="character" w:customStyle="1" w:styleId="WW8Num17z8">
    <w:name w:val="WW8Num17z8"/>
    <w:rsid w:val="00726A4E"/>
  </w:style>
  <w:style w:type="character" w:customStyle="1" w:styleId="WW8Num18z1">
    <w:name w:val="WW8Num18z1"/>
    <w:rsid w:val="00726A4E"/>
    <w:rPr>
      <w:rFonts w:ascii="Courier New" w:hAnsi="Courier New" w:cs="Courier New" w:hint="default"/>
    </w:rPr>
  </w:style>
  <w:style w:type="character" w:customStyle="1" w:styleId="WW8Num18z2">
    <w:name w:val="WW8Num18z2"/>
    <w:rsid w:val="00726A4E"/>
    <w:rPr>
      <w:rFonts w:ascii="Wingdings" w:hAnsi="Wingdings" w:cs="Wingdings" w:hint="default"/>
    </w:rPr>
  </w:style>
  <w:style w:type="character" w:customStyle="1" w:styleId="WW8Num19z1">
    <w:name w:val="WW8Num19z1"/>
    <w:rsid w:val="00726A4E"/>
    <w:rPr>
      <w:rFonts w:ascii="Courier New" w:hAnsi="Courier New" w:cs="Courier New" w:hint="default"/>
    </w:rPr>
  </w:style>
  <w:style w:type="character" w:customStyle="1" w:styleId="WW8Num19z2">
    <w:name w:val="WW8Num19z2"/>
    <w:rsid w:val="00726A4E"/>
    <w:rPr>
      <w:rFonts w:ascii="Wingdings" w:hAnsi="Wingdings" w:cs="Wingdings" w:hint="default"/>
    </w:rPr>
  </w:style>
  <w:style w:type="character" w:customStyle="1" w:styleId="WW8Num20z1">
    <w:name w:val="WW8Num20z1"/>
    <w:rsid w:val="00726A4E"/>
  </w:style>
  <w:style w:type="character" w:customStyle="1" w:styleId="WW8Num20z2">
    <w:name w:val="WW8Num20z2"/>
    <w:rsid w:val="00726A4E"/>
  </w:style>
  <w:style w:type="character" w:customStyle="1" w:styleId="WW8Num20z3">
    <w:name w:val="WW8Num20z3"/>
    <w:rsid w:val="00726A4E"/>
  </w:style>
  <w:style w:type="character" w:customStyle="1" w:styleId="WW8Num20z4">
    <w:name w:val="WW8Num20z4"/>
    <w:rsid w:val="00726A4E"/>
  </w:style>
  <w:style w:type="character" w:customStyle="1" w:styleId="WW8Num20z5">
    <w:name w:val="WW8Num20z5"/>
    <w:rsid w:val="00726A4E"/>
  </w:style>
  <w:style w:type="character" w:customStyle="1" w:styleId="WW8Num20z6">
    <w:name w:val="WW8Num20z6"/>
    <w:rsid w:val="00726A4E"/>
  </w:style>
  <w:style w:type="character" w:customStyle="1" w:styleId="WW8Num20z7">
    <w:name w:val="WW8Num20z7"/>
    <w:rsid w:val="00726A4E"/>
  </w:style>
  <w:style w:type="character" w:customStyle="1" w:styleId="WW8Num20z8">
    <w:name w:val="WW8Num20z8"/>
    <w:rsid w:val="00726A4E"/>
  </w:style>
  <w:style w:type="character" w:customStyle="1" w:styleId="WW8Num21z1">
    <w:name w:val="WW8Num21z1"/>
    <w:rsid w:val="00726A4E"/>
  </w:style>
  <w:style w:type="character" w:customStyle="1" w:styleId="WW8Num21z2">
    <w:name w:val="WW8Num21z2"/>
    <w:rsid w:val="00726A4E"/>
  </w:style>
  <w:style w:type="character" w:customStyle="1" w:styleId="WW8Num21z3">
    <w:name w:val="WW8Num21z3"/>
    <w:rsid w:val="00726A4E"/>
  </w:style>
  <w:style w:type="character" w:customStyle="1" w:styleId="WW8Num21z4">
    <w:name w:val="WW8Num21z4"/>
    <w:rsid w:val="00726A4E"/>
  </w:style>
  <w:style w:type="character" w:customStyle="1" w:styleId="WW8Num21z5">
    <w:name w:val="WW8Num21z5"/>
    <w:rsid w:val="00726A4E"/>
  </w:style>
  <w:style w:type="character" w:customStyle="1" w:styleId="WW8Num21z6">
    <w:name w:val="WW8Num21z6"/>
    <w:rsid w:val="00726A4E"/>
  </w:style>
  <w:style w:type="character" w:customStyle="1" w:styleId="WW8Num21z7">
    <w:name w:val="WW8Num21z7"/>
    <w:rsid w:val="00726A4E"/>
  </w:style>
  <w:style w:type="character" w:customStyle="1" w:styleId="WW8Num21z8">
    <w:name w:val="WW8Num21z8"/>
    <w:rsid w:val="00726A4E"/>
  </w:style>
  <w:style w:type="character" w:customStyle="1" w:styleId="WW8Num22z1">
    <w:name w:val="WW8Num22z1"/>
    <w:rsid w:val="00726A4E"/>
    <w:rPr>
      <w:rFonts w:ascii="Times New Roman" w:eastAsia="Times New Roman" w:hAnsi="Times New Roman" w:cs="Times New Roman" w:hint="default"/>
    </w:rPr>
  </w:style>
  <w:style w:type="character" w:customStyle="1" w:styleId="WW8Num22z2">
    <w:name w:val="WW8Num22z2"/>
    <w:rsid w:val="00726A4E"/>
    <w:rPr>
      <w:rFonts w:ascii="Wingdings" w:hAnsi="Wingdings" w:cs="Wingdings" w:hint="default"/>
    </w:rPr>
  </w:style>
  <w:style w:type="character" w:customStyle="1" w:styleId="WW8Num22z4">
    <w:name w:val="WW8Num22z4"/>
    <w:rsid w:val="00726A4E"/>
    <w:rPr>
      <w:rFonts w:ascii="Courier New" w:hAnsi="Courier New" w:cs="Courier New" w:hint="default"/>
    </w:rPr>
  </w:style>
  <w:style w:type="character" w:customStyle="1" w:styleId="WW8Num23z4">
    <w:name w:val="WW8Num23z4"/>
    <w:rsid w:val="00726A4E"/>
  </w:style>
  <w:style w:type="character" w:customStyle="1" w:styleId="WW8Num23z5">
    <w:name w:val="WW8Num23z5"/>
    <w:rsid w:val="00726A4E"/>
  </w:style>
  <w:style w:type="character" w:customStyle="1" w:styleId="WW8Num23z6">
    <w:name w:val="WW8Num23z6"/>
    <w:rsid w:val="00726A4E"/>
  </w:style>
  <w:style w:type="character" w:customStyle="1" w:styleId="WW8Num23z7">
    <w:name w:val="WW8Num23z7"/>
    <w:rsid w:val="00726A4E"/>
  </w:style>
  <w:style w:type="character" w:customStyle="1" w:styleId="WW8Num23z8">
    <w:name w:val="WW8Num23z8"/>
    <w:rsid w:val="00726A4E"/>
  </w:style>
  <w:style w:type="character" w:customStyle="1" w:styleId="WW8Num24z1">
    <w:name w:val="WW8Num24z1"/>
    <w:rsid w:val="00726A4E"/>
    <w:rPr>
      <w:rFonts w:ascii="Courier New" w:hAnsi="Courier New" w:cs="Courier New" w:hint="default"/>
    </w:rPr>
  </w:style>
  <w:style w:type="character" w:customStyle="1" w:styleId="WW8Num24z2">
    <w:name w:val="WW8Num24z2"/>
    <w:rsid w:val="00726A4E"/>
    <w:rPr>
      <w:rFonts w:ascii="Wingdings" w:hAnsi="Wingdings" w:cs="Wingdings" w:hint="default"/>
    </w:rPr>
  </w:style>
  <w:style w:type="character" w:customStyle="1" w:styleId="WW8Num25z0">
    <w:name w:val="WW8Num25z0"/>
    <w:rsid w:val="00726A4E"/>
    <w:rPr>
      <w:rFonts w:hint="default"/>
      <w:b/>
    </w:rPr>
  </w:style>
  <w:style w:type="character" w:customStyle="1" w:styleId="WW8Num25z1">
    <w:name w:val="WW8Num25z1"/>
    <w:rsid w:val="00726A4E"/>
  </w:style>
  <w:style w:type="character" w:customStyle="1" w:styleId="WW8Num25z2">
    <w:name w:val="WW8Num25z2"/>
    <w:rsid w:val="00726A4E"/>
  </w:style>
  <w:style w:type="character" w:customStyle="1" w:styleId="WW8Num25z3">
    <w:name w:val="WW8Num25z3"/>
    <w:rsid w:val="00726A4E"/>
  </w:style>
  <w:style w:type="character" w:customStyle="1" w:styleId="WW8Num25z4">
    <w:name w:val="WW8Num25z4"/>
    <w:rsid w:val="00726A4E"/>
  </w:style>
  <w:style w:type="character" w:customStyle="1" w:styleId="WW8Num25z5">
    <w:name w:val="WW8Num25z5"/>
    <w:rsid w:val="00726A4E"/>
  </w:style>
  <w:style w:type="character" w:customStyle="1" w:styleId="WW8Num25z6">
    <w:name w:val="WW8Num25z6"/>
    <w:rsid w:val="00726A4E"/>
  </w:style>
  <w:style w:type="character" w:customStyle="1" w:styleId="WW8Num25z7">
    <w:name w:val="WW8Num25z7"/>
    <w:rsid w:val="00726A4E"/>
  </w:style>
  <w:style w:type="character" w:customStyle="1" w:styleId="WW8Num25z8">
    <w:name w:val="WW8Num25z8"/>
    <w:rsid w:val="00726A4E"/>
  </w:style>
  <w:style w:type="character" w:customStyle="1" w:styleId="WW8Num26z1">
    <w:name w:val="WW8Num26z1"/>
    <w:rsid w:val="00726A4E"/>
    <w:rPr>
      <w:rFonts w:ascii="Courier New" w:hAnsi="Courier New" w:cs="Courier New" w:hint="default"/>
    </w:rPr>
  </w:style>
  <w:style w:type="character" w:customStyle="1" w:styleId="WW8Num26z2">
    <w:name w:val="WW8Num26z2"/>
    <w:rsid w:val="00726A4E"/>
    <w:rPr>
      <w:rFonts w:ascii="Wingdings" w:hAnsi="Wingdings" w:cs="Wingdings" w:hint="default"/>
    </w:rPr>
  </w:style>
  <w:style w:type="character" w:customStyle="1" w:styleId="WW8Num27z0">
    <w:name w:val="WW8Num27z0"/>
    <w:rsid w:val="00726A4E"/>
    <w:rPr>
      <w:rFonts w:hint="default"/>
      <w:b/>
    </w:rPr>
  </w:style>
  <w:style w:type="character" w:customStyle="1" w:styleId="WW8Num27z1">
    <w:name w:val="WW8Num27z1"/>
    <w:rsid w:val="00726A4E"/>
  </w:style>
  <w:style w:type="character" w:customStyle="1" w:styleId="WW8Num27z2">
    <w:name w:val="WW8Num27z2"/>
    <w:rsid w:val="00726A4E"/>
  </w:style>
  <w:style w:type="character" w:customStyle="1" w:styleId="WW8Num27z3">
    <w:name w:val="WW8Num27z3"/>
    <w:rsid w:val="00726A4E"/>
  </w:style>
  <w:style w:type="character" w:customStyle="1" w:styleId="WW8Num27z4">
    <w:name w:val="WW8Num27z4"/>
    <w:rsid w:val="00726A4E"/>
  </w:style>
  <w:style w:type="character" w:customStyle="1" w:styleId="WW8Num27z5">
    <w:name w:val="WW8Num27z5"/>
    <w:rsid w:val="00726A4E"/>
  </w:style>
  <w:style w:type="character" w:customStyle="1" w:styleId="WW8Num27z6">
    <w:name w:val="WW8Num27z6"/>
    <w:rsid w:val="00726A4E"/>
  </w:style>
  <w:style w:type="character" w:customStyle="1" w:styleId="WW8Num27z7">
    <w:name w:val="WW8Num27z7"/>
    <w:rsid w:val="00726A4E"/>
  </w:style>
  <w:style w:type="character" w:customStyle="1" w:styleId="WW8Num27z8">
    <w:name w:val="WW8Num27z8"/>
    <w:rsid w:val="00726A4E"/>
  </w:style>
  <w:style w:type="character" w:customStyle="1" w:styleId="WW8Num28z0">
    <w:name w:val="WW8Num28z0"/>
    <w:rsid w:val="00726A4E"/>
    <w:rPr>
      <w:rFonts w:ascii="Times New Roman" w:eastAsia="Times New Roman" w:hAnsi="Times New Roman" w:cs="Times New Roman" w:hint="default"/>
    </w:rPr>
  </w:style>
  <w:style w:type="character" w:customStyle="1" w:styleId="WW8Num28z1">
    <w:name w:val="WW8Num28z1"/>
    <w:rsid w:val="00726A4E"/>
    <w:rPr>
      <w:rFonts w:ascii="Courier New" w:hAnsi="Courier New" w:cs="Courier New" w:hint="default"/>
    </w:rPr>
  </w:style>
  <w:style w:type="character" w:customStyle="1" w:styleId="WW8Num28z2">
    <w:name w:val="WW8Num28z2"/>
    <w:rsid w:val="00726A4E"/>
    <w:rPr>
      <w:rFonts w:ascii="Wingdings" w:hAnsi="Wingdings" w:cs="Wingdings" w:hint="default"/>
    </w:rPr>
  </w:style>
  <w:style w:type="character" w:customStyle="1" w:styleId="WW8Num28z3">
    <w:name w:val="WW8Num28z3"/>
    <w:rsid w:val="00726A4E"/>
    <w:rPr>
      <w:rFonts w:ascii="Symbol" w:hAnsi="Symbol" w:cs="Symbol" w:hint="default"/>
    </w:rPr>
  </w:style>
  <w:style w:type="character" w:customStyle="1" w:styleId="WW8Num29z0">
    <w:name w:val="WW8Num29z0"/>
    <w:rsid w:val="00726A4E"/>
  </w:style>
  <w:style w:type="character" w:customStyle="1" w:styleId="WW8Num29z1">
    <w:name w:val="WW8Num29z1"/>
    <w:rsid w:val="00726A4E"/>
  </w:style>
  <w:style w:type="character" w:customStyle="1" w:styleId="WW8Num29z2">
    <w:name w:val="WW8Num29z2"/>
    <w:rsid w:val="00726A4E"/>
  </w:style>
  <w:style w:type="character" w:customStyle="1" w:styleId="WW8Num29z3">
    <w:name w:val="WW8Num29z3"/>
    <w:rsid w:val="00726A4E"/>
  </w:style>
  <w:style w:type="character" w:customStyle="1" w:styleId="WW8Num29z4">
    <w:name w:val="WW8Num29z4"/>
    <w:rsid w:val="00726A4E"/>
  </w:style>
  <w:style w:type="character" w:customStyle="1" w:styleId="WW8Num29z5">
    <w:name w:val="WW8Num29z5"/>
    <w:rsid w:val="00726A4E"/>
  </w:style>
  <w:style w:type="character" w:customStyle="1" w:styleId="WW8Num29z6">
    <w:name w:val="WW8Num29z6"/>
    <w:rsid w:val="00726A4E"/>
  </w:style>
  <w:style w:type="character" w:customStyle="1" w:styleId="WW8Num29z7">
    <w:name w:val="WW8Num29z7"/>
    <w:rsid w:val="00726A4E"/>
  </w:style>
  <w:style w:type="character" w:customStyle="1" w:styleId="WW8Num29z8">
    <w:name w:val="WW8Num29z8"/>
    <w:rsid w:val="00726A4E"/>
  </w:style>
  <w:style w:type="character" w:customStyle="1" w:styleId="WW8Num30z0">
    <w:name w:val="WW8Num30z0"/>
    <w:rsid w:val="00726A4E"/>
  </w:style>
  <w:style w:type="character" w:customStyle="1" w:styleId="WW8Num30z1">
    <w:name w:val="WW8Num30z1"/>
    <w:rsid w:val="00726A4E"/>
  </w:style>
  <w:style w:type="character" w:customStyle="1" w:styleId="WW8Num30z2">
    <w:name w:val="WW8Num30z2"/>
    <w:rsid w:val="00726A4E"/>
  </w:style>
  <w:style w:type="character" w:customStyle="1" w:styleId="WW8Num30z3">
    <w:name w:val="WW8Num30z3"/>
    <w:rsid w:val="00726A4E"/>
  </w:style>
  <w:style w:type="character" w:customStyle="1" w:styleId="WW8Num30z4">
    <w:name w:val="WW8Num30z4"/>
    <w:rsid w:val="00726A4E"/>
  </w:style>
  <w:style w:type="character" w:customStyle="1" w:styleId="WW8Num30z5">
    <w:name w:val="WW8Num30z5"/>
    <w:rsid w:val="00726A4E"/>
  </w:style>
  <w:style w:type="character" w:customStyle="1" w:styleId="WW8Num30z6">
    <w:name w:val="WW8Num30z6"/>
    <w:rsid w:val="00726A4E"/>
  </w:style>
  <w:style w:type="character" w:customStyle="1" w:styleId="WW8Num30z7">
    <w:name w:val="WW8Num30z7"/>
    <w:rsid w:val="00726A4E"/>
  </w:style>
  <w:style w:type="character" w:customStyle="1" w:styleId="WW8Num30z8">
    <w:name w:val="WW8Num30z8"/>
    <w:rsid w:val="00726A4E"/>
  </w:style>
  <w:style w:type="character" w:customStyle="1" w:styleId="WW8Num31z0">
    <w:name w:val="WW8Num31z0"/>
    <w:rsid w:val="00726A4E"/>
    <w:rPr>
      <w:rFonts w:ascii="Symbol" w:hAnsi="Symbol" w:cs="Symbol" w:hint="default"/>
    </w:rPr>
  </w:style>
  <w:style w:type="character" w:customStyle="1" w:styleId="WW8Num31z1">
    <w:name w:val="WW8Num31z1"/>
    <w:rsid w:val="00726A4E"/>
    <w:rPr>
      <w:rFonts w:ascii="Courier New" w:hAnsi="Courier New" w:cs="Courier New" w:hint="default"/>
    </w:rPr>
  </w:style>
  <w:style w:type="character" w:customStyle="1" w:styleId="WW8Num31z2">
    <w:name w:val="WW8Num31z2"/>
    <w:rsid w:val="00726A4E"/>
    <w:rPr>
      <w:rFonts w:ascii="Wingdings" w:hAnsi="Wingdings" w:cs="Wingdings" w:hint="default"/>
    </w:rPr>
  </w:style>
  <w:style w:type="character" w:customStyle="1" w:styleId="WW8Num32z0">
    <w:name w:val="WW8Num32z0"/>
    <w:rsid w:val="00726A4E"/>
    <w:rPr>
      <w:rFonts w:ascii="Symbol" w:hAnsi="Symbol" w:cs="Symbol" w:hint="default"/>
    </w:rPr>
  </w:style>
  <w:style w:type="character" w:customStyle="1" w:styleId="WW8Num32z1">
    <w:name w:val="WW8Num32z1"/>
    <w:rsid w:val="00726A4E"/>
    <w:rPr>
      <w:rFonts w:ascii="Courier New" w:hAnsi="Courier New" w:cs="Courier New" w:hint="default"/>
    </w:rPr>
  </w:style>
  <w:style w:type="character" w:customStyle="1" w:styleId="WW8Num32z2">
    <w:name w:val="WW8Num32z2"/>
    <w:rsid w:val="00726A4E"/>
    <w:rPr>
      <w:rFonts w:ascii="Wingdings" w:hAnsi="Wingdings" w:cs="Wingdings" w:hint="default"/>
    </w:rPr>
  </w:style>
  <w:style w:type="character" w:customStyle="1" w:styleId="WW8Num33z0">
    <w:name w:val="WW8Num33z0"/>
    <w:rsid w:val="00726A4E"/>
  </w:style>
  <w:style w:type="character" w:customStyle="1" w:styleId="WW8Num33z1">
    <w:name w:val="WW8Num33z1"/>
    <w:rsid w:val="00726A4E"/>
  </w:style>
  <w:style w:type="character" w:customStyle="1" w:styleId="WW8Num33z2">
    <w:name w:val="WW8Num33z2"/>
    <w:rsid w:val="00726A4E"/>
  </w:style>
  <w:style w:type="character" w:customStyle="1" w:styleId="WW8Num33z3">
    <w:name w:val="WW8Num33z3"/>
    <w:rsid w:val="00726A4E"/>
  </w:style>
  <w:style w:type="character" w:customStyle="1" w:styleId="WW8Num33z4">
    <w:name w:val="WW8Num33z4"/>
    <w:rsid w:val="00726A4E"/>
  </w:style>
  <w:style w:type="character" w:customStyle="1" w:styleId="WW8Num33z5">
    <w:name w:val="WW8Num33z5"/>
    <w:rsid w:val="00726A4E"/>
  </w:style>
  <w:style w:type="character" w:customStyle="1" w:styleId="WW8Num33z6">
    <w:name w:val="WW8Num33z6"/>
    <w:rsid w:val="00726A4E"/>
  </w:style>
  <w:style w:type="character" w:customStyle="1" w:styleId="WW8Num33z7">
    <w:name w:val="WW8Num33z7"/>
    <w:rsid w:val="00726A4E"/>
  </w:style>
  <w:style w:type="character" w:customStyle="1" w:styleId="WW8Num33z8">
    <w:name w:val="WW8Num33z8"/>
    <w:rsid w:val="00726A4E"/>
  </w:style>
  <w:style w:type="character" w:customStyle="1" w:styleId="WW8Num34z0">
    <w:name w:val="WW8Num34z0"/>
    <w:rsid w:val="00726A4E"/>
    <w:rPr>
      <w:rFonts w:hint="default"/>
    </w:rPr>
  </w:style>
  <w:style w:type="character" w:customStyle="1" w:styleId="WW8Num35z0">
    <w:name w:val="WW8Num35z0"/>
    <w:rsid w:val="00726A4E"/>
    <w:rPr>
      <w:rFonts w:ascii="Symbol" w:hAnsi="Symbol" w:cs="Symbol" w:hint="default"/>
    </w:rPr>
  </w:style>
  <w:style w:type="character" w:customStyle="1" w:styleId="WW8Num35z1">
    <w:name w:val="WW8Num35z1"/>
    <w:rsid w:val="00726A4E"/>
    <w:rPr>
      <w:rFonts w:ascii="Times-Roman" w:eastAsia="Times New Roman" w:hAnsi="Times-Roman" w:cs="Times-Roman" w:hint="default"/>
    </w:rPr>
  </w:style>
  <w:style w:type="character" w:customStyle="1" w:styleId="WW8Num35z2">
    <w:name w:val="WW8Num35z2"/>
    <w:rsid w:val="00726A4E"/>
    <w:rPr>
      <w:rFonts w:ascii="Wingdings" w:hAnsi="Wingdings" w:cs="Wingdings" w:hint="default"/>
    </w:rPr>
  </w:style>
  <w:style w:type="character" w:customStyle="1" w:styleId="WW8Num35z4">
    <w:name w:val="WW8Num35z4"/>
    <w:rsid w:val="00726A4E"/>
    <w:rPr>
      <w:rFonts w:ascii="Courier New" w:hAnsi="Courier New" w:cs="Courier New" w:hint="default"/>
    </w:rPr>
  </w:style>
  <w:style w:type="character" w:customStyle="1" w:styleId="WW8Num36z0">
    <w:name w:val="WW8Num36z0"/>
    <w:rsid w:val="00726A4E"/>
    <w:rPr>
      <w:rFonts w:ascii="Symbol" w:hAnsi="Symbol" w:cs="Symbol" w:hint="default"/>
    </w:rPr>
  </w:style>
  <w:style w:type="character" w:customStyle="1" w:styleId="WW8Num36z1">
    <w:name w:val="WW8Num36z1"/>
    <w:rsid w:val="00726A4E"/>
    <w:rPr>
      <w:rFonts w:ascii="Courier New" w:hAnsi="Courier New" w:cs="Courier New" w:hint="default"/>
    </w:rPr>
  </w:style>
  <w:style w:type="character" w:customStyle="1" w:styleId="WW8Num36z2">
    <w:name w:val="WW8Num36z2"/>
    <w:rsid w:val="00726A4E"/>
    <w:rPr>
      <w:rFonts w:ascii="Wingdings" w:hAnsi="Wingdings" w:cs="Wingdings" w:hint="default"/>
    </w:rPr>
  </w:style>
  <w:style w:type="character" w:customStyle="1" w:styleId="WW8Num37z0">
    <w:name w:val="WW8Num37z0"/>
    <w:rsid w:val="00726A4E"/>
    <w:rPr>
      <w:rFonts w:ascii="Symbol" w:hAnsi="Symbol" w:cs="Symbol" w:hint="default"/>
    </w:rPr>
  </w:style>
  <w:style w:type="character" w:customStyle="1" w:styleId="WW8Num37z1">
    <w:name w:val="WW8Num37z1"/>
    <w:rsid w:val="00726A4E"/>
    <w:rPr>
      <w:rFonts w:ascii="Courier New" w:hAnsi="Courier New" w:cs="Courier New" w:hint="default"/>
    </w:rPr>
  </w:style>
  <w:style w:type="character" w:customStyle="1" w:styleId="WW8Num37z2">
    <w:name w:val="WW8Num37z2"/>
    <w:rsid w:val="00726A4E"/>
    <w:rPr>
      <w:rFonts w:ascii="Wingdings" w:hAnsi="Wingdings" w:cs="Wingdings" w:hint="default"/>
    </w:rPr>
  </w:style>
  <w:style w:type="character" w:customStyle="1" w:styleId="WW8Num38z0">
    <w:name w:val="WW8Num38z0"/>
    <w:rsid w:val="00726A4E"/>
    <w:rPr>
      <w:rFonts w:ascii="Symbol" w:hAnsi="Symbol" w:cs="Symbol" w:hint="default"/>
    </w:rPr>
  </w:style>
  <w:style w:type="character" w:customStyle="1" w:styleId="WW8Num38z1">
    <w:name w:val="WW8Num38z1"/>
    <w:rsid w:val="00726A4E"/>
    <w:rPr>
      <w:rFonts w:ascii="Courier New" w:hAnsi="Courier New" w:cs="Courier New" w:hint="default"/>
    </w:rPr>
  </w:style>
  <w:style w:type="character" w:customStyle="1" w:styleId="WW8Num38z2">
    <w:name w:val="WW8Num38z2"/>
    <w:rsid w:val="00726A4E"/>
    <w:rPr>
      <w:rFonts w:ascii="Wingdings" w:hAnsi="Wingdings" w:cs="Wingdings" w:hint="default"/>
    </w:rPr>
  </w:style>
  <w:style w:type="character" w:customStyle="1" w:styleId="WW8Num39z0">
    <w:name w:val="WW8Num39z0"/>
    <w:rsid w:val="00726A4E"/>
    <w:rPr>
      <w:rFonts w:hint="default"/>
      <w:b/>
    </w:rPr>
  </w:style>
  <w:style w:type="character" w:customStyle="1" w:styleId="WW8Num39z1">
    <w:name w:val="WW8Num39z1"/>
    <w:rsid w:val="00726A4E"/>
  </w:style>
  <w:style w:type="character" w:customStyle="1" w:styleId="WW8Num39z2">
    <w:name w:val="WW8Num39z2"/>
    <w:rsid w:val="00726A4E"/>
  </w:style>
  <w:style w:type="character" w:customStyle="1" w:styleId="WW8Num39z3">
    <w:name w:val="WW8Num39z3"/>
    <w:rsid w:val="00726A4E"/>
  </w:style>
  <w:style w:type="character" w:customStyle="1" w:styleId="WW8Num39z4">
    <w:name w:val="WW8Num39z4"/>
    <w:rsid w:val="00726A4E"/>
  </w:style>
  <w:style w:type="character" w:customStyle="1" w:styleId="WW8Num39z5">
    <w:name w:val="WW8Num39z5"/>
    <w:rsid w:val="00726A4E"/>
  </w:style>
  <w:style w:type="character" w:customStyle="1" w:styleId="WW8Num39z6">
    <w:name w:val="WW8Num39z6"/>
    <w:rsid w:val="00726A4E"/>
  </w:style>
  <w:style w:type="character" w:customStyle="1" w:styleId="WW8Num39z7">
    <w:name w:val="WW8Num39z7"/>
    <w:rsid w:val="00726A4E"/>
  </w:style>
  <w:style w:type="character" w:customStyle="1" w:styleId="WW8Num39z8">
    <w:name w:val="WW8Num39z8"/>
    <w:rsid w:val="00726A4E"/>
  </w:style>
  <w:style w:type="character" w:customStyle="1" w:styleId="WW8Num40z0">
    <w:name w:val="WW8Num40z0"/>
    <w:rsid w:val="00726A4E"/>
  </w:style>
  <w:style w:type="character" w:customStyle="1" w:styleId="WW8Num40z1">
    <w:name w:val="WW8Num40z1"/>
    <w:rsid w:val="00726A4E"/>
    <w:rPr>
      <w:rFonts w:ascii="Symbol" w:hAnsi="Symbol" w:cs="Symbol" w:hint="default"/>
    </w:rPr>
  </w:style>
  <w:style w:type="character" w:customStyle="1" w:styleId="WW8Num40z2">
    <w:name w:val="WW8Num40z2"/>
    <w:rsid w:val="00726A4E"/>
  </w:style>
  <w:style w:type="character" w:customStyle="1" w:styleId="WW8Num40z3">
    <w:name w:val="WW8Num40z3"/>
    <w:rsid w:val="00726A4E"/>
  </w:style>
  <w:style w:type="character" w:customStyle="1" w:styleId="WW8Num40z4">
    <w:name w:val="WW8Num40z4"/>
    <w:rsid w:val="00726A4E"/>
  </w:style>
  <w:style w:type="character" w:customStyle="1" w:styleId="WW8Num40z5">
    <w:name w:val="WW8Num40z5"/>
    <w:rsid w:val="00726A4E"/>
  </w:style>
  <w:style w:type="character" w:customStyle="1" w:styleId="WW8Num40z6">
    <w:name w:val="WW8Num40z6"/>
    <w:rsid w:val="00726A4E"/>
  </w:style>
  <w:style w:type="character" w:customStyle="1" w:styleId="WW8Num40z7">
    <w:name w:val="WW8Num40z7"/>
    <w:rsid w:val="00726A4E"/>
  </w:style>
  <w:style w:type="character" w:customStyle="1" w:styleId="WW8Num40z8">
    <w:name w:val="WW8Num40z8"/>
    <w:rsid w:val="00726A4E"/>
  </w:style>
  <w:style w:type="character" w:customStyle="1" w:styleId="WW8Num41z0">
    <w:name w:val="WW8Num41z0"/>
    <w:rsid w:val="00726A4E"/>
    <w:rPr>
      <w:rFonts w:hint="default"/>
    </w:rPr>
  </w:style>
  <w:style w:type="character" w:customStyle="1" w:styleId="WW8Num41z1">
    <w:name w:val="WW8Num41z1"/>
    <w:rsid w:val="00726A4E"/>
  </w:style>
  <w:style w:type="character" w:customStyle="1" w:styleId="WW8Num41z2">
    <w:name w:val="WW8Num41z2"/>
    <w:rsid w:val="00726A4E"/>
  </w:style>
  <w:style w:type="character" w:customStyle="1" w:styleId="WW8Num41z3">
    <w:name w:val="WW8Num41z3"/>
    <w:rsid w:val="00726A4E"/>
  </w:style>
  <w:style w:type="character" w:customStyle="1" w:styleId="WW8Num41z4">
    <w:name w:val="WW8Num41z4"/>
    <w:rsid w:val="00726A4E"/>
  </w:style>
  <w:style w:type="character" w:customStyle="1" w:styleId="WW8Num41z5">
    <w:name w:val="WW8Num41z5"/>
    <w:rsid w:val="00726A4E"/>
  </w:style>
  <w:style w:type="character" w:customStyle="1" w:styleId="WW8Num41z6">
    <w:name w:val="WW8Num41z6"/>
    <w:rsid w:val="00726A4E"/>
  </w:style>
  <w:style w:type="character" w:customStyle="1" w:styleId="WW8Num41z7">
    <w:name w:val="WW8Num41z7"/>
    <w:rsid w:val="00726A4E"/>
  </w:style>
  <w:style w:type="character" w:customStyle="1" w:styleId="WW8Num41z8">
    <w:name w:val="WW8Num41z8"/>
    <w:rsid w:val="00726A4E"/>
  </w:style>
  <w:style w:type="character" w:customStyle="1" w:styleId="WW8Num42z0">
    <w:name w:val="WW8Num42z0"/>
    <w:rsid w:val="00726A4E"/>
    <w:rPr>
      <w:rFonts w:ascii="Symbol" w:hAnsi="Symbol" w:cs="Symbol" w:hint="default"/>
    </w:rPr>
  </w:style>
  <w:style w:type="character" w:customStyle="1" w:styleId="WW8Num42z1">
    <w:name w:val="WW8Num42z1"/>
    <w:rsid w:val="00726A4E"/>
    <w:rPr>
      <w:rFonts w:ascii="Courier New" w:hAnsi="Courier New" w:cs="Courier New" w:hint="default"/>
    </w:rPr>
  </w:style>
  <w:style w:type="character" w:customStyle="1" w:styleId="WW8Num42z2">
    <w:name w:val="WW8Num42z2"/>
    <w:rsid w:val="00726A4E"/>
    <w:rPr>
      <w:rFonts w:ascii="Wingdings" w:hAnsi="Wingdings" w:cs="Wingdings" w:hint="default"/>
    </w:rPr>
  </w:style>
  <w:style w:type="character" w:customStyle="1" w:styleId="WW8Num43z0">
    <w:name w:val="WW8Num43z0"/>
    <w:rsid w:val="00726A4E"/>
    <w:rPr>
      <w:rFonts w:ascii="Symbol" w:hAnsi="Symbol" w:cs="Symbol" w:hint="default"/>
    </w:rPr>
  </w:style>
  <w:style w:type="character" w:customStyle="1" w:styleId="WW8Num43z1">
    <w:name w:val="WW8Num43z1"/>
    <w:rsid w:val="00726A4E"/>
    <w:rPr>
      <w:rFonts w:ascii="Courier New" w:hAnsi="Courier New" w:cs="Courier New" w:hint="default"/>
    </w:rPr>
  </w:style>
  <w:style w:type="character" w:customStyle="1" w:styleId="WW8Num43z2">
    <w:name w:val="WW8Num43z2"/>
    <w:rsid w:val="00726A4E"/>
    <w:rPr>
      <w:rFonts w:ascii="Wingdings" w:hAnsi="Wingdings" w:cs="Wingdings" w:hint="default"/>
    </w:rPr>
  </w:style>
  <w:style w:type="character" w:customStyle="1" w:styleId="WW8Num44z0">
    <w:name w:val="WW8Num44z0"/>
    <w:rsid w:val="00726A4E"/>
    <w:rPr>
      <w:rFonts w:hint="default"/>
      <w:b/>
    </w:rPr>
  </w:style>
  <w:style w:type="character" w:customStyle="1" w:styleId="WW8Num44z1">
    <w:name w:val="WW8Num44z1"/>
    <w:rsid w:val="00726A4E"/>
  </w:style>
  <w:style w:type="character" w:customStyle="1" w:styleId="WW8Num44z2">
    <w:name w:val="WW8Num44z2"/>
    <w:rsid w:val="00726A4E"/>
  </w:style>
  <w:style w:type="character" w:customStyle="1" w:styleId="WW8Num44z3">
    <w:name w:val="WW8Num44z3"/>
    <w:rsid w:val="00726A4E"/>
  </w:style>
  <w:style w:type="character" w:customStyle="1" w:styleId="WW8Num44z4">
    <w:name w:val="WW8Num44z4"/>
    <w:rsid w:val="00726A4E"/>
  </w:style>
  <w:style w:type="character" w:customStyle="1" w:styleId="WW8Num44z5">
    <w:name w:val="WW8Num44z5"/>
    <w:rsid w:val="00726A4E"/>
  </w:style>
  <w:style w:type="character" w:customStyle="1" w:styleId="WW8Num44z6">
    <w:name w:val="WW8Num44z6"/>
    <w:rsid w:val="00726A4E"/>
  </w:style>
  <w:style w:type="character" w:customStyle="1" w:styleId="WW8Num44z7">
    <w:name w:val="WW8Num44z7"/>
    <w:rsid w:val="00726A4E"/>
  </w:style>
  <w:style w:type="character" w:customStyle="1" w:styleId="WW8Num44z8">
    <w:name w:val="WW8Num44z8"/>
    <w:rsid w:val="00726A4E"/>
  </w:style>
  <w:style w:type="character" w:customStyle="1" w:styleId="WW8Num45z0">
    <w:name w:val="WW8Num45z0"/>
    <w:rsid w:val="00726A4E"/>
    <w:rPr>
      <w:rFonts w:hint="default"/>
    </w:rPr>
  </w:style>
  <w:style w:type="character" w:customStyle="1" w:styleId="WW8Num45z1">
    <w:name w:val="WW8Num45z1"/>
    <w:rsid w:val="00726A4E"/>
    <w:rPr>
      <w:rFonts w:ascii="Symbol" w:hAnsi="Symbol" w:cs="Symbol" w:hint="default"/>
    </w:rPr>
  </w:style>
  <w:style w:type="character" w:customStyle="1" w:styleId="WW8Num45z2">
    <w:name w:val="WW8Num45z2"/>
    <w:rsid w:val="00726A4E"/>
  </w:style>
  <w:style w:type="character" w:customStyle="1" w:styleId="WW8Num45z3">
    <w:name w:val="WW8Num45z3"/>
    <w:rsid w:val="00726A4E"/>
  </w:style>
  <w:style w:type="character" w:customStyle="1" w:styleId="WW8Num45z4">
    <w:name w:val="WW8Num45z4"/>
    <w:rsid w:val="00726A4E"/>
  </w:style>
  <w:style w:type="character" w:customStyle="1" w:styleId="WW8Num45z5">
    <w:name w:val="WW8Num45z5"/>
    <w:rsid w:val="00726A4E"/>
  </w:style>
  <w:style w:type="character" w:customStyle="1" w:styleId="WW8Num45z6">
    <w:name w:val="WW8Num45z6"/>
    <w:rsid w:val="00726A4E"/>
  </w:style>
  <w:style w:type="character" w:customStyle="1" w:styleId="WW8Num45z7">
    <w:name w:val="WW8Num45z7"/>
    <w:rsid w:val="00726A4E"/>
  </w:style>
  <w:style w:type="character" w:customStyle="1" w:styleId="WW8Num45z8">
    <w:name w:val="WW8Num45z8"/>
    <w:rsid w:val="00726A4E"/>
  </w:style>
  <w:style w:type="character" w:customStyle="1" w:styleId="WW8Num46z0">
    <w:name w:val="WW8Num46z0"/>
    <w:rsid w:val="00726A4E"/>
    <w:rPr>
      <w:rFonts w:hint="default"/>
    </w:rPr>
  </w:style>
  <w:style w:type="character" w:customStyle="1" w:styleId="WW8Num47z0">
    <w:name w:val="WW8Num47z0"/>
    <w:rsid w:val="00726A4E"/>
    <w:rPr>
      <w:rFonts w:ascii="Symbol" w:hAnsi="Symbol" w:cs="Symbol" w:hint="default"/>
      <w:color w:val="auto"/>
    </w:rPr>
  </w:style>
  <w:style w:type="character" w:customStyle="1" w:styleId="WW8Num47z1">
    <w:name w:val="WW8Num47z1"/>
    <w:rsid w:val="00726A4E"/>
    <w:rPr>
      <w:rFonts w:ascii="Courier New" w:hAnsi="Courier New" w:cs="Courier New" w:hint="default"/>
    </w:rPr>
  </w:style>
  <w:style w:type="character" w:customStyle="1" w:styleId="WW8Num47z2">
    <w:name w:val="WW8Num47z2"/>
    <w:rsid w:val="00726A4E"/>
    <w:rPr>
      <w:rFonts w:ascii="Wingdings" w:hAnsi="Wingdings" w:cs="Wingdings" w:hint="default"/>
    </w:rPr>
  </w:style>
  <w:style w:type="character" w:customStyle="1" w:styleId="WW8Num47z3">
    <w:name w:val="WW8Num47z3"/>
    <w:rsid w:val="00726A4E"/>
    <w:rPr>
      <w:rFonts w:ascii="Symbol" w:hAnsi="Symbol" w:cs="Symbol" w:hint="default"/>
    </w:rPr>
  </w:style>
  <w:style w:type="character" w:customStyle="1" w:styleId="WW8Num48z0">
    <w:name w:val="WW8Num48z0"/>
    <w:rsid w:val="00726A4E"/>
    <w:rPr>
      <w:rFonts w:hint="default"/>
    </w:rPr>
  </w:style>
  <w:style w:type="character" w:customStyle="1" w:styleId="WW8Num48z1">
    <w:name w:val="WW8Num48z1"/>
    <w:rsid w:val="00726A4E"/>
  </w:style>
  <w:style w:type="character" w:customStyle="1" w:styleId="WW8Num48z2">
    <w:name w:val="WW8Num48z2"/>
    <w:rsid w:val="00726A4E"/>
  </w:style>
  <w:style w:type="character" w:customStyle="1" w:styleId="WW8Num48z3">
    <w:name w:val="WW8Num48z3"/>
    <w:rsid w:val="00726A4E"/>
  </w:style>
  <w:style w:type="character" w:customStyle="1" w:styleId="WW8Num48z4">
    <w:name w:val="WW8Num48z4"/>
    <w:rsid w:val="00726A4E"/>
  </w:style>
  <w:style w:type="character" w:customStyle="1" w:styleId="WW8Num48z5">
    <w:name w:val="WW8Num48z5"/>
    <w:rsid w:val="00726A4E"/>
  </w:style>
  <w:style w:type="character" w:customStyle="1" w:styleId="WW8Num48z6">
    <w:name w:val="WW8Num48z6"/>
    <w:rsid w:val="00726A4E"/>
  </w:style>
  <w:style w:type="character" w:customStyle="1" w:styleId="WW8Num48z7">
    <w:name w:val="WW8Num48z7"/>
    <w:rsid w:val="00726A4E"/>
  </w:style>
  <w:style w:type="character" w:customStyle="1" w:styleId="WW8Num48z8">
    <w:name w:val="WW8Num48z8"/>
    <w:rsid w:val="00726A4E"/>
  </w:style>
  <w:style w:type="character" w:customStyle="1" w:styleId="WW8Num49z0">
    <w:name w:val="WW8Num49z0"/>
    <w:rsid w:val="00726A4E"/>
    <w:rPr>
      <w:rFonts w:ascii="Symbol" w:hAnsi="Symbol" w:cs="Symbol" w:hint="default"/>
    </w:rPr>
  </w:style>
  <w:style w:type="character" w:customStyle="1" w:styleId="WW8Num49z1">
    <w:name w:val="WW8Num49z1"/>
    <w:rsid w:val="00726A4E"/>
    <w:rPr>
      <w:rFonts w:ascii="Courier New" w:hAnsi="Courier New" w:cs="Courier New" w:hint="default"/>
    </w:rPr>
  </w:style>
  <w:style w:type="character" w:customStyle="1" w:styleId="WW8Num49z2">
    <w:name w:val="WW8Num49z2"/>
    <w:rsid w:val="00726A4E"/>
    <w:rPr>
      <w:rFonts w:ascii="Wingdings" w:hAnsi="Wingdings" w:cs="Wingdings" w:hint="default"/>
    </w:rPr>
  </w:style>
  <w:style w:type="character" w:customStyle="1" w:styleId="WW8Num50z0">
    <w:name w:val="WW8Num50z0"/>
    <w:rsid w:val="00726A4E"/>
    <w:rPr>
      <w:rFonts w:ascii="Symbol" w:hAnsi="Symbol" w:cs="Symbol" w:hint="default"/>
      <w:lang w:val="es-ES_tradnl"/>
    </w:rPr>
  </w:style>
  <w:style w:type="character" w:customStyle="1" w:styleId="WW8Num50z1">
    <w:name w:val="WW8Num50z1"/>
    <w:rsid w:val="00726A4E"/>
    <w:rPr>
      <w:rFonts w:ascii="Times New Roman" w:eastAsia="Times New Roman" w:hAnsi="Times New Roman" w:cs="Times New Roman" w:hint="default"/>
    </w:rPr>
  </w:style>
  <w:style w:type="character" w:customStyle="1" w:styleId="WW8Num50z2">
    <w:name w:val="WW8Num50z2"/>
    <w:rsid w:val="00726A4E"/>
    <w:rPr>
      <w:rFonts w:ascii="Wingdings" w:hAnsi="Wingdings" w:cs="Wingdings" w:hint="default"/>
    </w:rPr>
  </w:style>
  <w:style w:type="character" w:customStyle="1" w:styleId="WW8Num50z4">
    <w:name w:val="WW8Num50z4"/>
    <w:rsid w:val="00726A4E"/>
    <w:rPr>
      <w:rFonts w:ascii="Courier New" w:hAnsi="Courier New" w:cs="Courier New" w:hint="default"/>
    </w:rPr>
  </w:style>
  <w:style w:type="character" w:customStyle="1" w:styleId="WW8Num51z0">
    <w:name w:val="WW8Num51z0"/>
    <w:rsid w:val="00726A4E"/>
  </w:style>
  <w:style w:type="character" w:customStyle="1" w:styleId="WW8Num51z1">
    <w:name w:val="WW8Num51z1"/>
    <w:rsid w:val="00726A4E"/>
  </w:style>
  <w:style w:type="character" w:customStyle="1" w:styleId="WW8Num51z2">
    <w:name w:val="WW8Num51z2"/>
    <w:rsid w:val="00726A4E"/>
  </w:style>
  <w:style w:type="character" w:customStyle="1" w:styleId="WW8Num51z3">
    <w:name w:val="WW8Num51z3"/>
    <w:rsid w:val="00726A4E"/>
  </w:style>
  <w:style w:type="character" w:customStyle="1" w:styleId="WW8Num51z4">
    <w:name w:val="WW8Num51z4"/>
    <w:rsid w:val="00726A4E"/>
  </w:style>
  <w:style w:type="character" w:customStyle="1" w:styleId="WW8Num51z5">
    <w:name w:val="WW8Num51z5"/>
    <w:rsid w:val="00726A4E"/>
  </w:style>
  <w:style w:type="character" w:customStyle="1" w:styleId="WW8Num51z6">
    <w:name w:val="WW8Num51z6"/>
    <w:rsid w:val="00726A4E"/>
  </w:style>
  <w:style w:type="character" w:customStyle="1" w:styleId="WW8Num51z7">
    <w:name w:val="WW8Num51z7"/>
    <w:rsid w:val="00726A4E"/>
  </w:style>
  <w:style w:type="character" w:customStyle="1" w:styleId="WW8Num51z8">
    <w:name w:val="WW8Num51z8"/>
    <w:rsid w:val="00726A4E"/>
  </w:style>
  <w:style w:type="character" w:customStyle="1" w:styleId="WW8Num52z0">
    <w:name w:val="WW8Num52z0"/>
    <w:rsid w:val="00726A4E"/>
    <w:rPr>
      <w:rFonts w:ascii="Symbol" w:hAnsi="Symbol" w:cs="Symbol" w:hint="default"/>
    </w:rPr>
  </w:style>
  <w:style w:type="character" w:customStyle="1" w:styleId="WW8Num52z1">
    <w:name w:val="WW8Num52z1"/>
    <w:rsid w:val="00726A4E"/>
    <w:rPr>
      <w:rFonts w:ascii="Courier New" w:hAnsi="Courier New" w:cs="Courier New" w:hint="default"/>
    </w:rPr>
  </w:style>
  <w:style w:type="character" w:customStyle="1" w:styleId="WW8Num52z2">
    <w:name w:val="WW8Num52z2"/>
    <w:rsid w:val="00726A4E"/>
    <w:rPr>
      <w:rFonts w:ascii="Wingdings" w:hAnsi="Wingdings" w:cs="Wingdings" w:hint="default"/>
    </w:rPr>
  </w:style>
  <w:style w:type="character" w:customStyle="1" w:styleId="WW8Num53z0">
    <w:name w:val="WW8Num53z0"/>
    <w:rsid w:val="00726A4E"/>
    <w:rPr>
      <w:rFonts w:ascii="Symbol" w:hAnsi="Symbol" w:cs="Symbol" w:hint="default"/>
    </w:rPr>
  </w:style>
  <w:style w:type="character" w:customStyle="1" w:styleId="WW8Num53z1">
    <w:name w:val="WW8Num53z1"/>
    <w:rsid w:val="00726A4E"/>
    <w:rPr>
      <w:rFonts w:ascii="Courier New" w:hAnsi="Courier New" w:cs="Courier New" w:hint="default"/>
    </w:rPr>
  </w:style>
  <w:style w:type="character" w:customStyle="1" w:styleId="WW8Num53z2">
    <w:name w:val="WW8Num53z2"/>
    <w:rsid w:val="00726A4E"/>
    <w:rPr>
      <w:rFonts w:ascii="Wingdings" w:hAnsi="Wingdings" w:cs="Wingdings" w:hint="default"/>
    </w:rPr>
  </w:style>
  <w:style w:type="character" w:customStyle="1" w:styleId="WW8Num54z0">
    <w:name w:val="WW8Num54z0"/>
    <w:rsid w:val="00726A4E"/>
    <w:rPr>
      <w:rFonts w:hint="default"/>
      <w:b/>
    </w:rPr>
  </w:style>
  <w:style w:type="character" w:customStyle="1" w:styleId="WW8Num54z1">
    <w:name w:val="WW8Num54z1"/>
    <w:rsid w:val="00726A4E"/>
  </w:style>
  <w:style w:type="character" w:customStyle="1" w:styleId="WW8Num54z2">
    <w:name w:val="WW8Num54z2"/>
    <w:rsid w:val="00726A4E"/>
  </w:style>
  <w:style w:type="character" w:customStyle="1" w:styleId="WW8Num54z3">
    <w:name w:val="WW8Num54z3"/>
    <w:rsid w:val="00726A4E"/>
  </w:style>
  <w:style w:type="character" w:customStyle="1" w:styleId="WW8Num54z4">
    <w:name w:val="WW8Num54z4"/>
    <w:rsid w:val="00726A4E"/>
  </w:style>
  <w:style w:type="character" w:customStyle="1" w:styleId="WW8Num54z5">
    <w:name w:val="WW8Num54z5"/>
    <w:rsid w:val="00726A4E"/>
  </w:style>
  <w:style w:type="character" w:customStyle="1" w:styleId="WW8Num54z6">
    <w:name w:val="WW8Num54z6"/>
    <w:rsid w:val="00726A4E"/>
  </w:style>
  <w:style w:type="character" w:customStyle="1" w:styleId="WW8Num54z7">
    <w:name w:val="WW8Num54z7"/>
    <w:rsid w:val="00726A4E"/>
  </w:style>
  <w:style w:type="character" w:customStyle="1" w:styleId="WW8Num54z8">
    <w:name w:val="WW8Num54z8"/>
    <w:rsid w:val="00726A4E"/>
  </w:style>
  <w:style w:type="character" w:customStyle="1" w:styleId="WW8Num55z0">
    <w:name w:val="WW8Num55z0"/>
    <w:rsid w:val="00726A4E"/>
    <w:rPr>
      <w:rFonts w:ascii="Symbol" w:hAnsi="Symbol" w:cs="Symbol" w:hint="default"/>
      <w:lang w:val="es-ES_tradnl"/>
    </w:rPr>
  </w:style>
  <w:style w:type="character" w:customStyle="1" w:styleId="WW8Num55z1">
    <w:name w:val="WW8Num55z1"/>
    <w:rsid w:val="00726A4E"/>
    <w:rPr>
      <w:rFonts w:hint="default"/>
    </w:rPr>
  </w:style>
  <w:style w:type="character" w:customStyle="1" w:styleId="WW8Num55z2">
    <w:name w:val="WW8Num55z2"/>
    <w:rsid w:val="00726A4E"/>
    <w:rPr>
      <w:rFonts w:ascii="Wingdings" w:hAnsi="Wingdings" w:cs="Wingdings" w:hint="default"/>
    </w:rPr>
  </w:style>
  <w:style w:type="character" w:customStyle="1" w:styleId="WW8Num55z4">
    <w:name w:val="WW8Num55z4"/>
    <w:rsid w:val="00726A4E"/>
    <w:rPr>
      <w:rFonts w:ascii="Courier New" w:hAnsi="Courier New" w:cs="Courier New" w:hint="default"/>
    </w:rPr>
  </w:style>
  <w:style w:type="character" w:customStyle="1" w:styleId="WW8Num56z0">
    <w:name w:val="WW8Num56z0"/>
    <w:rsid w:val="00726A4E"/>
    <w:rPr>
      <w:rFonts w:hint="default"/>
      <w:b/>
      <w:lang w:val="es-ES_tradnl"/>
    </w:rPr>
  </w:style>
  <w:style w:type="character" w:customStyle="1" w:styleId="WW8Num56z2">
    <w:name w:val="WW8Num56z2"/>
    <w:rsid w:val="00726A4E"/>
  </w:style>
  <w:style w:type="character" w:customStyle="1" w:styleId="WW8Num56z3">
    <w:name w:val="WW8Num56z3"/>
    <w:rsid w:val="00726A4E"/>
  </w:style>
  <w:style w:type="character" w:customStyle="1" w:styleId="WW8Num56z4">
    <w:name w:val="WW8Num56z4"/>
    <w:rsid w:val="00726A4E"/>
  </w:style>
  <w:style w:type="character" w:customStyle="1" w:styleId="WW8Num56z5">
    <w:name w:val="WW8Num56z5"/>
    <w:rsid w:val="00726A4E"/>
  </w:style>
  <w:style w:type="character" w:customStyle="1" w:styleId="WW8Num56z6">
    <w:name w:val="WW8Num56z6"/>
    <w:rsid w:val="00726A4E"/>
  </w:style>
  <w:style w:type="character" w:customStyle="1" w:styleId="WW8Num56z7">
    <w:name w:val="WW8Num56z7"/>
    <w:rsid w:val="00726A4E"/>
  </w:style>
  <w:style w:type="character" w:customStyle="1" w:styleId="WW8Num56z8">
    <w:name w:val="WW8Num56z8"/>
    <w:rsid w:val="00726A4E"/>
  </w:style>
  <w:style w:type="character" w:customStyle="1" w:styleId="WW8Num57z0">
    <w:name w:val="WW8Num57z0"/>
    <w:rsid w:val="00726A4E"/>
    <w:rPr>
      <w:rFonts w:hint="default"/>
      <w:b/>
    </w:rPr>
  </w:style>
  <w:style w:type="character" w:customStyle="1" w:styleId="WW8Num57z1">
    <w:name w:val="WW8Num57z1"/>
    <w:rsid w:val="00726A4E"/>
  </w:style>
  <w:style w:type="character" w:customStyle="1" w:styleId="WW8Num57z2">
    <w:name w:val="WW8Num57z2"/>
    <w:rsid w:val="00726A4E"/>
  </w:style>
  <w:style w:type="character" w:customStyle="1" w:styleId="WW8Num57z3">
    <w:name w:val="WW8Num57z3"/>
    <w:rsid w:val="00726A4E"/>
  </w:style>
  <w:style w:type="character" w:customStyle="1" w:styleId="WW8Num57z4">
    <w:name w:val="WW8Num57z4"/>
    <w:rsid w:val="00726A4E"/>
  </w:style>
  <w:style w:type="character" w:customStyle="1" w:styleId="WW8Num57z5">
    <w:name w:val="WW8Num57z5"/>
    <w:rsid w:val="00726A4E"/>
  </w:style>
  <w:style w:type="character" w:customStyle="1" w:styleId="WW8Num57z6">
    <w:name w:val="WW8Num57z6"/>
    <w:rsid w:val="00726A4E"/>
  </w:style>
  <w:style w:type="character" w:customStyle="1" w:styleId="WW8Num57z7">
    <w:name w:val="WW8Num57z7"/>
    <w:rsid w:val="00726A4E"/>
  </w:style>
  <w:style w:type="character" w:customStyle="1" w:styleId="WW8Num57z8">
    <w:name w:val="WW8Num57z8"/>
    <w:rsid w:val="00726A4E"/>
  </w:style>
  <w:style w:type="character" w:customStyle="1" w:styleId="WW8Num58z0">
    <w:name w:val="WW8Num58z0"/>
    <w:rsid w:val="00726A4E"/>
    <w:rPr>
      <w:rFonts w:ascii="Symbol" w:hAnsi="Symbol" w:cs="Symbol" w:hint="default"/>
    </w:rPr>
  </w:style>
  <w:style w:type="character" w:customStyle="1" w:styleId="WW8Num58z1">
    <w:name w:val="WW8Num58z1"/>
    <w:rsid w:val="00726A4E"/>
    <w:rPr>
      <w:rFonts w:ascii="Courier New" w:hAnsi="Courier New" w:cs="Courier New" w:hint="default"/>
    </w:rPr>
  </w:style>
  <w:style w:type="character" w:customStyle="1" w:styleId="WW8Num58z2">
    <w:name w:val="WW8Num58z2"/>
    <w:rsid w:val="00726A4E"/>
    <w:rPr>
      <w:rFonts w:ascii="Wingdings" w:hAnsi="Wingdings" w:cs="Wingdings" w:hint="default"/>
    </w:rPr>
  </w:style>
  <w:style w:type="character" w:customStyle="1" w:styleId="WW8Num59z0">
    <w:name w:val="WW8Num59z0"/>
    <w:rsid w:val="00726A4E"/>
    <w:rPr>
      <w:rFonts w:ascii="Symbol" w:hAnsi="Symbol" w:cs="Symbol" w:hint="default"/>
    </w:rPr>
  </w:style>
  <w:style w:type="character" w:customStyle="1" w:styleId="WW8Num59z1">
    <w:name w:val="WW8Num59z1"/>
    <w:rsid w:val="00726A4E"/>
    <w:rPr>
      <w:rFonts w:ascii="Courier New" w:hAnsi="Courier New" w:cs="Courier New" w:hint="default"/>
    </w:rPr>
  </w:style>
  <w:style w:type="character" w:customStyle="1" w:styleId="WW8Num59z2">
    <w:name w:val="WW8Num59z2"/>
    <w:rsid w:val="00726A4E"/>
    <w:rPr>
      <w:rFonts w:ascii="Wingdings" w:hAnsi="Wingdings" w:cs="Wingdings" w:hint="default"/>
    </w:rPr>
  </w:style>
  <w:style w:type="character" w:customStyle="1" w:styleId="WW8Num60z0">
    <w:name w:val="WW8Num60z0"/>
    <w:rsid w:val="00726A4E"/>
    <w:rPr>
      <w:rFonts w:ascii="Symbol" w:hAnsi="Symbol" w:cs="Symbol" w:hint="default"/>
    </w:rPr>
  </w:style>
  <w:style w:type="character" w:customStyle="1" w:styleId="WW8Num60z1">
    <w:name w:val="WW8Num60z1"/>
    <w:rsid w:val="00726A4E"/>
    <w:rPr>
      <w:rFonts w:ascii="Courier New" w:hAnsi="Courier New" w:cs="Courier New" w:hint="default"/>
    </w:rPr>
  </w:style>
  <w:style w:type="character" w:customStyle="1" w:styleId="WW8Num60z2">
    <w:name w:val="WW8Num60z2"/>
    <w:rsid w:val="00726A4E"/>
    <w:rPr>
      <w:rFonts w:ascii="Wingdings" w:hAnsi="Wingdings" w:cs="Wingdings" w:hint="default"/>
    </w:rPr>
  </w:style>
  <w:style w:type="character" w:customStyle="1" w:styleId="WW8Num61z0">
    <w:name w:val="WW8Num61z0"/>
    <w:rsid w:val="00726A4E"/>
    <w:rPr>
      <w:rFonts w:ascii="Wingdings" w:hAnsi="Wingdings" w:cs="Wingdings" w:hint="default"/>
    </w:rPr>
  </w:style>
  <w:style w:type="character" w:customStyle="1" w:styleId="WW8Num61z1">
    <w:name w:val="WW8Num61z1"/>
    <w:rsid w:val="00726A4E"/>
    <w:rPr>
      <w:rFonts w:ascii="Courier New" w:hAnsi="Courier New" w:cs="Courier New" w:hint="default"/>
    </w:rPr>
  </w:style>
  <w:style w:type="character" w:customStyle="1" w:styleId="WW8Num61z3">
    <w:name w:val="WW8Num61z3"/>
    <w:rsid w:val="00726A4E"/>
    <w:rPr>
      <w:rFonts w:ascii="Symbol" w:hAnsi="Symbol" w:cs="Symbol" w:hint="default"/>
    </w:rPr>
  </w:style>
  <w:style w:type="character" w:customStyle="1" w:styleId="WW8Num62z0">
    <w:name w:val="WW8Num62z0"/>
    <w:rsid w:val="00726A4E"/>
    <w:rPr>
      <w:rFonts w:ascii="Symbol" w:hAnsi="Symbol" w:cs="Symbol" w:hint="default"/>
    </w:rPr>
  </w:style>
  <w:style w:type="character" w:customStyle="1" w:styleId="WW8Num62z1">
    <w:name w:val="WW8Num62z1"/>
    <w:rsid w:val="00726A4E"/>
    <w:rPr>
      <w:rFonts w:ascii="Courier New" w:hAnsi="Courier New" w:cs="Courier New" w:hint="default"/>
    </w:rPr>
  </w:style>
  <w:style w:type="character" w:customStyle="1" w:styleId="WW8Num62z2">
    <w:name w:val="WW8Num62z2"/>
    <w:rsid w:val="00726A4E"/>
    <w:rPr>
      <w:rFonts w:ascii="Wingdings" w:hAnsi="Wingdings" w:cs="Wingdings" w:hint="default"/>
    </w:rPr>
  </w:style>
  <w:style w:type="character" w:customStyle="1" w:styleId="WW8Num63z0">
    <w:name w:val="WW8Num63z0"/>
    <w:rsid w:val="00726A4E"/>
    <w:rPr>
      <w:rFonts w:ascii="Symbol" w:hAnsi="Symbol" w:cs="Symbol" w:hint="default"/>
      <w:color w:val="050505"/>
    </w:rPr>
  </w:style>
  <w:style w:type="character" w:customStyle="1" w:styleId="WW8Num63z1">
    <w:name w:val="WW8Num63z1"/>
    <w:rsid w:val="00726A4E"/>
    <w:rPr>
      <w:rFonts w:ascii="Courier New" w:hAnsi="Courier New" w:cs="Courier New" w:hint="default"/>
    </w:rPr>
  </w:style>
  <w:style w:type="character" w:customStyle="1" w:styleId="WW8Num63z2">
    <w:name w:val="WW8Num63z2"/>
    <w:rsid w:val="00726A4E"/>
    <w:rPr>
      <w:rFonts w:ascii="Wingdings" w:hAnsi="Wingdings" w:cs="Wingdings" w:hint="default"/>
    </w:rPr>
  </w:style>
  <w:style w:type="paragraph" w:styleId="Cita">
    <w:name w:val="Quote"/>
    <w:basedOn w:val="Normal"/>
    <w:qFormat/>
    <w:rsid w:val="00726A4E"/>
    <w:pPr>
      <w:suppressAutoHyphens/>
      <w:spacing w:after="283" w:line="360" w:lineRule="auto"/>
      <w:ind w:left="567" w:right="567"/>
      <w:jc w:val="both"/>
    </w:pPr>
    <w:rPr>
      <w:lang w:eastAsia="zh-CN"/>
    </w:rPr>
  </w:style>
  <w:style w:type="paragraph" w:styleId="TDC6">
    <w:name w:val="toc 6"/>
    <w:basedOn w:val="Normal"/>
    <w:next w:val="Normal"/>
    <w:autoRedefine/>
    <w:semiHidden/>
    <w:rsid w:val="00726A4E"/>
    <w:pPr>
      <w:suppressAutoHyphens/>
      <w:spacing w:line="360" w:lineRule="auto"/>
      <w:ind w:left="1200"/>
    </w:pPr>
    <w:rPr>
      <w:sz w:val="18"/>
      <w:szCs w:val="18"/>
      <w:lang w:eastAsia="zh-CN"/>
    </w:rPr>
  </w:style>
  <w:style w:type="paragraph" w:styleId="TDC7">
    <w:name w:val="toc 7"/>
    <w:basedOn w:val="Normal"/>
    <w:next w:val="Normal"/>
    <w:autoRedefine/>
    <w:semiHidden/>
    <w:rsid w:val="00726A4E"/>
    <w:pPr>
      <w:suppressAutoHyphens/>
      <w:spacing w:line="360" w:lineRule="auto"/>
      <w:ind w:left="1440"/>
    </w:pPr>
    <w:rPr>
      <w:sz w:val="18"/>
      <w:szCs w:val="18"/>
      <w:lang w:eastAsia="zh-CN"/>
    </w:rPr>
  </w:style>
  <w:style w:type="paragraph" w:styleId="TDC8">
    <w:name w:val="toc 8"/>
    <w:basedOn w:val="Normal"/>
    <w:next w:val="Normal"/>
    <w:autoRedefine/>
    <w:semiHidden/>
    <w:rsid w:val="00726A4E"/>
    <w:pPr>
      <w:suppressAutoHyphens/>
      <w:spacing w:line="360" w:lineRule="auto"/>
      <w:ind w:left="1680"/>
    </w:pPr>
    <w:rPr>
      <w:sz w:val="18"/>
      <w:szCs w:val="18"/>
      <w:lang w:eastAsia="zh-CN"/>
    </w:rPr>
  </w:style>
  <w:style w:type="paragraph" w:styleId="TDC9">
    <w:name w:val="toc 9"/>
    <w:basedOn w:val="Normal"/>
    <w:next w:val="Normal"/>
    <w:autoRedefine/>
    <w:semiHidden/>
    <w:rsid w:val="00726A4E"/>
    <w:pPr>
      <w:suppressAutoHyphens/>
      <w:spacing w:line="360" w:lineRule="auto"/>
      <w:ind w:left="1920"/>
    </w:pPr>
    <w:rPr>
      <w:sz w:val="18"/>
      <w:szCs w:val="18"/>
      <w:lang w:eastAsia="zh-CN"/>
    </w:rPr>
  </w:style>
  <w:style w:type="paragraph" w:customStyle="1" w:styleId="Estilo2">
    <w:name w:val="Estilo2"/>
    <w:basedOn w:val="Normal"/>
    <w:rsid w:val="002A74D5"/>
    <w:pPr>
      <w:keepNext/>
      <w:spacing w:line="360" w:lineRule="auto"/>
      <w:jc w:val="center"/>
      <w:outlineLvl w:val="1"/>
    </w:pPr>
    <w:rPr>
      <w:rFonts w:ascii="Verdana" w:hAnsi="Verdana" w:cs="Microsoft Sans Serif"/>
      <w:bCs/>
      <w:sz w:val="20"/>
    </w:rPr>
  </w:style>
  <w:style w:type="character" w:customStyle="1" w:styleId="textocontenido1">
    <w:name w:val="textocontenido1"/>
    <w:rsid w:val="002A74D5"/>
    <w:rPr>
      <w:rFonts w:ascii="Verdana" w:hAnsi="Verdana" w:hint="default"/>
      <w:strike w:val="0"/>
      <w:dstrike w:val="0"/>
      <w:color w:val="000000"/>
      <w:sz w:val="15"/>
      <w:szCs w:val="15"/>
      <w:u w:val="none"/>
      <w:effect w:val="none"/>
    </w:rPr>
  </w:style>
  <w:style w:type="paragraph" w:customStyle="1" w:styleId="xdef">
    <w:name w:val="xdef"/>
    <w:basedOn w:val="Normal"/>
    <w:rsid w:val="005E3980"/>
    <w:pPr>
      <w:spacing w:before="100" w:beforeAutospacing="1" w:after="100" w:afterAutospacing="1"/>
    </w:pPr>
  </w:style>
  <w:style w:type="paragraph" w:customStyle="1" w:styleId="justificado">
    <w:name w:val="justificado"/>
    <w:basedOn w:val="Normal"/>
    <w:rsid w:val="005E3980"/>
    <w:pPr>
      <w:spacing w:before="100" w:beforeAutospacing="1" w:after="100" w:afterAutospacing="1"/>
    </w:pPr>
  </w:style>
  <w:style w:type="paragraph" w:customStyle="1" w:styleId="Estilo1">
    <w:name w:val="Estilo1"/>
    <w:basedOn w:val="NormalWeb"/>
    <w:rsid w:val="00973FD5"/>
    <w:pPr>
      <w:spacing w:before="0" w:beforeAutospacing="0" w:after="0" w:afterAutospacing="0" w:line="360" w:lineRule="auto"/>
      <w:ind w:left="120" w:right="74" w:firstLine="601"/>
      <w:jc w:val="both"/>
    </w:pPr>
    <w:rPr>
      <w:rFonts w:ascii="Verdana" w:hAnsi="Verdana" w:cs="Microsoft Sans Serif"/>
      <w:b/>
      <w:bCs/>
      <w:color w:val="333399"/>
      <w:sz w:val="22"/>
    </w:rPr>
  </w:style>
  <w:style w:type="character" w:customStyle="1" w:styleId="nfasis1">
    <w:name w:val="Énfasis1"/>
    <w:rsid w:val="00A10125"/>
    <w:rPr>
      <w:rFonts w:cs="Times New Roman"/>
      <w:b/>
      <w:bCs/>
    </w:rPr>
  </w:style>
  <w:style w:type="character" w:customStyle="1" w:styleId="st1">
    <w:name w:val="st1"/>
    <w:rsid w:val="00A10125"/>
    <w:rPr>
      <w:rFonts w:cs="Times New Roman"/>
    </w:rPr>
  </w:style>
  <w:style w:type="paragraph" w:customStyle="1" w:styleId="LO-Normal">
    <w:name w:val="LO-Normal"/>
    <w:rsid w:val="00A10125"/>
    <w:pPr>
      <w:suppressAutoHyphens/>
      <w:spacing w:after="160"/>
      <w:textAlignment w:val="baseline"/>
    </w:pPr>
    <w:rPr>
      <w:rFonts w:ascii="Calibri" w:hAnsi="Calibri"/>
      <w:sz w:val="22"/>
      <w:szCs w:val="22"/>
      <w:lang w:eastAsia="en-US"/>
    </w:rPr>
  </w:style>
  <w:style w:type="paragraph" w:customStyle="1" w:styleId="Standard0">
    <w:name w:val="Standard_0"/>
    <w:rPr>
      <w:rFonts w:ascii="Liberation Serif" w:eastAsia="SimSun" w:hAnsi="Liberation Serif" w:cs="Mangal"/>
      <w:lang w:eastAsia="zh-CN" w:bidi="hi-IN"/>
    </w:rPr>
  </w:style>
  <w:style w:type="paragraph" w:customStyle="1" w:styleId="BlockText0">
    <w:name w:val="Block Text_0"/>
    <w:basedOn w:val="Normal00"/>
    <w:rsid w:val="00671B8B"/>
    <w:pPr>
      <w:ind w:left="567" w:right="623" w:firstLine="708"/>
      <w:jc w:val="both"/>
    </w:pPr>
    <w:rPr>
      <w:rFonts w:eastAsia="Times New Roman" w:cs="Times New Roman"/>
      <w:lang w:val="es-ES" w:eastAsia="es-ES" w:bidi="ar-SA"/>
    </w:rPr>
  </w:style>
  <w:style w:type="paragraph" w:customStyle="1" w:styleId="Normal00">
    <w:name w:val="Normal_0"/>
    <w:qFormat/>
    <w:rsid w:val="00805BCE"/>
    <w:rPr>
      <w:rFonts w:eastAsia="Arial Unicode MS" w:cs="Tahoma"/>
      <w:lang w:val="en-US" w:eastAsia="en-US" w:bidi="en-US"/>
    </w:rPr>
  </w:style>
  <w:style w:type="paragraph" w:customStyle="1" w:styleId="Normal11">
    <w:name w:val="Normal_1"/>
    <w:qFormat/>
    <w:rsid w:val="00805BCE"/>
    <w:rPr>
      <w:rFonts w:ascii="Liberation Serif" w:eastAsia="SimSun" w:hAnsi="Liberation Serif" w:cs="Mangal"/>
      <w:lang w:eastAsia="zh-CN" w:bidi="hi-IN"/>
    </w:rPr>
  </w:style>
  <w:style w:type="paragraph" w:customStyle="1" w:styleId="BodyTextIndent20">
    <w:name w:val="Body Text Indent 2_0"/>
    <w:basedOn w:val="Normal000"/>
    <w:link w:val="Sangra2detindependienteCar"/>
    <w:semiHidden/>
    <w:unhideWhenUsed/>
    <w:rsid w:val="009242F3"/>
    <w:pPr>
      <w:spacing w:after="120" w:line="480" w:lineRule="auto"/>
      <w:ind w:left="283"/>
    </w:pPr>
    <w:rPr>
      <w:rFonts w:eastAsia="Times New Roman" w:cs="Times New Roman"/>
      <w:lang w:eastAsia="es-ES_tradnl"/>
    </w:rPr>
  </w:style>
  <w:style w:type="paragraph" w:customStyle="1" w:styleId="Normal000">
    <w:name w:val="Normal_0_0"/>
    <w:qFormat/>
    <w:rsid w:val="00805BCE"/>
    <w:rPr>
      <w:rFonts w:eastAsia="Arial Unicode MS" w:cs="Tahoma"/>
    </w:rPr>
  </w:style>
  <w:style w:type="character" w:customStyle="1" w:styleId="Sangra2detindependienteCar">
    <w:name w:val="Sangría 2 de t. independiente Car"/>
    <w:basedOn w:val="Fuentedeprrafopredeter"/>
    <w:link w:val="BodyTextIndent20"/>
    <w:semiHidden/>
    <w:rsid w:val="009242F3"/>
    <w:rPr>
      <w:rFonts w:eastAsia="Times New Roman" w:cs="Times New Roman"/>
      <w:sz w:val="20"/>
      <w:szCs w:val="20"/>
      <w:lang w:eastAsia="es-ES_tradnl"/>
    </w:rPr>
  </w:style>
  <w:style w:type="paragraph" w:customStyle="1" w:styleId="Standard00">
    <w:name w:val="Standard_0_0"/>
    <w:rPr>
      <w:rFonts w:eastAsia="Arial Unicode MS" w:cs="Tahom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2102</Words>
  <Characters>14037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Ayuntamiento de los Realejos</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78602532D</dc:creator>
  <cp:lastModifiedBy>Carmen Dolores Marrero Carballo</cp:lastModifiedBy>
  <cp:revision>18</cp:revision>
  <cp:lastPrinted>2017-04-27T11:35:00Z</cp:lastPrinted>
  <dcterms:created xsi:type="dcterms:W3CDTF">2017-06-01T07:55:00Z</dcterms:created>
  <dcterms:modified xsi:type="dcterms:W3CDTF">2023-06-21T10:01:00Z</dcterms:modified>
</cp:coreProperties>
</file>