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2F98" w14:textId="77777777" w:rsidR="00B4025B" w:rsidRDefault="00B4025B" w:rsidP="00B4025B">
      <w:pPr>
        <w:spacing w:after="0" w:line="240" w:lineRule="auto"/>
        <w:jc w:val="both"/>
        <w:rPr>
          <w:rFonts w:cstheme="minorHAnsi"/>
          <w:b/>
          <w:color w:val="373A3C"/>
          <w:sz w:val="28"/>
          <w:szCs w:val="26"/>
        </w:rPr>
      </w:pPr>
    </w:p>
    <w:p w14:paraId="561AAA42" w14:textId="5A403BB9" w:rsidR="00796718" w:rsidRDefault="00796718" w:rsidP="00B4025B">
      <w:pPr>
        <w:spacing w:after="0" w:line="240" w:lineRule="auto"/>
        <w:jc w:val="both"/>
        <w:rPr>
          <w:rFonts w:cstheme="minorHAnsi"/>
          <w:b/>
          <w:color w:val="373A3C"/>
          <w:sz w:val="24"/>
        </w:rPr>
      </w:pPr>
      <w:r>
        <w:rPr>
          <w:rFonts w:cstheme="minorHAnsi"/>
          <w:b/>
          <w:color w:val="373A3C"/>
          <w:sz w:val="28"/>
          <w:szCs w:val="26"/>
        </w:rPr>
        <w:t xml:space="preserve">1050. </w:t>
      </w:r>
      <w:r w:rsidRPr="00796718">
        <w:rPr>
          <w:rFonts w:cstheme="minorHAnsi"/>
          <w:b/>
          <w:color w:val="373A3C"/>
          <w:sz w:val="28"/>
          <w:szCs w:val="26"/>
        </w:rPr>
        <w:t>Indemnizaciones percibidas por ocasión del abandono del cargo</w:t>
      </w:r>
      <w:r w:rsidR="00173160" w:rsidRPr="00B4025B">
        <w:rPr>
          <w:rFonts w:cstheme="minorHAnsi"/>
          <w:b/>
          <w:color w:val="373A3C"/>
          <w:sz w:val="28"/>
          <w:szCs w:val="26"/>
        </w:rPr>
        <w:t>:</w:t>
      </w:r>
      <w:r w:rsidR="00173160" w:rsidRPr="00B4025B">
        <w:rPr>
          <w:rFonts w:cstheme="minorHAnsi"/>
          <w:b/>
          <w:color w:val="373A3C"/>
          <w:sz w:val="24"/>
        </w:rPr>
        <w:t xml:space="preserve"> </w:t>
      </w:r>
    </w:p>
    <w:p w14:paraId="75CB459E" w14:textId="77777777" w:rsidR="00796718" w:rsidRDefault="00796718" w:rsidP="00B4025B">
      <w:pPr>
        <w:spacing w:after="0" w:line="240" w:lineRule="auto"/>
        <w:jc w:val="both"/>
        <w:rPr>
          <w:rFonts w:cstheme="minorHAnsi"/>
          <w:b/>
          <w:color w:val="373A3C"/>
          <w:sz w:val="24"/>
        </w:rPr>
      </w:pPr>
    </w:p>
    <w:p w14:paraId="6CF5C3CA" w14:textId="3B4E2523" w:rsidR="00216EC0" w:rsidRPr="00796718" w:rsidRDefault="00796718" w:rsidP="00B4025B">
      <w:pPr>
        <w:spacing w:after="0" w:line="240" w:lineRule="auto"/>
        <w:jc w:val="both"/>
        <w:rPr>
          <w:rFonts w:cstheme="minorHAnsi"/>
          <w:b/>
          <w:i/>
          <w:iCs/>
          <w:sz w:val="36"/>
          <w:szCs w:val="32"/>
        </w:rPr>
      </w:pPr>
      <w:r>
        <w:rPr>
          <w:rStyle w:val="nfasis"/>
          <w:rFonts w:cstheme="minorHAnsi"/>
          <w:i w:val="0"/>
          <w:iCs w:val="0"/>
          <w:color w:val="373A3C"/>
          <w:sz w:val="28"/>
          <w:szCs w:val="32"/>
        </w:rPr>
        <w:t>En el ejercicio 2022</w:t>
      </w:r>
      <w:r w:rsidR="009E19CE" w:rsidRPr="00796718">
        <w:rPr>
          <w:rStyle w:val="nfasis"/>
          <w:rFonts w:cstheme="minorHAnsi"/>
          <w:i w:val="0"/>
          <w:iCs w:val="0"/>
          <w:color w:val="373A3C"/>
          <w:sz w:val="28"/>
          <w:szCs w:val="32"/>
        </w:rPr>
        <w:t xml:space="preserve"> no</w:t>
      </w:r>
      <w:r>
        <w:rPr>
          <w:rStyle w:val="nfasis"/>
          <w:rFonts w:cstheme="minorHAnsi"/>
          <w:i w:val="0"/>
          <w:iCs w:val="0"/>
          <w:color w:val="373A3C"/>
          <w:sz w:val="28"/>
          <w:szCs w:val="32"/>
        </w:rPr>
        <w:t xml:space="preserve"> ha habido ya que no han </w:t>
      </w:r>
      <w:r w:rsidR="009E19CE" w:rsidRPr="00796718">
        <w:rPr>
          <w:rStyle w:val="nfasis"/>
          <w:rFonts w:cstheme="minorHAnsi"/>
          <w:i w:val="0"/>
          <w:iCs w:val="0"/>
          <w:color w:val="373A3C"/>
          <w:sz w:val="28"/>
          <w:szCs w:val="32"/>
        </w:rPr>
        <w:t>abandonado el cargo ningún cargo público</w:t>
      </w:r>
      <w:r>
        <w:rPr>
          <w:rStyle w:val="nfasis"/>
          <w:rFonts w:cstheme="minorHAnsi"/>
          <w:i w:val="0"/>
          <w:iCs w:val="0"/>
          <w:color w:val="373A3C"/>
          <w:sz w:val="28"/>
          <w:szCs w:val="32"/>
        </w:rPr>
        <w:t>.</w:t>
      </w:r>
    </w:p>
    <w:sectPr w:rsidR="00216EC0" w:rsidRPr="007967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9FF3" w14:textId="77777777" w:rsidR="00DB343C" w:rsidRDefault="00DB343C" w:rsidP="00B4025B">
      <w:pPr>
        <w:spacing w:after="0" w:line="240" w:lineRule="auto"/>
      </w:pPr>
      <w:r>
        <w:separator/>
      </w:r>
    </w:p>
  </w:endnote>
  <w:endnote w:type="continuationSeparator" w:id="0">
    <w:p w14:paraId="05417D24" w14:textId="77777777" w:rsidR="00DB343C" w:rsidRDefault="00DB343C" w:rsidP="00B4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B730" w14:textId="77777777" w:rsidR="00DB343C" w:rsidRDefault="00DB343C" w:rsidP="00B4025B">
      <w:pPr>
        <w:spacing w:after="0" w:line="240" w:lineRule="auto"/>
      </w:pPr>
      <w:r>
        <w:separator/>
      </w:r>
    </w:p>
  </w:footnote>
  <w:footnote w:type="continuationSeparator" w:id="0">
    <w:p w14:paraId="293A0568" w14:textId="77777777" w:rsidR="00DB343C" w:rsidRDefault="00DB343C" w:rsidP="00B4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E3D6" w14:textId="77777777" w:rsidR="00B4025B" w:rsidRDefault="00B4025B">
    <w:pPr>
      <w:pStyle w:val="Encabezado"/>
    </w:pPr>
    <w:r w:rsidRPr="00B4025B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66ED8ED" wp14:editId="4584D7E3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2133600" cy="775855"/>
          <wp:effectExtent l="0" t="0" r="0" b="5715"/>
          <wp:wrapSquare wrapText="bothSides"/>
          <wp:docPr id="2" name="Imagen 2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7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73160"/>
    <w:rsid w:val="00174B60"/>
    <w:rsid w:val="00213143"/>
    <w:rsid w:val="00216EC0"/>
    <w:rsid w:val="002616B0"/>
    <w:rsid w:val="00283F70"/>
    <w:rsid w:val="005B4E4F"/>
    <w:rsid w:val="0067700C"/>
    <w:rsid w:val="00700332"/>
    <w:rsid w:val="00796718"/>
    <w:rsid w:val="007D28FF"/>
    <w:rsid w:val="009E19CE"/>
    <w:rsid w:val="00B20DCB"/>
    <w:rsid w:val="00B4025B"/>
    <w:rsid w:val="00BE2E40"/>
    <w:rsid w:val="00C5032E"/>
    <w:rsid w:val="00DB343C"/>
    <w:rsid w:val="00E44BF3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97777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40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25B"/>
  </w:style>
  <w:style w:type="paragraph" w:styleId="Piedepgina">
    <w:name w:val="footer"/>
    <w:basedOn w:val="Normal"/>
    <w:link w:val="PiedepginaCar"/>
    <w:uiPriority w:val="99"/>
    <w:unhideWhenUsed/>
    <w:rsid w:val="00B40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González González</cp:lastModifiedBy>
  <cp:revision>5</cp:revision>
  <cp:lastPrinted>2020-04-27T12:36:00Z</cp:lastPrinted>
  <dcterms:created xsi:type="dcterms:W3CDTF">2020-04-27T12:40:00Z</dcterms:created>
  <dcterms:modified xsi:type="dcterms:W3CDTF">2023-01-19T20:13:00Z</dcterms:modified>
</cp:coreProperties>
</file>