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20494820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2C1EC6FE" w:rsidR="00823832" w:rsidRDefault="005711A4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12BB67B2" wp14:editId="063886FF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3124200" cy="4171950"/>
            <wp:effectExtent l="0" t="0" r="0" b="0"/>
            <wp:wrapSquare wrapText="bothSides"/>
            <wp:docPr id="245585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95B09C" w14:textId="69EE70AB" w:rsidR="00851272" w:rsidRPr="00851272" w:rsidRDefault="005711A4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5711A4">
        <w:rPr>
          <w:b/>
          <w:bCs/>
          <w:color w:val="4F81BD" w:themeColor="accent1"/>
          <w:sz w:val="36"/>
          <w:szCs w:val="36"/>
        </w:rPr>
        <w:t>Josué Eloy Bacallado Carballo</w:t>
      </w:r>
    </w:p>
    <w:p w14:paraId="6EABC871" w14:textId="624D792F" w:rsidR="00851272" w:rsidRPr="005B4DB8" w:rsidRDefault="005711A4" w:rsidP="005711A4">
      <w:pPr>
        <w:ind w:left="-567"/>
        <w:jc w:val="both"/>
        <w:rPr>
          <w:b/>
          <w:bCs/>
          <w:color w:val="4F81BD" w:themeColor="accent1"/>
          <w:sz w:val="24"/>
          <w:szCs w:val="24"/>
        </w:rPr>
      </w:pPr>
      <w:r w:rsidRPr="005B4DB8">
        <w:rPr>
          <w:b/>
          <w:bCs/>
          <w:color w:val="4F81BD" w:themeColor="accent1"/>
          <w:sz w:val="24"/>
          <w:szCs w:val="24"/>
        </w:rPr>
        <w:t xml:space="preserve">7º teniente de alcalde y </w:t>
      </w:r>
      <w:proofErr w:type="gramStart"/>
      <w:r w:rsidRPr="005B4DB8">
        <w:rPr>
          <w:b/>
          <w:bCs/>
          <w:color w:val="4F81BD" w:themeColor="accent1"/>
          <w:sz w:val="24"/>
          <w:szCs w:val="24"/>
        </w:rPr>
        <w:t>Concejal</w:t>
      </w:r>
      <w:proofErr w:type="gramEnd"/>
      <w:r w:rsidRPr="005B4DB8">
        <w:rPr>
          <w:b/>
          <w:bCs/>
          <w:color w:val="4F81BD" w:themeColor="accent1"/>
          <w:sz w:val="24"/>
          <w:szCs w:val="24"/>
        </w:rPr>
        <w:t xml:space="preserve"> de Juventud, Edificios Públicos, Bienestar Animal y Tenencia de Alcaldía de La Montaña-La Zamora</w:t>
      </w:r>
    </w:p>
    <w:p w14:paraId="1485AF93" w14:textId="77777777" w:rsidR="00315DF7" w:rsidRDefault="00315DF7" w:rsidP="005711A4">
      <w:pPr>
        <w:ind w:left="-567"/>
        <w:jc w:val="both"/>
        <w:rPr>
          <w:color w:val="231F20"/>
          <w:sz w:val="28"/>
          <w:szCs w:val="28"/>
        </w:rPr>
      </w:pPr>
    </w:p>
    <w:p w14:paraId="1AC9BF9E" w14:textId="77777777" w:rsidR="005B4DB8" w:rsidRPr="005B4DB8" w:rsidRDefault="005711A4" w:rsidP="005B4DB8">
      <w:pPr>
        <w:ind w:left="-567"/>
        <w:jc w:val="both"/>
        <w:rPr>
          <w:color w:val="231F20"/>
          <w:sz w:val="24"/>
          <w:szCs w:val="24"/>
        </w:rPr>
      </w:pPr>
      <w:r w:rsidRPr="005B4DB8">
        <w:rPr>
          <w:color w:val="231F20"/>
          <w:sz w:val="24"/>
          <w:szCs w:val="24"/>
        </w:rPr>
        <w:t xml:space="preserve">Nació </w:t>
      </w:r>
      <w:r w:rsidR="005B4DB8" w:rsidRPr="005B4DB8">
        <w:rPr>
          <w:color w:val="231F20"/>
          <w:sz w:val="24"/>
          <w:szCs w:val="24"/>
        </w:rPr>
        <w:t>en Los Realejos en 1989. Cuenta con formación como Técnico Superior en Frío Industrial y Técnico Superior en Electricidad, especialidades vinculadas al ámbito industrial y de las instalaciones técnicas.</w:t>
      </w:r>
    </w:p>
    <w:p w14:paraId="48C8C825" w14:textId="77777777" w:rsidR="005B4DB8" w:rsidRPr="005B4DB8" w:rsidRDefault="005B4DB8" w:rsidP="005B4DB8">
      <w:pPr>
        <w:ind w:left="-567"/>
        <w:jc w:val="both"/>
        <w:rPr>
          <w:color w:val="231F20"/>
          <w:sz w:val="24"/>
          <w:szCs w:val="24"/>
        </w:rPr>
      </w:pPr>
    </w:p>
    <w:p w14:paraId="59B312AD" w14:textId="77777777" w:rsidR="005B4DB8" w:rsidRPr="005B4DB8" w:rsidRDefault="005B4DB8" w:rsidP="005B4DB8">
      <w:pPr>
        <w:ind w:left="-567"/>
        <w:jc w:val="both"/>
        <w:rPr>
          <w:color w:val="231F20"/>
          <w:sz w:val="24"/>
          <w:szCs w:val="24"/>
        </w:rPr>
      </w:pPr>
      <w:r w:rsidRPr="005B4DB8">
        <w:rPr>
          <w:color w:val="231F20"/>
          <w:sz w:val="24"/>
          <w:szCs w:val="24"/>
        </w:rPr>
        <w:t>Su trayectoria profesional ha estado ligada al sector de las infraestructuras y los servicios industriales, desarrollando durante trece años su actividad profesional en el Grupo Elecnor, donde ha adquirido experiencia en ejecución, mantenimiento y gestión de instalaciones.</w:t>
      </w:r>
    </w:p>
    <w:p w14:paraId="45E04B84" w14:textId="77777777" w:rsidR="005B4DB8" w:rsidRPr="005B4DB8" w:rsidRDefault="005B4DB8" w:rsidP="005B4DB8">
      <w:pPr>
        <w:ind w:left="-567"/>
        <w:jc w:val="both"/>
        <w:rPr>
          <w:color w:val="231F20"/>
          <w:sz w:val="24"/>
          <w:szCs w:val="24"/>
        </w:rPr>
      </w:pPr>
    </w:p>
    <w:p w14:paraId="48BDEA88" w14:textId="77777777" w:rsidR="005B4DB8" w:rsidRPr="005B4DB8" w:rsidRDefault="005B4DB8" w:rsidP="005B4DB8">
      <w:pPr>
        <w:ind w:left="-567"/>
        <w:jc w:val="both"/>
        <w:rPr>
          <w:color w:val="231F20"/>
          <w:sz w:val="24"/>
          <w:szCs w:val="24"/>
        </w:rPr>
      </w:pPr>
      <w:r w:rsidRPr="005B4DB8">
        <w:rPr>
          <w:color w:val="231F20"/>
          <w:sz w:val="24"/>
          <w:szCs w:val="24"/>
        </w:rPr>
        <w:t>Ha mantenido una estrecha vinculación con el municipio a través de su participación en iniciativas y proyectos relacionados con la juventud, así como mediante su implicación en actividades deportivas, especialmente en el ámbito del ciclismo.</w:t>
      </w:r>
    </w:p>
    <w:p w14:paraId="38DB4C9B" w14:textId="77777777" w:rsidR="005B4DB8" w:rsidRPr="005B4DB8" w:rsidRDefault="005B4DB8" w:rsidP="005B4DB8">
      <w:pPr>
        <w:ind w:left="-567"/>
        <w:jc w:val="both"/>
        <w:rPr>
          <w:color w:val="231F20"/>
          <w:sz w:val="24"/>
          <w:szCs w:val="24"/>
        </w:rPr>
      </w:pPr>
    </w:p>
    <w:p w14:paraId="5016B10C" w14:textId="77777777" w:rsidR="005B4DB8" w:rsidRPr="005B4DB8" w:rsidRDefault="005B4DB8" w:rsidP="005B4DB8">
      <w:pPr>
        <w:ind w:left="-567"/>
        <w:jc w:val="both"/>
        <w:rPr>
          <w:color w:val="231F20"/>
          <w:sz w:val="24"/>
          <w:szCs w:val="24"/>
        </w:rPr>
      </w:pPr>
      <w:r w:rsidRPr="005B4DB8">
        <w:rPr>
          <w:color w:val="231F20"/>
          <w:sz w:val="24"/>
          <w:szCs w:val="24"/>
        </w:rPr>
        <w:t xml:space="preserve">Vinculado al Partido Popular desde el año 2019, forma parte de la Corporación Municipal del Ayuntamiento de Los Realejos. Actualmente es 7º </w:t>
      </w:r>
      <w:proofErr w:type="gramStart"/>
      <w:r w:rsidRPr="005B4DB8">
        <w:rPr>
          <w:color w:val="231F20"/>
          <w:sz w:val="24"/>
          <w:szCs w:val="24"/>
        </w:rPr>
        <w:t>Teniente de Alcalde</w:t>
      </w:r>
      <w:proofErr w:type="gramEnd"/>
      <w:r w:rsidRPr="005B4DB8">
        <w:rPr>
          <w:color w:val="231F20"/>
          <w:sz w:val="24"/>
          <w:szCs w:val="24"/>
        </w:rPr>
        <w:t xml:space="preserve"> y responsable de las áreas de Juventud, Edificios Públicos, Bienestar Animal y Tenencia de Alcaldía de La Montaña-La Zamora.</w:t>
      </w:r>
    </w:p>
    <w:p w14:paraId="1192F1EE" w14:textId="77777777" w:rsidR="005B4DB8" w:rsidRPr="005B4DB8" w:rsidRDefault="005B4DB8" w:rsidP="005B4DB8">
      <w:pPr>
        <w:ind w:left="-567"/>
        <w:jc w:val="both"/>
        <w:rPr>
          <w:color w:val="231F20"/>
          <w:sz w:val="24"/>
          <w:szCs w:val="24"/>
        </w:rPr>
      </w:pPr>
    </w:p>
    <w:p w14:paraId="7B9BB76A" w14:textId="4D57DF66" w:rsidR="00851272" w:rsidRPr="005B4DB8" w:rsidRDefault="005B4DB8" w:rsidP="005B4DB8">
      <w:pPr>
        <w:ind w:left="-567"/>
        <w:jc w:val="both"/>
        <w:rPr>
          <w:color w:val="231F20"/>
          <w:sz w:val="20"/>
          <w:szCs w:val="20"/>
        </w:rPr>
      </w:pPr>
      <w:r w:rsidRPr="005B4DB8">
        <w:rPr>
          <w:color w:val="231F20"/>
          <w:sz w:val="24"/>
          <w:szCs w:val="24"/>
        </w:rPr>
        <w:t>Desde sus responsabilidades municipales impulsa actuaciones dirigidas a la mejora de los espacios públicos, el fomento de la participación juvenil, la protección y bienestar animal y la atención a las necesidades de los distintos núcleos que integran el distrito de La Montaña-La Zamora.</w:t>
      </w:r>
    </w:p>
    <w:sectPr w:rsidR="00851272" w:rsidRPr="005B4DB8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315DF7"/>
    <w:rsid w:val="005711A4"/>
    <w:rsid w:val="00584E3F"/>
    <w:rsid w:val="005B4DB8"/>
    <w:rsid w:val="006A14DA"/>
    <w:rsid w:val="006D7DF7"/>
    <w:rsid w:val="0082253D"/>
    <w:rsid w:val="00823832"/>
    <w:rsid w:val="00851272"/>
    <w:rsid w:val="00E759E3"/>
    <w:rsid w:val="00EC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1276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4</cp:revision>
  <dcterms:created xsi:type="dcterms:W3CDTF">2026-06-07T15:50:00Z</dcterms:created>
  <dcterms:modified xsi:type="dcterms:W3CDTF">2026-06-08T13:36:00Z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