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8E5" w14:textId="4F4B9FA7" w:rsidR="006D7DF7" w:rsidRDefault="006D7DF7">
      <w:pPr>
        <w:pStyle w:val="Textoindependiente"/>
        <w:rPr>
          <w:noProof/>
        </w:rPr>
      </w:pPr>
    </w:p>
    <w:p w14:paraId="78086E31" w14:textId="63090A6A" w:rsidR="00823832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4CA0D0C9" wp14:editId="209C2396">
            <wp:simplePos x="0" y="0"/>
            <wp:positionH relativeFrom="page">
              <wp:posOffset>247650</wp:posOffset>
            </wp:positionH>
            <wp:positionV relativeFrom="page">
              <wp:posOffset>247651</wp:posOffset>
            </wp:positionV>
            <wp:extent cx="730250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7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22" cy="304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784F80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08ECB87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122AE6C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2A8A1770" w14:textId="7EEC764B" w:rsidR="00823832" w:rsidRDefault="00823832">
      <w:pPr>
        <w:pStyle w:val="Textoindependiente"/>
        <w:rPr>
          <w:rFonts w:ascii="Times New Roman"/>
          <w:sz w:val="20"/>
        </w:rPr>
      </w:pPr>
    </w:p>
    <w:p w14:paraId="0EB1FD7D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D566EC6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7E499A0" w14:textId="7B7DDBC7" w:rsidR="00823832" w:rsidRDefault="00823832">
      <w:pPr>
        <w:pStyle w:val="Textoindependiente"/>
        <w:rPr>
          <w:rFonts w:ascii="Times New Roman"/>
          <w:sz w:val="20"/>
        </w:rPr>
      </w:pPr>
    </w:p>
    <w:p w14:paraId="77E682A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12F910B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78DC3260" w14:textId="6428F4D0" w:rsidR="00823832" w:rsidRDefault="00823832">
      <w:pPr>
        <w:pStyle w:val="Textoindependiente"/>
        <w:rPr>
          <w:rFonts w:ascii="Times New Roman"/>
          <w:sz w:val="20"/>
        </w:rPr>
      </w:pPr>
    </w:p>
    <w:p w14:paraId="328595D8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49D25ACE" w14:textId="0AE35238" w:rsidR="00823832" w:rsidRDefault="00823832">
      <w:pPr>
        <w:pStyle w:val="Textoindependiente"/>
        <w:rPr>
          <w:rFonts w:ascii="Times New Roman"/>
          <w:sz w:val="20"/>
        </w:rPr>
      </w:pPr>
    </w:p>
    <w:p w14:paraId="25F27AC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25D44B6" w14:textId="10CCD71F" w:rsidR="00823832" w:rsidRDefault="00823832">
      <w:pPr>
        <w:pStyle w:val="Textoindependiente"/>
        <w:rPr>
          <w:rFonts w:ascii="Times New Roman"/>
          <w:sz w:val="20"/>
        </w:rPr>
      </w:pPr>
    </w:p>
    <w:p w14:paraId="2F21F633" w14:textId="027B58E2" w:rsidR="00823832" w:rsidRDefault="00823832">
      <w:pPr>
        <w:pStyle w:val="Textoindependiente"/>
        <w:rPr>
          <w:rFonts w:ascii="Times New Roman"/>
          <w:sz w:val="20"/>
        </w:rPr>
      </w:pPr>
    </w:p>
    <w:p w14:paraId="44EED493" w14:textId="52D02126" w:rsidR="00823832" w:rsidRDefault="00FF56F3">
      <w:pPr>
        <w:pStyle w:val="Textoindependiente"/>
        <w:rPr>
          <w:rFonts w:ascii="Times New Roman"/>
          <w:sz w:val="20"/>
        </w:rPr>
      </w:pPr>
      <w:r>
        <w:rPr>
          <w:b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AEE0E9C" wp14:editId="27B8D74A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3143250" cy="4197350"/>
            <wp:effectExtent l="0" t="0" r="0" b="0"/>
            <wp:wrapSquare wrapText="bothSides"/>
            <wp:docPr id="2015169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D010" w14:textId="42244C01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614368C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974D9E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AC3CD3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C9F5E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1C4B2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30D0E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3483B5F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8675D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B2FA327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6C8717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D3D328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F4CA70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A3847F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B333AD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7EA70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4682F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C292DE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6EB0E23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80F4772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58A7E76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14A76F7" w14:textId="77777777" w:rsidR="00851272" w:rsidRDefault="00851272" w:rsidP="00851272">
      <w:pPr>
        <w:spacing w:before="72" w:line="208" w:lineRule="auto"/>
        <w:ind w:right="523" w:hanging="709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843F689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9FCCE2F" w14:textId="77777777" w:rsidR="00FF56F3" w:rsidRDefault="00FF56F3" w:rsidP="00851272">
      <w:pPr>
        <w:ind w:left="-567"/>
        <w:jc w:val="both"/>
        <w:rPr>
          <w:b/>
          <w:bCs/>
          <w:color w:val="4F81BD" w:themeColor="accent1"/>
          <w:sz w:val="36"/>
          <w:szCs w:val="36"/>
        </w:rPr>
      </w:pPr>
      <w:r w:rsidRPr="00FF56F3">
        <w:rPr>
          <w:b/>
          <w:bCs/>
          <w:color w:val="4F81BD" w:themeColor="accent1"/>
          <w:sz w:val="36"/>
          <w:szCs w:val="36"/>
        </w:rPr>
        <w:t>Jorge Amaro Acosta</w:t>
      </w:r>
    </w:p>
    <w:p w14:paraId="6EABC871" w14:textId="0D1E3525" w:rsidR="00851272" w:rsidRDefault="00FF56F3" w:rsidP="00851272">
      <w:pPr>
        <w:ind w:left="-567"/>
        <w:jc w:val="both"/>
        <w:rPr>
          <w:b/>
          <w:bCs/>
          <w:color w:val="4F81BD" w:themeColor="accent1"/>
          <w:sz w:val="28"/>
          <w:szCs w:val="28"/>
        </w:rPr>
      </w:pPr>
      <w:r w:rsidRPr="00FF56F3">
        <w:rPr>
          <w:b/>
          <w:bCs/>
          <w:color w:val="4F81BD" w:themeColor="accent1"/>
          <w:sz w:val="28"/>
          <w:szCs w:val="28"/>
        </w:rPr>
        <w:t>Concejal de Coalición Canaria</w:t>
      </w:r>
    </w:p>
    <w:p w14:paraId="375E7638" w14:textId="77777777" w:rsidR="00FF56F3" w:rsidRDefault="00FF56F3" w:rsidP="00851272">
      <w:pPr>
        <w:ind w:left="-567"/>
        <w:jc w:val="both"/>
        <w:rPr>
          <w:color w:val="231F20"/>
          <w:sz w:val="28"/>
          <w:szCs w:val="28"/>
        </w:rPr>
      </w:pPr>
    </w:p>
    <w:p w14:paraId="3028BA89" w14:textId="0AE9D0E7" w:rsidR="006D5A16" w:rsidRPr="006D5A16" w:rsidRDefault="006D5A16" w:rsidP="006D5A16">
      <w:pPr>
        <w:ind w:left="-567"/>
        <w:jc w:val="both"/>
        <w:rPr>
          <w:color w:val="231F20"/>
          <w:sz w:val="28"/>
          <w:szCs w:val="28"/>
        </w:rPr>
      </w:pPr>
      <w:r w:rsidRPr="006D5A16">
        <w:rPr>
          <w:color w:val="231F20"/>
          <w:sz w:val="28"/>
          <w:szCs w:val="28"/>
        </w:rPr>
        <w:t>Nació en Los Realejos. Es Graduado en Administración y Dirección de Empresas (ADE), formación que ha orientado su trayectoria profesional hacia el ámbito económico, financiero y empresarial.</w:t>
      </w:r>
    </w:p>
    <w:p w14:paraId="1141617F" w14:textId="77777777" w:rsidR="006D5A16" w:rsidRPr="006D5A16" w:rsidRDefault="006D5A16" w:rsidP="006D5A16">
      <w:pPr>
        <w:ind w:left="-567"/>
        <w:jc w:val="both"/>
        <w:rPr>
          <w:color w:val="231F20"/>
          <w:sz w:val="28"/>
          <w:szCs w:val="28"/>
        </w:rPr>
      </w:pPr>
      <w:r w:rsidRPr="006D5A16">
        <w:rPr>
          <w:color w:val="231F20"/>
          <w:sz w:val="28"/>
          <w:szCs w:val="28"/>
        </w:rPr>
        <w:t>Actualmente desarrolla su actividad profesional como asesor fiscal en la Asesoría ROPASA, desempeñando funciones relacionadas con el asesoramiento tributario, la gestión administrativa y el apoyo a empresas y particulares en materia fiscal y contable.</w:t>
      </w:r>
    </w:p>
    <w:p w14:paraId="59F820DF" w14:textId="77777777" w:rsidR="006D5A16" w:rsidRPr="006D5A16" w:rsidRDefault="006D5A16" w:rsidP="006D5A16">
      <w:pPr>
        <w:ind w:left="-567"/>
        <w:jc w:val="both"/>
        <w:rPr>
          <w:color w:val="231F20"/>
          <w:sz w:val="28"/>
          <w:szCs w:val="28"/>
        </w:rPr>
      </w:pPr>
      <w:r w:rsidRPr="006D5A16">
        <w:rPr>
          <w:color w:val="231F20"/>
          <w:sz w:val="28"/>
          <w:szCs w:val="28"/>
        </w:rPr>
        <w:t>Como miembro de la Corporación Municipal participa en la actividad institucional del Ayuntamiento de Los Realejos, contribuyendo al análisis, seguimiento y propuesta de iniciativas de interés para la ciudadanía y el desarrollo del municipio.</w:t>
      </w:r>
    </w:p>
    <w:p w14:paraId="7B9BB76A" w14:textId="0EE99553" w:rsidR="00851272" w:rsidRDefault="006D5A16" w:rsidP="006D5A16">
      <w:pPr>
        <w:ind w:left="-567"/>
        <w:jc w:val="both"/>
        <w:rPr>
          <w:color w:val="231F20"/>
        </w:rPr>
      </w:pPr>
      <w:r w:rsidRPr="006D5A16">
        <w:rPr>
          <w:color w:val="231F20"/>
          <w:sz w:val="28"/>
          <w:szCs w:val="28"/>
        </w:rPr>
        <w:t>Mantiene una estrecha vinculación con la realidad social y económica local, combinando su experiencia profesional con su labor de representación pública como concejal de Coalición Canaria.</w:t>
      </w:r>
    </w:p>
    <w:sectPr w:rsidR="00851272" w:rsidSect="00851272">
      <w:type w:val="continuous"/>
      <w:pgSz w:w="12250" w:h="17180"/>
      <w:pgMar w:top="1620" w:right="800" w:bottom="280" w:left="780" w:header="720" w:footer="720" w:gutter="0"/>
      <w:cols w:num="2" w:space="1174" w:equalWidth="0">
        <w:col w:w="4748" w:space="1174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2"/>
    <w:rsid w:val="00575BDD"/>
    <w:rsid w:val="00584E3F"/>
    <w:rsid w:val="006A14DA"/>
    <w:rsid w:val="006D5A16"/>
    <w:rsid w:val="006D7DF7"/>
    <w:rsid w:val="00823832"/>
    <w:rsid w:val="00851272"/>
    <w:rsid w:val="00E759E3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5F"/>
  <w15:docId w15:val="{4849DC29-5613-49BB-92F9-465B9DD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"/>
      <w:ind w:left="1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González González</cp:lastModifiedBy>
  <cp:revision>3</cp:revision>
  <dcterms:created xsi:type="dcterms:W3CDTF">2026-06-07T16:18:00Z</dcterms:created>
  <dcterms:modified xsi:type="dcterms:W3CDTF">2026-06-08T08:52:00Z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2026-06-07T00:00:00Z</vt:filetime>
  </property>
</Properties>
</file>