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8D73638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4C9EAB0A" w:rsidR="00823832" w:rsidRDefault="007226C8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E1902EE" wp14:editId="748608FC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3143250" cy="4197350"/>
            <wp:effectExtent l="0" t="0" r="0" b="0"/>
            <wp:wrapSquare wrapText="bothSides"/>
            <wp:docPr id="679422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A3E8F3D" w14:textId="77777777" w:rsidR="007226C8" w:rsidRDefault="007226C8" w:rsidP="007226C8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7226C8">
        <w:rPr>
          <w:b/>
          <w:bCs/>
          <w:color w:val="4F81BD" w:themeColor="accent1"/>
          <w:sz w:val="36"/>
          <w:szCs w:val="36"/>
        </w:rPr>
        <w:t>Eladio Jesús Hernández González</w:t>
      </w:r>
    </w:p>
    <w:p w14:paraId="5271ABB9" w14:textId="22193BB7" w:rsidR="007226C8" w:rsidRDefault="007226C8" w:rsidP="007226C8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7226C8">
        <w:rPr>
          <w:b/>
          <w:bCs/>
          <w:color w:val="4F81BD" w:themeColor="accent1"/>
          <w:sz w:val="28"/>
          <w:szCs w:val="28"/>
        </w:rPr>
        <w:t>Concejal del Partido Socialista</w:t>
      </w:r>
    </w:p>
    <w:p w14:paraId="27CE8082" w14:textId="77777777" w:rsidR="007226C8" w:rsidRDefault="007226C8" w:rsidP="007226C8">
      <w:pPr>
        <w:ind w:left="-567"/>
        <w:jc w:val="both"/>
        <w:rPr>
          <w:color w:val="231F20"/>
          <w:sz w:val="28"/>
          <w:szCs w:val="28"/>
        </w:rPr>
      </w:pPr>
    </w:p>
    <w:p w14:paraId="2898BAA0" w14:textId="5144AB6F" w:rsidR="007226C8" w:rsidRPr="007226C8" w:rsidRDefault="007226C8" w:rsidP="007226C8">
      <w:pPr>
        <w:ind w:left="-567"/>
        <w:jc w:val="both"/>
        <w:rPr>
          <w:color w:val="231F20"/>
          <w:sz w:val="28"/>
          <w:szCs w:val="28"/>
        </w:rPr>
      </w:pPr>
      <w:r w:rsidRPr="007226C8">
        <w:rPr>
          <w:color w:val="231F20"/>
          <w:sz w:val="28"/>
          <w:szCs w:val="28"/>
        </w:rPr>
        <w:t>Nació el 4 de julio de 1995 en Los Realejos.</w:t>
      </w:r>
    </w:p>
    <w:p w14:paraId="063C4620" w14:textId="77777777" w:rsidR="007226C8" w:rsidRPr="007226C8" w:rsidRDefault="007226C8" w:rsidP="007226C8">
      <w:pPr>
        <w:ind w:left="-567"/>
        <w:jc w:val="both"/>
        <w:rPr>
          <w:color w:val="231F20"/>
          <w:sz w:val="28"/>
          <w:szCs w:val="28"/>
        </w:rPr>
      </w:pPr>
      <w:r w:rsidRPr="007226C8">
        <w:rPr>
          <w:color w:val="231F20"/>
          <w:sz w:val="28"/>
          <w:szCs w:val="28"/>
        </w:rPr>
        <w:t>Es Técnico Superior en Administración y Finanzas, formación que ha orientado su trayectoria profesional hacia el ámbito de la gestión administrativa y empresarial.</w:t>
      </w:r>
    </w:p>
    <w:p w14:paraId="515ADD5D" w14:textId="77777777" w:rsidR="007226C8" w:rsidRPr="007226C8" w:rsidRDefault="007226C8" w:rsidP="007226C8">
      <w:pPr>
        <w:ind w:left="-567"/>
        <w:jc w:val="both"/>
        <w:rPr>
          <w:color w:val="231F20"/>
          <w:sz w:val="28"/>
          <w:szCs w:val="28"/>
        </w:rPr>
      </w:pPr>
      <w:r w:rsidRPr="007226C8">
        <w:rPr>
          <w:color w:val="231F20"/>
          <w:sz w:val="28"/>
          <w:szCs w:val="28"/>
        </w:rPr>
        <w:t>Desde el año 2017 desarrolla su actividad profesional como auxiliar administrativo en la asesoría Violan, ubicada en Los Realejos, desempeñando funciones relacionadas con la gestión administrativa, atención al público y tramitación de documentación.</w:t>
      </w:r>
    </w:p>
    <w:p w14:paraId="3E69A611" w14:textId="25EB2B47" w:rsidR="00851272" w:rsidRDefault="007226C8" w:rsidP="007226C8">
      <w:pPr>
        <w:ind w:left="-567"/>
        <w:jc w:val="both"/>
        <w:rPr>
          <w:color w:val="231F20"/>
        </w:rPr>
      </w:pPr>
      <w:r w:rsidRPr="007226C8">
        <w:rPr>
          <w:color w:val="231F20"/>
          <w:sz w:val="28"/>
          <w:szCs w:val="28"/>
        </w:rPr>
        <w:t>Milita en el Partido Socialista Obrero Español (PSOE) desde el año 2015 y forma parte de la Corporación Municipal del Excmo. Ayuntamiento de Los Realejos como concejal del Grupo Municipal Socialista.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84E3F"/>
    <w:rsid w:val="006A14DA"/>
    <w:rsid w:val="006D7DF7"/>
    <w:rsid w:val="007226C8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650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2026-06-07T16:14:00Z</dcterms:created>
  <dcterms:modified xsi:type="dcterms:W3CDTF">2026-06-07T16:14:00Z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