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A711" w14:textId="77777777" w:rsidR="001E31B2" w:rsidRDefault="001E31B2">
      <w:pPr>
        <w:jc w:val="both"/>
      </w:pPr>
    </w:p>
    <w:p w14:paraId="405F3F2E" w14:textId="77777777" w:rsidR="00FB2567" w:rsidRDefault="00FB2567">
      <w:pPr>
        <w:spacing w:after="0" w:line="240" w:lineRule="auto"/>
        <w:jc w:val="both"/>
        <w:rPr>
          <w:b/>
          <w:sz w:val="28"/>
        </w:rPr>
      </w:pPr>
    </w:p>
    <w:p w14:paraId="2E7B5783" w14:textId="0FF809FA" w:rsidR="00D77656" w:rsidRDefault="0007731C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1175</w:t>
      </w:r>
      <w:r w:rsidR="00245FA6" w:rsidRPr="00245FA6">
        <w:rPr>
          <w:b/>
          <w:sz w:val="28"/>
        </w:rPr>
        <w:t>. Personas o entidades adjudicatarias, procedimiento seguido e importe de las subcontrataciones efectuadas:</w:t>
      </w:r>
    </w:p>
    <w:p w14:paraId="1357899C" w14:textId="77777777" w:rsidR="00245FA6" w:rsidRDefault="00245FA6">
      <w:pPr>
        <w:spacing w:after="0" w:line="240" w:lineRule="auto"/>
        <w:jc w:val="both"/>
        <w:rPr>
          <w:b/>
          <w:sz w:val="28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"/>
        <w:gridCol w:w="2802"/>
        <w:gridCol w:w="3405"/>
        <w:gridCol w:w="2802"/>
      </w:tblGrid>
      <w:tr w:rsidR="00FB2567" w14:paraId="25AA9461" w14:textId="77777777" w:rsidTr="00FB2567">
        <w:trPr>
          <w:trHeight w:val="608"/>
          <w:jc w:val="center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2D15D" w14:textId="77777777" w:rsidR="00FB2567" w:rsidRDefault="00FB25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Año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FD6534" w14:textId="77777777" w:rsidR="00FB2567" w:rsidRDefault="00FB25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Subcontrataciones efectuadas: adjudicatario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06457" w14:textId="77777777" w:rsidR="00FB2567" w:rsidRDefault="00FB25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Subcontrataciones efectuadas: procedimiento seguido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63F62" w14:textId="77777777" w:rsidR="00FB2567" w:rsidRDefault="00FB25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Subcontrataciones efectuadas: importe</w:t>
            </w:r>
          </w:p>
        </w:tc>
      </w:tr>
      <w:tr w:rsidR="00FB2567" w14:paraId="01530DB7" w14:textId="77777777" w:rsidTr="00FB2567">
        <w:trPr>
          <w:trHeight w:val="285"/>
          <w:jc w:val="center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B17CB" w14:textId="77777777" w:rsidR="00FB2567" w:rsidRDefault="00FB2567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C991B" w14:textId="77777777" w:rsidR="00FB2567" w:rsidRDefault="00FB256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A5C27" w14:textId="77777777" w:rsidR="00FB2567" w:rsidRDefault="00FB256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189C" w14:textId="77777777" w:rsidR="00FB2567" w:rsidRDefault="00FB256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B2567" w14:paraId="3817CE99" w14:textId="77777777" w:rsidTr="00FB2567">
        <w:trPr>
          <w:trHeight w:val="285"/>
          <w:jc w:val="center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1CE50" w14:textId="77777777" w:rsidR="00FB2567" w:rsidRDefault="00FB2567">
            <w:pPr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6A61C" w14:textId="77777777" w:rsidR="00FB2567" w:rsidRDefault="00FB256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F4ED8" w14:textId="77777777" w:rsidR="00FB2567" w:rsidRDefault="00FB256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AA08" w14:textId="77777777" w:rsidR="00FB2567" w:rsidRDefault="00FB256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B2567" w14:paraId="036ACF53" w14:textId="77777777" w:rsidTr="00FB2567">
        <w:trPr>
          <w:trHeight w:val="285"/>
          <w:jc w:val="center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D8752" w14:textId="77777777" w:rsidR="00FB2567" w:rsidRDefault="00FB2567">
            <w:pPr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226F4" w14:textId="77777777" w:rsidR="00FB2567" w:rsidRDefault="00FB256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16FC" w14:textId="77777777" w:rsidR="00FB2567" w:rsidRDefault="00FB256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A7B229" w14:textId="77777777" w:rsidR="00FB2567" w:rsidRDefault="00FB256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7731C" w14:paraId="14BF564F" w14:textId="77777777" w:rsidTr="00FB2567">
        <w:trPr>
          <w:trHeight w:val="285"/>
          <w:jc w:val="center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46AE6" w14:textId="69E447CB" w:rsidR="0007731C" w:rsidRDefault="0007731C" w:rsidP="0007731C">
            <w:pPr>
              <w:spacing w:after="0" w:line="240" w:lineRule="auto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B679" w14:textId="75A323FD" w:rsidR="0007731C" w:rsidRDefault="0007731C" w:rsidP="000773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60D49" w14:textId="0EA89AAC" w:rsidR="0007731C" w:rsidRDefault="0007731C" w:rsidP="0007731C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86E61" w14:textId="75427267" w:rsidR="0007731C" w:rsidRDefault="0007731C" w:rsidP="0007731C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7731C" w14:paraId="77EEA6F8" w14:textId="77777777" w:rsidTr="00FB2567">
        <w:trPr>
          <w:trHeight w:val="285"/>
          <w:jc w:val="center"/>
        </w:trPr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C2B7D" w14:textId="56E1819E" w:rsidR="0007731C" w:rsidRDefault="0007731C" w:rsidP="0007731C">
            <w:pPr>
              <w:spacing w:after="0" w:line="240" w:lineRule="auto"/>
              <w:jc w:val="center"/>
            </w:pPr>
            <w:r>
              <w:t>2022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148C2" w14:textId="27E316A0" w:rsidR="0007731C" w:rsidRDefault="002F35DC" w:rsidP="000773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32D1" w14:textId="512125E5" w:rsidR="0007731C" w:rsidRDefault="002F35DC" w:rsidP="0007731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72477" w14:textId="67DE41F9" w:rsidR="0007731C" w:rsidRDefault="002F35DC" w:rsidP="0007731C">
            <w:pPr>
              <w:spacing w:after="0" w:line="240" w:lineRule="auto"/>
              <w:jc w:val="center"/>
            </w:pPr>
            <w:r>
              <w:t xml:space="preserve">0,9% de </w:t>
            </w:r>
            <w:r>
              <w:rPr>
                <w:rFonts w:ascii="Arial" w:hAnsi="Arial" w:cs="Arial"/>
                <w:b/>
              </w:rPr>
              <w:t>508.759,76.-€</w:t>
            </w:r>
          </w:p>
        </w:tc>
      </w:tr>
    </w:tbl>
    <w:p w14:paraId="33A06384" w14:textId="77777777" w:rsidR="001E31B2" w:rsidRDefault="001E31B2"/>
    <w:sectPr w:rsidR="001E31B2" w:rsidSect="00FB2567">
      <w:headerReference w:type="default" r:id="rId7"/>
      <w:pgSz w:w="11906" w:h="16838"/>
      <w:pgMar w:top="720" w:right="720" w:bottom="720" w:left="116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D57F6" w14:textId="77777777" w:rsidR="001412B6" w:rsidRDefault="007D7C8D">
      <w:pPr>
        <w:spacing w:after="0" w:line="240" w:lineRule="auto"/>
      </w:pPr>
      <w:r>
        <w:separator/>
      </w:r>
    </w:p>
  </w:endnote>
  <w:endnote w:type="continuationSeparator" w:id="0">
    <w:p w14:paraId="18E0E621" w14:textId="77777777" w:rsidR="001412B6" w:rsidRDefault="007D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99EB" w14:textId="77777777" w:rsidR="001412B6" w:rsidRDefault="007D7C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F5979F" w14:textId="77777777" w:rsidR="001412B6" w:rsidRDefault="007D7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EFB35" w14:textId="77777777" w:rsidR="00910FB8" w:rsidRDefault="007D7C8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115FC81" wp14:editId="13848881">
          <wp:simplePos x="0" y="0"/>
          <wp:positionH relativeFrom="margin">
            <wp:align>left</wp:align>
          </wp:positionH>
          <wp:positionV relativeFrom="paragraph">
            <wp:posOffset>-354330</wp:posOffset>
          </wp:positionV>
          <wp:extent cx="2226472" cy="809628"/>
          <wp:effectExtent l="0" t="0" r="2378" b="9522"/>
          <wp:wrapSquare wrapText="bothSides"/>
          <wp:docPr id="1" name="Imagen 8" descr="C:\Users\78614000T\Desktop\IMAG.-CORP.-HORIZ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6472" cy="8096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52F9"/>
    <w:multiLevelType w:val="multilevel"/>
    <w:tmpl w:val="C9D2F98C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422802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1B2"/>
    <w:rsid w:val="0007731C"/>
    <w:rsid w:val="001412B6"/>
    <w:rsid w:val="001E31B2"/>
    <w:rsid w:val="00245FA6"/>
    <w:rsid w:val="002F35DC"/>
    <w:rsid w:val="007D7C8D"/>
    <w:rsid w:val="00D77656"/>
    <w:rsid w:val="00FB2567"/>
    <w:rsid w:val="00FB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E575"/>
  <w15:docId w15:val="{A3022EE5-0B51-40BD-8CEB-E6C1DF28C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lang w:val="es-ES_tradnl"/>
    </w:rPr>
  </w:style>
  <w:style w:type="paragraph" w:styleId="Ttulo1">
    <w:name w:val="heading 1"/>
    <w:basedOn w:val="Normal"/>
    <w:next w:val="Normal"/>
    <w:autoRedefine/>
    <w:pPr>
      <w:keepNext/>
      <w:keepLines/>
      <w:numPr>
        <w:numId w:val="1"/>
      </w:numPr>
      <w:spacing w:after="0" w:line="360" w:lineRule="auto"/>
      <w:outlineLvl w:val="0"/>
    </w:pPr>
    <w:rPr>
      <w:rFonts w:ascii="Arial" w:eastAsia="Times New Roman" w:hAnsi="Arial" w:cs="Arial"/>
      <w:b/>
      <w:sz w:val="28"/>
      <w:szCs w:val="32"/>
    </w:rPr>
  </w:style>
  <w:style w:type="paragraph" w:styleId="Ttulo2">
    <w:name w:val="heading 2"/>
    <w:basedOn w:val="Normal"/>
    <w:next w:val="Normal"/>
    <w:autoRedefine/>
    <w:pPr>
      <w:keepNext/>
      <w:keepLines/>
      <w:spacing w:after="0"/>
      <w:ind w:left="-1701"/>
      <w:jc w:val="right"/>
      <w:outlineLvl w:val="1"/>
    </w:pPr>
    <w:rPr>
      <w:rFonts w:ascii="Arial" w:eastAsia="Times New Roman" w:hAnsi="Arial"/>
      <w:b/>
      <w:sz w:val="4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">
    <w:name w:val="WW_OutlineListStyle"/>
    <w:basedOn w:val="Sinlista"/>
    <w:pPr>
      <w:numPr>
        <w:numId w:val="1"/>
      </w:numPr>
    </w:pPr>
  </w:style>
  <w:style w:type="character" w:customStyle="1" w:styleId="Ttulo1Car">
    <w:name w:val="Título 1 Car"/>
    <w:basedOn w:val="Fuentedeprrafopredeter"/>
    <w:rPr>
      <w:rFonts w:ascii="Arial" w:eastAsia="Times New Roman" w:hAnsi="Arial" w:cs="Arial"/>
      <w:b/>
      <w:sz w:val="28"/>
      <w:szCs w:val="32"/>
    </w:rPr>
  </w:style>
  <w:style w:type="character" w:customStyle="1" w:styleId="Ttulo2Car">
    <w:name w:val="Título 2 Car"/>
    <w:basedOn w:val="Fuentedeprrafopredeter"/>
    <w:rPr>
      <w:rFonts w:ascii="Arial" w:eastAsia="Times New Roman" w:hAnsi="Arial" w:cs="Times New Roman"/>
      <w:b/>
      <w:sz w:val="40"/>
      <w:szCs w:val="26"/>
      <w:shd w:val="clear" w:color="auto" w:fill="auto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rPr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dc:description/>
  <cp:lastModifiedBy>María José González Hernández</cp:lastModifiedBy>
  <cp:revision>8</cp:revision>
  <cp:lastPrinted>2021-03-27T12:15:00Z</cp:lastPrinted>
  <dcterms:created xsi:type="dcterms:W3CDTF">2021-03-27T12:32:00Z</dcterms:created>
  <dcterms:modified xsi:type="dcterms:W3CDTF">2023-02-26T10:43:00Z</dcterms:modified>
</cp:coreProperties>
</file>