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1DC6" w14:textId="77777777" w:rsidR="00F02C6D" w:rsidRDefault="00F02C6D" w:rsidP="005B3292">
      <w:pPr>
        <w:pStyle w:val="Standard"/>
      </w:pPr>
    </w:p>
    <w:p w14:paraId="29BD0775" w14:textId="46F150EA" w:rsidR="00CE71C6" w:rsidRDefault="00CE71C6" w:rsidP="00CE71C6">
      <w:pPr>
        <w:pStyle w:val="NormalWeb"/>
        <w:shd w:val="clear" w:color="auto" w:fill="FFFFFF"/>
        <w:spacing w:before="0" w:beforeAutospacing="0" w:after="240" w:afterAutospacing="0"/>
        <w:textAlignment w:val="baseline"/>
        <w:rPr>
          <w:rFonts w:asciiTheme="minorHAnsi" w:hAnsiTheme="minorHAnsi" w:cstheme="minorHAnsi"/>
          <w:b/>
          <w:bCs/>
          <w:sz w:val="28"/>
          <w:szCs w:val="28"/>
        </w:rPr>
      </w:pPr>
      <w:r>
        <w:rPr>
          <w:rFonts w:asciiTheme="minorHAnsi" w:hAnsiTheme="minorHAnsi" w:cstheme="minorHAnsi"/>
          <w:b/>
          <w:bCs/>
          <w:sz w:val="28"/>
          <w:szCs w:val="28"/>
        </w:rPr>
        <w:t>1</w:t>
      </w:r>
      <w:r w:rsidRPr="00CE71C6">
        <w:rPr>
          <w:rFonts w:asciiTheme="minorHAnsi" w:hAnsiTheme="minorHAnsi" w:cstheme="minorHAnsi"/>
          <w:b/>
          <w:bCs/>
          <w:sz w:val="28"/>
          <w:szCs w:val="28"/>
        </w:rPr>
        <w:t>156. Penalidades impuestas por incumplimiento de los contratistas:</w:t>
      </w:r>
    </w:p>
    <w:p w14:paraId="1BF7834B" w14:textId="2BAFFEEC" w:rsidR="00CE71C6" w:rsidRPr="00CE71C6" w:rsidRDefault="00CE71C6" w:rsidP="00CE71C6">
      <w:pPr>
        <w:pStyle w:val="NormalWeb"/>
        <w:shd w:val="clear" w:color="auto" w:fill="FFFFFF"/>
        <w:spacing w:before="0" w:beforeAutospacing="0" w:after="240" w:afterAutospacing="0"/>
        <w:textAlignment w:val="baseline"/>
        <w:rPr>
          <w:rFonts w:asciiTheme="minorHAnsi" w:hAnsiTheme="minorHAnsi" w:cstheme="minorHAnsi"/>
          <w:sz w:val="28"/>
          <w:szCs w:val="28"/>
        </w:rPr>
      </w:pPr>
      <w:r w:rsidRPr="00CE71C6">
        <w:rPr>
          <w:rFonts w:asciiTheme="minorHAnsi" w:hAnsiTheme="minorHAnsi" w:cstheme="minorHAnsi"/>
          <w:sz w:val="28"/>
          <w:szCs w:val="28"/>
        </w:rPr>
        <w:t>Penalidades impuestas e</w:t>
      </w:r>
      <w:r w:rsidRPr="00CE71C6">
        <w:rPr>
          <w:rFonts w:asciiTheme="minorHAnsi" w:hAnsiTheme="minorHAnsi" w:cstheme="minorHAnsi"/>
          <w:sz w:val="28"/>
          <w:szCs w:val="28"/>
        </w:rPr>
        <w:t>n el período comprendido entre el 01/01/2022 y el 31/06/2023</w:t>
      </w:r>
      <w:r w:rsidRPr="00CE71C6">
        <w:rPr>
          <w:rFonts w:asciiTheme="minorHAnsi" w:hAnsiTheme="minorHAnsi" w:cstheme="minorHAnsi"/>
          <w:sz w:val="28"/>
          <w:szCs w:val="28"/>
        </w:rPr>
        <w:t>:</w:t>
      </w:r>
    </w:p>
    <w:p w14:paraId="340A8252" w14:textId="77777777" w:rsidR="00CE71C6" w:rsidRDefault="00CE71C6" w:rsidP="005B3292">
      <w:pPr>
        <w:ind w:firstLine="567"/>
        <w:jc w:val="both"/>
        <w:rPr>
          <w:rFonts w:ascii="Arial" w:eastAsia="Times New Roman" w:hAnsi="Arial" w:cs="Arial"/>
          <w:color w:val="000000"/>
        </w:rPr>
      </w:pPr>
    </w:p>
    <w:tbl>
      <w:tblPr>
        <w:tblW w:w="9993" w:type="dxa"/>
        <w:jc w:val="center"/>
        <w:tblLayout w:type="fixed"/>
        <w:tblLook w:val="04A0" w:firstRow="1" w:lastRow="0" w:firstColumn="1" w:lastColumn="0" w:noHBand="0" w:noVBand="1"/>
      </w:tblPr>
      <w:tblGrid>
        <w:gridCol w:w="4265"/>
        <w:gridCol w:w="5728"/>
      </w:tblGrid>
      <w:tr w:rsidR="00CE71C6" w14:paraId="6991AEB6" w14:textId="77777777" w:rsidTr="00BA1D02">
        <w:trPr>
          <w:cantSplit/>
          <w:trHeight w:val="633"/>
          <w:jc w:val="center"/>
        </w:trPr>
        <w:tc>
          <w:tcPr>
            <w:tcW w:w="4265" w:type="dxa"/>
            <w:tcBorders>
              <w:top w:val="nil"/>
              <w:left w:val="nil"/>
              <w:bottom w:val="single" w:sz="12" w:space="0" w:color="000000"/>
              <w:right w:val="nil"/>
            </w:tcBorders>
            <w:tcMar>
              <w:left w:w="70" w:type="dxa"/>
              <w:right w:w="70" w:type="dxa"/>
            </w:tcMar>
          </w:tcPr>
          <w:p w14:paraId="0210C01C" w14:textId="77777777" w:rsidR="00CE71C6" w:rsidRDefault="00CE71C6" w:rsidP="00BA1D02">
            <w:pPr>
              <w:pStyle w:val="Standard"/>
              <w:tabs>
                <w:tab w:val="left" w:pos="210"/>
                <w:tab w:val="center" w:pos="2062"/>
              </w:tabs>
              <w:rPr>
                <w:rFonts w:ascii="Verdana" w:hAnsi="Verdana" w:cs="Verdana"/>
                <w:b/>
                <w:i/>
                <w:sz w:val="26"/>
                <w:lang w:eastAsia="es-ES"/>
              </w:rPr>
            </w:pPr>
            <w:r>
              <w:rPr>
                <w:rFonts w:ascii="Verdana" w:hAnsi="Verdana" w:cs="Verdana"/>
                <w:b/>
                <w:i/>
                <w:sz w:val="26"/>
                <w:lang w:eastAsia="es-ES"/>
              </w:rPr>
              <w:tab/>
            </w:r>
            <w:r>
              <w:rPr>
                <w:rFonts w:ascii="Verdana" w:hAnsi="Verdana" w:cs="Verdana"/>
                <w:b/>
                <w:i/>
                <w:sz w:val="26"/>
                <w:lang w:eastAsia="es-ES"/>
              </w:rPr>
              <w:tab/>
            </w:r>
            <w:r>
              <w:rPr>
                <w:rFonts w:ascii="Verdana" w:hAnsi="Verdana" w:cs="Verdana"/>
                <w:b/>
                <w:i/>
                <w:noProof/>
                <w:sz w:val="26"/>
                <w:lang w:eastAsia="es-ES"/>
              </w:rPr>
              <w:drawing>
                <wp:inline distT="0" distB="0" distL="0" distR="0" wp14:anchorId="61DD157A" wp14:editId="798DCE65">
                  <wp:extent cx="2003425" cy="819150"/>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425" cy="819150"/>
                          </a:xfrm>
                          <a:prstGeom prst="rect">
                            <a:avLst/>
                          </a:prstGeom>
                          <a:noFill/>
                          <a:ln>
                            <a:noFill/>
                          </a:ln>
                        </pic:spPr>
                      </pic:pic>
                    </a:graphicData>
                  </a:graphic>
                </wp:inline>
              </w:drawing>
            </w:r>
          </w:p>
        </w:tc>
        <w:tc>
          <w:tcPr>
            <w:tcW w:w="5728" w:type="dxa"/>
            <w:tcBorders>
              <w:top w:val="nil"/>
              <w:left w:val="nil"/>
              <w:bottom w:val="single" w:sz="12" w:space="0" w:color="000000"/>
              <w:right w:val="nil"/>
            </w:tcBorders>
            <w:tcMar>
              <w:left w:w="70" w:type="dxa"/>
              <w:right w:w="70" w:type="dxa"/>
            </w:tcMar>
            <w:vAlign w:val="center"/>
          </w:tcPr>
          <w:p w14:paraId="57A69C81" w14:textId="77777777" w:rsidR="00CE71C6" w:rsidRDefault="00CE71C6" w:rsidP="00BA1D02">
            <w:pPr>
              <w:pStyle w:val="Textodebloque1"/>
              <w:ind w:right="0"/>
              <w:rPr>
                <w:rFonts w:ascii="Times" w:hAnsi="Times" w:cs="Times"/>
                <w:spacing w:val="50"/>
                <w:sz w:val="26"/>
                <w:szCs w:val="20"/>
              </w:rPr>
            </w:pPr>
          </w:p>
          <w:p w14:paraId="2DCEF2C2" w14:textId="77777777" w:rsidR="00CE71C6" w:rsidRDefault="00CE71C6" w:rsidP="00BA1D02">
            <w:pPr>
              <w:pStyle w:val="Textodebloque1"/>
              <w:ind w:left="165" w:right="0" w:firstLine="0"/>
              <w:jc w:val="center"/>
            </w:pPr>
            <w:r>
              <w:rPr>
                <w:b/>
                <w:spacing w:val="50"/>
                <w:sz w:val="26"/>
              </w:rPr>
              <w:t>DECRETO DE LA</w:t>
            </w:r>
          </w:p>
          <w:p w14:paraId="7743CA8C" w14:textId="77777777" w:rsidR="00CE71C6" w:rsidRDefault="00CE71C6" w:rsidP="00BA1D02">
            <w:pPr>
              <w:pStyle w:val="Textodebloque1"/>
              <w:ind w:left="165" w:right="0" w:firstLine="0"/>
              <w:jc w:val="center"/>
            </w:pPr>
            <w:r>
              <w:rPr>
                <w:b/>
                <w:spacing w:val="50"/>
                <w:sz w:val="26"/>
              </w:rPr>
              <w:t>ALCALDÍA - PRESIDENCIA</w:t>
            </w:r>
          </w:p>
          <w:p w14:paraId="7EBE6766" w14:textId="77777777" w:rsidR="00CE71C6" w:rsidRDefault="00CE71C6" w:rsidP="00BA1D02">
            <w:pPr>
              <w:pStyle w:val="Standard"/>
              <w:jc w:val="center"/>
              <w:rPr>
                <w:rFonts w:ascii="Verdana" w:hAnsi="Verdana" w:cs="Verdana"/>
                <w:b/>
                <w:i/>
                <w:sz w:val="26"/>
              </w:rPr>
            </w:pPr>
          </w:p>
        </w:tc>
      </w:tr>
      <w:tr w:rsidR="00CE71C6" w14:paraId="5F768BC6" w14:textId="77777777" w:rsidTr="00BA1D02">
        <w:trPr>
          <w:cantSplit/>
          <w:trHeight w:val="202"/>
          <w:jc w:val="center"/>
        </w:trPr>
        <w:tc>
          <w:tcPr>
            <w:tcW w:w="4265" w:type="dxa"/>
            <w:tcBorders>
              <w:top w:val="nil"/>
              <w:left w:val="nil"/>
              <w:bottom w:val="single" w:sz="12" w:space="0" w:color="000000"/>
              <w:right w:val="nil"/>
            </w:tcBorders>
            <w:tcMar>
              <w:left w:w="70" w:type="dxa"/>
              <w:right w:w="70" w:type="dxa"/>
            </w:tcMar>
            <w:vAlign w:val="center"/>
          </w:tcPr>
          <w:p w14:paraId="14E8634C" w14:textId="77777777" w:rsidR="00CE71C6" w:rsidRPr="00A85ACA" w:rsidRDefault="00CE71C6" w:rsidP="00BA1D02">
            <w:pPr>
              <w:pStyle w:val="Standard"/>
              <w:rPr>
                <w:rFonts w:ascii="Arial" w:hAnsi="Arial" w:cs="Arial"/>
                <w:b/>
                <w:sz w:val="18"/>
                <w:szCs w:val="18"/>
              </w:rPr>
            </w:pPr>
            <w:r w:rsidRPr="00A85ACA">
              <w:rPr>
                <w:rFonts w:ascii="Arial" w:hAnsi="Arial" w:cs="Arial"/>
                <w:b/>
                <w:sz w:val="18"/>
                <w:szCs w:val="18"/>
              </w:rPr>
              <w:t>Expediente:</w:t>
            </w:r>
            <w:r>
              <w:rPr>
                <w:rFonts w:ascii="Arial" w:hAnsi="Arial" w:cs="Arial"/>
                <w:b/>
                <w:sz w:val="18"/>
                <w:szCs w:val="18"/>
              </w:rPr>
              <w:t xml:space="preserve">  O/</w:t>
            </w:r>
            <w:r w:rsidRPr="00A85ACA">
              <w:rPr>
                <w:rFonts w:ascii="Arial" w:hAnsi="Arial" w:cs="Arial"/>
                <w:b/>
                <w:sz w:val="18"/>
                <w:szCs w:val="18"/>
              </w:rPr>
              <w:t xml:space="preserve">2021/24 </w:t>
            </w:r>
            <w:r>
              <w:rPr>
                <w:rFonts w:ascii="Arial" w:hAnsi="Arial" w:cs="Arial"/>
                <w:b/>
                <w:sz w:val="18"/>
                <w:szCs w:val="18"/>
              </w:rPr>
              <w:t>(4801)</w:t>
            </w:r>
          </w:p>
        </w:tc>
        <w:tc>
          <w:tcPr>
            <w:tcW w:w="5728" w:type="dxa"/>
            <w:tcBorders>
              <w:top w:val="nil"/>
              <w:left w:val="nil"/>
              <w:bottom w:val="single" w:sz="12" w:space="0" w:color="000000"/>
              <w:right w:val="nil"/>
            </w:tcBorders>
            <w:tcMar>
              <w:left w:w="70" w:type="dxa"/>
              <w:right w:w="70" w:type="dxa"/>
            </w:tcMar>
            <w:vAlign w:val="center"/>
          </w:tcPr>
          <w:p w14:paraId="323612A8" w14:textId="77777777" w:rsidR="00CE71C6" w:rsidRPr="00A85ACA" w:rsidRDefault="00CE71C6" w:rsidP="00BA1D02">
            <w:pPr>
              <w:pStyle w:val="Standard"/>
              <w:ind w:left="271"/>
              <w:rPr>
                <w:rFonts w:ascii="Arial" w:hAnsi="Arial" w:cs="Arial"/>
                <w:b/>
                <w:sz w:val="18"/>
                <w:szCs w:val="18"/>
              </w:rPr>
            </w:pPr>
            <w:r w:rsidRPr="00A85ACA">
              <w:rPr>
                <w:rFonts w:ascii="Arial" w:hAnsi="Arial" w:cs="Arial"/>
                <w:b/>
                <w:sz w:val="18"/>
                <w:szCs w:val="18"/>
              </w:rPr>
              <w:t>Centro Gestor:</w:t>
            </w:r>
            <w:r>
              <w:rPr>
                <w:rFonts w:ascii="Arial" w:hAnsi="Arial" w:cs="Arial"/>
                <w:b/>
                <w:sz w:val="18"/>
                <w:szCs w:val="18"/>
              </w:rPr>
              <w:t xml:space="preserve"> SERVICIOS GENERALES -</w:t>
            </w:r>
            <w:r w:rsidRPr="00A85ACA">
              <w:rPr>
                <w:rFonts w:ascii="Arial" w:hAnsi="Arial" w:cs="Arial"/>
                <w:b/>
                <w:sz w:val="18"/>
                <w:szCs w:val="18"/>
              </w:rPr>
              <w:t xml:space="preserve"> CONTRATACIÓN</w:t>
            </w:r>
            <w:r w:rsidRPr="00A85ACA">
              <w:rPr>
                <w:rFonts w:ascii="Arial" w:hAnsi="Arial" w:cs="Arial"/>
                <w:b/>
                <w:color w:val="0000FF"/>
                <w:sz w:val="18"/>
                <w:szCs w:val="18"/>
              </w:rPr>
              <w:t xml:space="preserve"> </w:t>
            </w:r>
          </w:p>
        </w:tc>
      </w:tr>
    </w:tbl>
    <w:p w14:paraId="4A5C7F0A" w14:textId="77777777" w:rsidR="00CE71C6" w:rsidRDefault="00CE71C6" w:rsidP="005B3292">
      <w:pPr>
        <w:ind w:firstLine="567"/>
        <w:jc w:val="both"/>
        <w:rPr>
          <w:rFonts w:ascii="Arial" w:eastAsia="Times New Roman" w:hAnsi="Arial" w:cs="Arial"/>
          <w:color w:val="000000"/>
        </w:rPr>
      </w:pPr>
    </w:p>
    <w:p w14:paraId="13AADEF4" w14:textId="12365B62" w:rsidR="00F02C6D" w:rsidRPr="00A85ACA" w:rsidRDefault="00F02C6D" w:rsidP="005B3292">
      <w:pPr>
        <w:ind w:firstLine="567"/>
        <w:jc w:val="both"/>
        <w:rPr>
          <w:rFonts w:ascii="Arial" w:eastAsia="Times New Roman" w:hAnsi="Arial" w:cs="Arial"/>
          <w:color w:val="000000"/>
        </w:rPr>
      </w:pPr>
      <w:r>
        <w:rPr>
          <w:rFonts w:ascii="Arial" w:eastAsia="Times New Roman" w:hAnsi="Arial" w:cs="Arial"/>
          <w:color w:val="000000"/>
        </w:rPr>
        <w:t xml:space="preserve">Visto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w:t>
      </w:r>
      <w:proofErr w:type="spellStart"/>
      <w:r>
        <w:rPr>
          <w:rFonts w:ascii="Arial" w:eastAsia="Times New Roman" w:hAnsi="Arial" w:cs="Arial"/>
          <w:color w:val="000000"/>
        </w:rPr>
        <w:t>estado</w:t>
      </w:r>
      <w:proofErr w:type="spellEnd"/>
      <w:r>
        <w:rPr>
          <w:rFonts w:ascii="Arial" w:eastAsia="Times New Roman" w:hAnsi="Arial" w:cs="Arial"/>
          <w:color w:val="000000"/>
        </w:rPr>
        <w:t xml:space="preserve"> </w:t>
      </w:r>
      <w:proofErr w:type="spellStart"/>
      <w:r>
        <w:rPr>
          <w:rFonts w:ascii="Arial" w:eastAsia="Times New Roman" w:hAnsi="Arial" w:cs="Arial"/>
          <w:color w:val="000000"/>
        </w:rPr>
        <w:t>en</w:t>
      </w:r>
      <w:proofErr w:type="spellEnd"/>
      <w:r>
        <w:rPr>
          <w:rFonts w:ascii="Arial" w:eastAsia="Times New Roman" w:hAnsi="Arial" w:cs="Arial"/>
          <w:color w:val="000000"/>
        </w:rPr>
        <w:t xml:space="preserve"> que se </w:t>
      </w:r>
      <w:proofErr w:type="spellStart"/>
      <w:r>
        <w:rPr>
          <w:rFonts w:ascii="Arial" w:eastAsia="Times New Roman" w:hAnsi="Arial" w:cs="Arial"/>
          <w:color w:val="000000"/>
        </w:rPr>
        <w:t>encuentra</w:t>
      </w:r>
      <w:proofErr w:type="spellEnd"/>
      <w:r>
        <w:rPr>
          <w:rFonts w:ascii="Arial" w:eastAsia="Times New Roman" w:hAnsi="Arial" w:cs="Arial"/>
          <w:color w:val="000000"/>
        </w:rPr>
        <w:t xml:space="preserve"> la </w:t>
      </w:r>
      <w:proofErr w:type="spellStart"/>
      <w:r>
        <w:rPr>
          <w:rFonts w:ascii="Arial" w:eastAsia="Times New Roman" w:hAnsi="Arial" w:cs="Arial"/>
          <w:color w:val="000000"/>
        </w:rPr>
        <w:t>tramitación</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expediente</w:t>
      </w:r>
      <w:proofErr w:type="spellEnd"/>
      <w:r>
        <w:rPr>
          <w:rFonts w:ascii="Arial" w:eastAsia="Times New Roman" w:hAnsi="Arial" w:cs="Arial"/>
          <w:color w:val="000000"/>
        </w:rPr>
        <w:t xml:space="preserve"> de </w:t>
      </w:r>
      <w:proofErr w:type="spellStart"/>
      <w:proofErr w:type="gramStart"/>
      <w:r>
        <w:rPr>
          <w:rFonts w:ascii="Arial" w:eastAsia="Times New Roman" w:hAnsi="Arial" w:cs="Arial"/>
          <w:color w:val="000000"/>
        </w:rPr>
        <w:t>contratación</w:t>
      </w:r>
      <w:proofErr w:type="spellEnd"/>
      <w:r>
        <w:rPr>
          <w:rFonts w:ascii="Arial" w:eastAsia="Times New Roman" w:hAnsi="Arial" w:cs="Arial"/>
          <w:color w:val="000000"/>
        </w:rPr>
        <w:t xml:space="preserve">  de</w:t>
      </w:r>
      <w:proofErr w:type="gramEnd"/>
      <w:r>
        <w:rPr>
          <w:rFonts w:ascii="Arial" w:eastAsia="Times New Roman" w:hAnsi="Arial" w:cs="Arial"/>
          <w:color w:val="000000"/>
        </w:rPr>
        <w:t xml:space="preserve"> las </w:t>
      </w:r>
      <w:proofErr w:type="spellStart"/>
      <w:r>
        <w:rPr>
          <w:rFonts w:ascii="Arial" w:eastAsia="Times New Roman" w:hAnsi="Arial" w:cs="Arial"/>
          <w:color w:val="000000"/>
        </w:rPr>
        <w:t>obras</w:t>
      </w:r>
      <w:proofErr w:type="spellEnd"/>
      <w:r>
        <w:rPr>
          <w:rFonts w:ascii="Arial" w:eastAsia="Times New Roman" w:hAnsi="Arial" w:cs="Arial"/>
          <w:color w:val="000000"/>
        </w:rPr>
        <w:t xml:space="preserve"> del </w:t>
      </w:r>
      <w:r>
        <w:rPr>
          <w:rFonts w:ascii="Arial" w:eastAsia="Times New Roman" w:hAnsi="Arial" w:cs="Arial"/>
          <w:b/>
        </w:rPr>
        <w:t>LOTE 6: CEIP PALO BLANCO</w:t>
      </w:r>
      <w:r>
        <w:rPr>
          <w:rFonts w:ascii="Arial" w:eastAsia="Times New Roman" w:hAnsi="Arial" w:cs="Arial"/>
          <w:color w:val="000000"/>
        </w:rPr>
        <w:t xml:space="preserve"> del </w:t>
      </w:r>
      <w:proofErr w:type="spellStart"/>
      <w:r>
        <w:rPr>
          <w:rFonts w:ascii="Arial" w:eastAsia="Times New Roman" w:hAnsi="Arial" w:cs="Arial"/>
          <w:color w:val="000000"/>
        </w:rPr>
        <w:t>expediente</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licitación</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obras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denominado</w:t>
      </w:r>
      <w:proofErr w:type="spellEnd"/>
      <w:r>
        <w:rPr>
          <w:rFonts w:ascii="Arial" w:eastAsia="Times New Roman" w:hAnsi="Arial" w:cs="Arial"/>
          <w:b/>
          <w:color w:val="000000"/>
        </w:rPr>
        <w:t xml:space="preserve"> “</w:t>
      </w:r>
      <w:r>
        <w:rPr>
          <w:rFonts w:ascii="Arial" w:hAnsi="Arial" w:cs="Arial"/>
          <w:b/>
          <w:bCs/>
        </w:rPr>
        <w:t>REFORMA, ACONDICIONAMIENTO Y MEJORA (RAM 2021) DE VARIOS CENTROS ESCOLARES”</w:t>
      </w:r>
      <w:r>
        <w:rPr>
          <w:rFonts w:ascii="Arial" w:hAnsi="Arial" w:cs="Arial"/>
          <w:bCs/>
        </w:rPr>
        <w:t xml:space="preserve">, </w:t>
      </w:r>
      <w:proofErr w:type="spellStart"/>
      <w:r>
        <w:rPr>
          <w:rFonts w:ascii="Arial" w:hAnsi="Arial" w:cs="Arial"/>
          <w:bCs/>
        </w:rPr>
        <w:t>a</w:t>
      </w:r>
      <w:r>
        <w:rPr>
          <w:rFonts w:ascii="Arial" w:eastAsia="Times New Roman" w:hAnsi="Arial" w:cs="Arial"/>
          <w:color w:val="000000"/>
        </w:rPr>
        <w:t>djudicado</w:t>
      </w:r>
      <w:proofErr w:type="spellEnd"/>
      <w:r>
        <w:rPr>
          <w:rFonts w:ascii="Arial" w:eastAsia="Times New Roman" w:hAnsi="Arial" w:cs="Arial"/>
          <w:color w:val="000000"/>
        </w:rPr>
        <w:t xml:space="preserve"> a favor de la </w:t>
      </w:r>
      <w:proofErr w:type="spellStart"/>
      <w:r>
        <w:rPr>
          <w:rFonts w:ascii="Arial" w:eastAsia="Times New Roman" w:hAnsi="Arial" w:cs="Arial"/>
          <w:color w:val="000000"/>
        </w:rPr>
        <w:t>entidad</w:t>
      </w:r>
      <w:proofErr w:type="spellEnd"/>
      <w:r>
        <w:rPr>
          <w:rFonts w:ascii="Arial" w:eastAsia="Times New Roman" w:hAnsi="Arial" w:cs="Arial"/>
          <w:b/>
          <w:color w:val="000000"/>
        </w:rPr>
        <w:t xml:space="preserve"> ZONA DE OBRA O ROSAL, S.L.U.</w:t>
      </w:r>
      <w:r>
        <w:rPr>
          <w:rFonts w:ascii="Arial" w:eastAsia="Times New Roman" w:hAnsi="Arial" w:cs="Arial"/>
          <w:color w:val="000000"/>
        </w:rPr>
        <w:t xml:space="preserve">, </w:t>
      </w:r>
      <w:proofErr w:type="spellStart"/>
      <w:r>
        <w:rPr>
          <w:rFonts w:ascii="Arial" w:eastAsia="Times New Roman" w:hAnsi="Arial" w:cs="Arial"/>
          <w:color w:val="000000"/>
        </w:rPr>
        <w:t>procede</w:t>
      </w:r>
      <w:proofErr w:type="spellEnd"/>
      <w:r>
        <w:rPr>
          <w:rFonts w:ascii="Arial" w:eastAsia="Times New Roman" w:hAnsi="Arial" w:cs="Arial"/>
          <w:color w:val="000000"/>
        </w:rPr>
        <w:t xml:space="preserve"> la </w:t>
      </w:r>
      <w:proofErr w:type="spellStart"/>
      <w:r>
        <w:rPr>
          <w:rFonts w:ascii="Arial" w:eastAsia="Times New Roman" w:hAnsi="Arial" w:cs="Arial"/>
          <w:color w:val="000000"/>
        </w:rPr>
        <w:t>formulación</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conforme</w:t>
      </w:r>
      <w:proofErr w:type="spellEnd"/>
      <w:r>
        <w:rPr>
          <w:rFonts w:ascii="Arial" w:eastAsia="Times New Roman" w:hAnsi="Arial" w:cs="Arial"/>
          <w:color w:val="000000"/>
        </w:rPr>
        <w:t xml:space="preserve"> a </w:t>
      </w:r>
      <w:proofErr w:type="spellStart"/>
      <w:r>
        <w:rPr>
          <w:rFonts w:ascii="Arial" w:eastAsia="Times New Roman" w:hAnsi="Arial" w:cs="Arial"/>
          <w:color w:val="000000"/>
        </w:rPr>
        <w:t>los</w:t>
      </w:r>
      <w:proofErr w:type="spellEnd"/>
      <w:r>
        <w:rPr>
          <w:rFonts w:ascii="Arial" w:eastAsia="Times New Roman" w:hAnsi="Arial" w:cs="Arial"/>
          <w:color w:val="000000"/>
        </w:rPr>
        <w:t xml:space="preserve"> </w:t>
      </w:r>
      <w:proofErr w:type="spellStart"/>
      <w:r>
        <w:rPr>
          <w:rFonts w:ascii="Arial" w:eastAsia="Times New Roman" w:hAnsi="Arial" w:cs="Arial"/>
          <w:color w:val="000000"/>
        </w:rPr>
        <w:t>siguientes</w:t>
      </w:r>
      <w:proofErr w:type="spellEnd"/>
      <w:r>
        <w:rPr>
          <w:rFonts w:ascii="Arial" w:eastAsia="Times New Roman" w:hAnsi="Arial" w:cs="Arial"/>
          <w:color w:val="000000"/>
        </w:rPr>
        <w:t>:</w:t>
      </w:r>
    </w:p>
    <w:p w14:paraId="1D37FE80" w14:textId="77777777" w:rsidR="00F02C6D" w:rsidRDefault="00F02C6D" w:rsidP="005B3292">
      <w:pPr>
        <w:ind w:firstLine="567"/>
        <w:rPr>
          <w:rFonts w:ascii="Arial" w:eastAsia="Times New Roman" w:hAnsi="Arial" w:cs="Arial"/>
          <w:b/>
          <w:color w:val="000000"/>
        </w:rPr>
      </w:pPr>
    </w:p>
    <w:p w14:paraId="082B2F66" w14:textId="77777777" w:rsidR="00F02C6D" w:rsidRDefault="00F02C6D" w:rsidP="005B3292">
      <w:pPr>
        <w:jc w:val="center"/>
        <w:rPr>
          <w:rFonts w:ascii="Arial" w:eastAsia="Times New Roman" w:hAnsi="Arial" w:cs="Arial"/>
          <w:b/>
          <w:color w:val="000000"/>
        </w:rPr>
      </w:pPr>
      <w:r>
        <w:rPr>
          <w:rFonts w:ascii="Arial" w:eastAsia="Times New Roman" w:hAnsi="Arial" w:cs="Arial"/>
          <w:b/>
          <w:color w:val="000000"/>
        </w:rPr>
        <w:t>ANTECEDENTES DE HECHO</w:t>
      </w:r>
    </w:p>
    <w:p w14:paraId="7BC606B0" w14:textId="77777777" w:rsidR="00F02C6D" w:rsidRDefault="00F02C6D" w:rsidP="005B3292">
      <w:pPr>
        <w:ind w:firstLine="567"/>
        <w:jc w:val="both"/>
        <w:rPr>
          <w:rFonts w:ascii="Arial" w:eastAsia="Times New Roman" w:hAnsi="Arial" w:cs="Arial"/>
          <w:b/>
          <w:color w:val="000000"/>
        </w:rPr>
      </w:pPr>
    </w:p>
    <w:p w14:paraId="76FB7556" w14:textId="77777777" w:rsidR="00F02C6D" w:rsidRDefault="00F02C6D" w:rsidP="005B3292">
      <w:pPr>
        <w:jc w:val="both"/>
        <w:rPr>
          <w:rFonts w:ascii="Arial" w:eastAsia="Times New Roman" w:hAnsi="Arial" w:cs="Arial"/>
          <w:b/>
          <w:color w:val="000000"/>
        </w:rPr>
      </w:pPr>
      <w:r>
        <w:rPr>
          <w:rFonts w:ascii="Arial" w:hAnsi="Arial" w:cs="Arial"/>
          <w:b/>
          <w:color w:val="000000"/>
        </w:rPr>
        <w:t xml:space="preserve">           I.-</w:t>
      </w:r>
      <w:r>
        <w:rPr>
          <w:rFonts w:ascii="Arial" w:hAnsi="Arial" w:cs="Arial"/>
        </w:rPr>
        <w:t xml:space="preserve"> </w:t>
      </w:r>
      <w:r>
        <w:rPr>
          <w:rFonts w:ascii="Arial" w:hAnsi="Arial" w:cs="Arial"/>
          <w:bCs/>
        </w:rPr>
        <w:t xml:space="preserve">Mediante </w:t>
      </w:r>
      <w:proofErr w:type="spellStart"/>
      <w:r>
        <w:rPr>
          <w:rFonts w:ascii="Arial" w:hAnsi="Arial" w:cs="Arial"/>
          <w:bCs/>
        </w:rPr>
        <w:t>Decreto</w:t>
      </w:r>
      <w:proofErr w:type="spellEnd"/>
      <w:r>
        <w:rPr>
          <w:rFonts w:ascii="Arial" w:hAnsi="Arial" w:cs="Arial"/>
          <w:bCs/>
        </w:rPr>
        <w:t xml:space="preserve"> de la </w:t>
      </w:r>
      <w:proofErr w:type="spellStart"/>
      <w:r>
        <w:rPr>
          <w:rFonts w:ascii="Arial" w:hAnsi="Arial" w:cs="Arial"/>
          <w:bCs/>
        </w:rPr>
        <w:t>Concejalía</w:t>
      </w:r>
      <w:proofErr w:type="spellEnd"/>
      <w:r>
        <w:rPr>
          <w:rFonts w:ascii="Arial" w:hAnsi="Arial" w:cs="Arial"/>
          <w:bCs/>
        </w:rPr>
        <w:t xml:space="preserve"> de </w:t>
      </w:r>
      <w:proofErr w:type="spellStart"/>
      <w:r>
        <w:rPr>
          <w:rFonts w:ascii="Arial" w:hAnsi="Arial" w:cs="Arial"/>
          <w:bCs/>
        </w:rPr>
        <w:t>Servicios</w:t>
      </w:r>
      <w:proofErr w:type="spellEnd"/>
      <w:r>
        <w:rPr>
          <w:rFonts w:ascii="Arial" w:hAnsi="Arial" w:cs="Arial"/>
          <w:bCs/>
        </w:rPr>
        <w:t xml:space="preserve"> </w:t>
      </w:r>
      <w:proofErr w:type="spellStart"/>
      <w:r>
        <w:rPr>
          <w:rFonts w:ascii="Arial" w:hAnsi="Arial" w:cs="Arial"/>
          <w:bCs/>
        </w:rPr>
        <w:t>Generales</w:t>
      </w:r>
      <w:proofErr w:type="spellEnd"/>
      <w:r>
        <w:rPr>
          <w:rFonts w:ascii="Arial" w:hAnsi="Arial" w:cs="Arial"/>
          <w:b/>
          <w:bCs/>
        </w:rPr>
        <w:t xml:space="preserve"> </w:t>
      </w:r>
      <w:r>
        <w:rPr>
          <w:rFonts w:ascii="Arial" w:hAnsi="Arial" w:cs="Arial"/>
          <w:bCs/>
        </w:rPr>
        <w:t xml:space="preserve">nº 2021/1445 de </w:t>
      </w:r>
      <w:proofErr w:type="spellStart"/>
      <w:r>
        <w:rPr>
          <w:rFonts w:ascii="Arial" w:hAnsi="Arial" w:cs="Arial"/>
          <w:bCs/>
        </w:rPr>
        <w:t>fecha</w:t>
      </w:r>
      <w:proofErr w:type="spellEnd"/>
      <w:r>
        <w:rPr>
          <w:rFonts w:ascii="Arial" w:hAnsi="Arial" w:cs="Arial"/>
          <w:bCs/>
        </w:rPr>
        <w:t xml:space="preserve"> 11 de </w:t>
      </w:r>
      <w:proofErr w:type="spellStart"/>
      <w:r>
        <w:rPr>
          <w:rFonts w:ascii="Arial" w:hAnsi="Arial" w:cs="Arial"/>
          <w:bCs/>
        </w:rPr>
        <w:t>junio</w:t>
      </w:r>
      <w:proofErr w:type="spellEnd"/>
      <w:r>
        <w:rPr>
          <w:rFonts w:ascii="Arial" w:hAnsi="Arial" w:cs="Arial"/>
          <w:bCs/>
        </w:rPr>
        <w:t xml:space="preserve"> de 2021, se </w:t>
      </w:r>
      <w:proofErr w:type="spellStart"/>
      <w:r>
        <w:rPr>
          <w:rFonts w:ascii="Arial" w:hAnsi="Arial" w:cs="Arial"/>
          <w:bCs/>
        </w:rPr>
        <w:t>adjudicaron</w:t>
      </w:r>
      <w:proofErr w:type="spellEnd"/>
      <w:r>
        <w:rPr>
          <w:rFonts w:ascii="Arial" w:hAnsi="Arial" w:cs="Arial"/>
          <w:bCs/>
        </w:rPr>
        <w:t xml:space="preserve"> las </w:t>
      </w:r>
      <w:proofErr w:type="spellStart"/>
      <w:r>
        <w:rPr>
          <w:rFonts w:ascii="Arial" w:hAnsi="Arial" w:cs="Arial"/>
          <w:bCs/>
        </w:rPr>
        <w:t>obras</w:t>
      </w:r>
      <w:proofErr w:type="spellEnd"/>
      <w:r>
        <w:rPr>
          <w:rFonts w:ascii="Arial" w:hAnsi="Arial" w:cs="Arial"/>
        </w:rPr>
        <w:t xml:space="preserve"> </w:t>
      </w:r>
      <w:proofErr w:type="spellStart"/>
      <w:r>
        <w:rPr>
          <w:rFonts w:ascii="Arial" w:hAnsi="Arial" w:cs="Arial"/>
        </w:rPr>
        <w:t>correspondientes</w:t>
      </w:r>
      <w:proofErr w:type="spellEnd"/>
      <w:r>
        <w:rPr>
          <w:rFonts w:ascii="Arial" w:hAnsi="Arial" w:cs="Arial"/>
        </w:rPr>
        <w:t xml:space="preserve"> </w:t>
      </w:r>
      <w:r>
        <w:rPr>
          <w:rFonts w:ascii="Arial" w:hAnsi="Arial" w:cs="Arial"/>
          <w:lang w:val="pt-BR"/>
        </w:rPr>
        <w:t xml:space="preserve">al </w:t>
      </w:r>
      <w:proofErr w:type="spellStart"/>
      <w:r>
        <w:rPr>
          <w:rFonts w:ascii="Arial" w:hAnsi="Arial" w:cs="Arial"/>
          <w:lang w:val="pt-BR"/>
        </w:rPr>
        <w:t>proyecto</w:t>
      </w:r>
      <w:proofErr w:type="spellEnd"/>
      <w:r>
        <w:rPr>
          <w:rFonts w:ascii="Arial" w:hAnsi="Arial" w:cs="Arial"/>
          <w:lang w:val="pt-BR"/>
        </w:rPr>
        <w:t xml:space="preserve"> </w:t>
      </w:r>
      <w:proofErr w:type="spellStart"/>
      <w:r>
        <w:rPr>
          <w:rFonts w:ascii="Arial" w:hAnsi="Arial" w:cs="Arial"/>
          <w:lang w:val="pt-BR"/>
        </w:rPr>
        <w:t>del</w:t>
      </w:r>
      <w:proofErr w:type="spellEnd"/>
      <w:r>
        <w:rPr>
          <w:rFonts w:ascii="Arial" w:eastAsia="Times New Roman" w:hAnsi="Arial" w:cs="Arial"/>
          <w:b/>
          <w:color w:val="000000"/>
          <w:lang w:val="pt-BR"/>
        </w:rPr>
        <w:t xml:space="preserve"> </w:t>
      </w:r>
      <w:r>
        <w:rPr>
          <w:rFonts w:ascii="Arial" w:eastAsia="Times New Roman" w:hAnsi="Arial" w:cs="Arial"/>
          <w:b/>
          <w:u w:val="single"/>
        </w:rPr>
        <w:t>LOTE 6: CEIP PALO BLANCO</w:t>
      </w:r>
      <w:r>
        <w:rPr>
          <w:rFonts w:ascii="Arial" w:hAnsi="Arial" w:cs="Arial"/>
          <w:b/>
          <w:lang w:val="pt-BR"/>
        </w:rPr>
        <w:t xml:space="preserve">, </w:t>
      </w:r>
      <w:proofErr w:type="spellStart"/>
      <w:r>
        <w:rPr>
          <w:rFonts w:ascii="Arial" w:hAnsi="Arial" w:cs="Arial"/>
          <w:lang w:val="pt-BR"/>
        </w:rPr>
        <w:t>del</w:t>
      </w:r>
      <w:proofErr w:type="spellEnd"/>
      <w:r>
        <w:rPr>
          <w:rFonts w:ascii="Arial" w:hAnsi="Arial" w:cs="Arial"/>
          <w:lang w:val="pt-BR"/>
        </w:rPr>
        <w:t xml:space="preserve"> expediente de </w:t>
      </w:r>
      <w:proofErr w:type="spellStart"/>
      <w:r>
        <w:rPr>
          <w:rFonts w:ascii="Arial" w:hAnsi="Arial" w:cs="Arial"/>
          <w:lang w:val="pt-BR"/>
        </w:rPr>
        <w:t>contratación</w:t>
      </w:r>
      <w:proofErr w:type="spellEnd"/>
      <w:r>
        <w:rPr>
          <w:rFonts w:ascii="Arial" w:hAnsi="Arial" w:cs="Arial"/>
          <w:lang w:val="pt-BR"/>
        </w:rPr>
        <w:t xml:space="preserve"> </w:t>
      </w:r>
      <w:r>
        <w:rPr>
          <w:rFonts w:ascii="Arial" w:hAnsi="Arial" w:cs="Arial"/>
        </w:rPr>
        <w:t xml:space="preserve">de las </w:t>
      </w:r>
      <w:proofErr w:type="spellStart"/>
      <w:r>
        <w:rPr>
          <w:rFonts w:ascii="Arial" w:hAnsi="Arial" w:cs="Arial"/>
        </w:rPr>
        <w:t>obras</w:t>
      </w:r>
      <w:proofErr w:type="spellEnd"/>
      <w:r>
        <w:rPr>
          <w:rFonts w:ascii="Arial" w:hAnsi="Arial" w:cs="Arial"/>
        </w:rPr>
        <w:t xml:space="preserve"> de</w:t>
      </w:r>
      <w:r>
        <w:rPr>
          <w:rFonts w:ascii="Arial" w:hAnsi="Arial" w:cs="Arial"/>
          <w:b/>
        </w:rPr>
        <w:t xml:space="preserve"> </w:t>
      </w:r>
      <w:r>
        <w:rPr>
          <w:rFonts w:ascii="Arial" w:eastAsia="Times New Roman" w:hAnsi="Arial" w:cs="Arial"/>
          <w:color w:val="000000"/>
        </w:rPr>
        <w:t>“EJECUCIÓN DE REFORMA, ACONDICIONAMIENTO Y MEJORA (RAM 2021) DE VARIOS CENTROS ESCOLARES POR EL EXCMO. AYUNTAMIENTO DE LOS REALEJOS”</w:t>
      </w:r>
      <w:r>
        <w:rPr>
          <w:rFonts w:ascii="Arial" w:eastAsia="Times New Roman" w:hAnsi="Arial" w:cs="Arial"/>
          <w:b/>
          <w:color w:val="000000"/>
        </w:rPr>
        <w:t xml:space="preserve"> </w:t>
      </w:r>
      <w:r>
        <w:rPr>
          <w:rFonts w:ascii="Arial" w:hAnsi="Arial" w:cs="Arial"/>
        </w:rPr>
        <w:t xml:space="preserve">a favor de la </w:t>
      </w:r>
      <w:proofErr w:type="spellStart"/>
      <w:r>
        <w:rPr>
          <w:rFonts w:ascii="Arial" w:hAnsi="Arial" w:cs="Arial"/>
        </w:rPr>
        <w:t>entidad</w:t>
      </w:r>
      <w:proofErr w:type="spellEnd"/>
      <w:r>
        <w:rPr>
          <w:rFonts w:ascii="Arial" w:hAnsi="Arial" w:cs="Arial"/>
        </w:rPr>
        <w:t xml:space="preserve"> </w:t>
      </w:r>
      <w:r>
        <w:rPr>
          <w:rFonts w:ascii="Arial" w:eastAsia="Times New Roman" w:hAnsi="Arial" w:cs="Arial"/>
          <w:b/>
          <w:color w:val="000000"/>
        </w:rPr>
        <w:t>ZONA DE OBRA O ROSAL, S.L.U.</w:t>
      </w:r>
      <w:r>
        <w:rPr>
          <w:rFonts w:ascii="Arial" w:eastAsia="Times New Roman" w:hAnsi="Arial" w:cs="Arial"/>
          <w:color w:val="000000"/>
        </w:rPr>
        <w:t xml:space="preserve">, </w:t>
      </w:r>
      <w:r>
        <w:rPr>
          <w:rFonts w:ascii="Arial" w:hAnsi="Arial" w:cs="Arial"/>
          <w:iCs/>
        </w:rPr>
        <w:t xml:space="preserve">con C.I.F. B-94106663, </w:t>
      </w:r>
      <w:proofErr w:type="spellStart"/>
      <w:r>
        <w:rPr>
          <w:rFonts w:ascii="Arial" w:hAnsi="Arial" w:cs="Arial"/>
          <w:iCs/>
        </w:rPr>
        <w:t>por</w:t>
      </w:r>
      <w:proofErr w:type="spellEnd"/>
      <w:r>
        <w:rPr>
          <w:rFonts w:ascii="Arial" w:hAnsi="Arial" w:cs="Arial"/>
          <w:iCs/>
        </w:rPr>
        <w:t xml:space="preserve"> un </w:t>
      </w:r>
      <w:proofErr w:type="spellStart"/>
      <w:r>
        <w:rPr>
          <w:rFonts w:ascii="Arial" w:hAnsi="Arial" w:cs="Arial"/>
          <w:iCs/>
        </w:rPr>
        <w:t>precio</w:t>
      </w:r>
      <w:proofErr w:type="spellEnd"/>
      <w:r>
        <w:rPr>
          <w:rFonts w:ascii="Arial" w:hAnsi="Arial" w:cs="Arial"/>
          <w:iCs/>
        </w:rPr>
        <w:t xml:space="preserve"> de </w:t>
      </w:r>
      <w:proofErr w:type="spellStart"/>
      <w:r>
        <w:rPr>
          <w:rFonts w:ascii="Arial" w:hAnsi="Arial" w:cs="Arial"/>
          <w:iCs/>
        </w:rPr>
        <w:t>adjudicación</w:t>
      </w:r>
      <w:proofErr w:type="spellEnd"/>
      <w:r>
        <w:rPr>
          <w:rFonts w:ascii="Arial" w:hAnsi="Arial" w:cs="Arial"/>
          <w:iCs/>
        </w:rPr>
        <w:t xml:space="preserve"> de </w:t>
      </w:r>
      <w:r>
        <w:rPr>
          <w:rFonts w:ascii="Arial" w:hAnsi="Arial" w:cs="Arial"/>
          <w:b/>
          <w:iCs/>
        </w:rPr>
        <w:t>VEINTIDOS MIL CUATROCIENTOS VEINTIDOS EUROS CON CUARENTA Y SIETE CÉNTIMOS (22.422,47</w:t>
      </w:r>
      <w:r>
        <w:rPr>
          <w:rFonts w:ascii="Arial" w:hAnsi="Arial" w:cs="Arial"/>
          <w:b/>
          <w:bCs/>
        </w:rPr>
        <w:t>.-</w:t>
      </w:r>
      <w:r>
        <w:rPr>
          <w:rFonts w:ascii="Arial" w:hAnsi="Arial" w:cs="Arial"/>
          <w:b/>
          <w:iCs/>
        </w:rPr>
        <w:t>€)</w:t>
      </w:r>
      <w:r>
        <w:rPr>
          <w:rFonts w:ascii="Arial" w:hAnsi="Arial" w:cs="Arial"/>
          <w:iCs/>
        </w:rPr>
        <w:t xml:space="preserve"> </w:t>
      </w:r>
      <w:r>
        <w:rPr>
          <w:rFonts w:ascii="Arial" w:hAnsi="Arial" w:cs="Arial"/>
          <w:iCs/>
          <w:u w:val="single"/>
        </w:rPr>
        <w:t xml:space="preserve">IGIC </w:t>
      </w:r>
      <w:proofErr w:type="spellStart"/>
      <w:r>
        <w:rPr>
          <w:rFonts w:ascii="Arial" w:hAnsi="Arial" w:cs="Arial"/>
          <w:iCs/>
          <w:u w:val="single"/>
        </w:rPr>
        <w:t>incluido</w:t>
      </w:r>
      <w:proofErr w:type="spellEnd"/>
      <w:r>
        <w:rPr>
          <w:rFonts w:ascii="Arial" w:hAnsi="Arial" w:cs="Arial"/>
          <w:iCs/>
        </w:rPr>
        <w:t xml:space="preserve"> (20.955,58 € </w:t>
      </w:r>
      <w:proofErr w:type="spellStart"/>
      <w:r>
        <w:rPr>
          <w:rFonts w:ascii="Arial" w:hAnsi="Arial" w:cs="Arial"/>
          <w:iCs/>
        </w:rPr>
        <w:t>corresponden</w:t>
      </w:r>
      <w:proofErr w:type="spellEnd"/>
      <w:r>
        <w:rPr>
          <w:rFonts w:ascii="Arial" w:hAnsi="Arial" w:cs="Arial"/>
          <w:iCs/>
        </w:rPr>
        <w:t xml:space="preserve"> al </w:t>
      </w:r>
      <w:proofErr w:type="spellStart"/>
      <w:r>
        <w:rPr>
          <w:rFonts w:ascii="Arial" w:hAnsi="Arial" w:cs="Arial"/>
          <w:iCs/>
        </w:rPr>
        <w:t>precio</w:t>
      </w:r>
      <w:proofErr w:type="spellEnd"/>
      <w:r>
        <w:rPr>
          <w:rFonts w:ascii="Arial" w:hAnsi="Arial" w:cs="Arial"/>
          <w:iCs/>
        </w:rPr>
        <w:t xml:space="preserve"> del </w:t>
      </w:r>
      <w:proofErr w:type="spellStart"/>
      <w:r>
        <w:rPr>
          <w:rFonts w:ascii="Arial" w:hAnsi="Arial" w:cs="Arial"/>
          <w:iCs/>
        </w:rPr>
        <w:t>contrato</w:t>
      </w:r>
      <w:proofErr w:type="spellEnd"/>
      <w:r>
        <w:rPr>
          <w:rFonts w:ascii="Arial" w:hAnsi="Arial" w:cs="Arial"/>
          <w:iCs/>
        </w:rPr>
        <w:t xml:space="preserve"> y </w:t>
      </w:r>
      <w:proofErr w:type="spellStart"/>
      <w:r>
        <w:rPr>
          <w:rFonts w:ascii="Arial" w:hAnsi="Arial" w:cs="Arial"/>
          <w:iCs/>
        </w:rPr>
        <w:t>el</w:t>
      </w:r>
      <w:proofErr w:type="spellEnd"/>
      <w:r>
        <w:rPr>
          <w:rFonts w:ascii="Arial" w:hAnsi="Arial" w:cs="Arial"/>
          <w:iCs/>
        </w:rPr>
        <w:t xml:space="preserve"> resto de 1.466,89</w:t>
      </w:r>
      <w:r>
        <w:rPr>
          <w:rFonts w:ascii="Arial" w:hAnsi="Arial" w:cs="Arial"/>
          <w:bCs/>
        </w:rPr>
        <w:t xml:space="preserve"> €</w:t>
      </w:r>
      <w:r>
        <w:rPr>
          <w:rFonts w:ascii="Arial" w:hAnsi="Arial" w:cs="Arial"/>
          <w:iCs/>
        </w:rPr>
        <w:t xml:space="preserve"> </w:t>
      </w:r>
      <w:proofErr w:type="spellStart"/>
      <w:r>
        <w:rPr>
          <w:rFonts w:ascii="Arial" w:hAnsi="Arial" w:cs="Arial"/>
          <w:iCs/>
        </w:rPr>
        <w:t>correspondientes</w:t>
      </w:r>
      <w:proofErr w:type="spellEnd"/>
      <w:r>
        <w:rPr>
          <w:rFonts w:ascii="Arial" w:hAnsi="Arial" w:cs="Arial"/>
          <w:iCs/>
        </w:rPr>
        <w:t xml:space="preserve"> al 7% de IGIC), y un </w:t>
      </w:r>
      <w:proofErr w:type="spellStart"/>
      <w:r>
        <w:rPr>
          <w:rFonts w:ascii="Arial" w:hAnsi="Arial" w:cs="Arial"/>
          <w:iCs/>
        </w:rPr>
        <w:t>plazo</w:t>
      </w:r>
      <w:proofErr w:type="spellEnd"/>
      <w:r>
        <w:rPr>
          <w:rFonts w:ascii="Arial" w:hAnsi="Arial" w:cs="Arial"/>
          <w:iCs/>
        </w:rPr>
        <w:t xml:space="preserve"> de </w:t>
      </w:r>
      <w:proofErr w:type="spellStart"/>
      <w:r>
        <w:rPr>
          <w:rFonts w:ascii="Arial" w:hAnsi="Arial" w:cs="Arial"/>
          <w:iCs/>
        </w:rPr>
        <w:t>ejecución</w:t>
      </w:r>
      <w:proofErr w:type="spellEnd"/>
      <w:r>
        <w:rPr>
          <w:rFonts w:ascii="Arial" w:hAnsi="Arial" w:cs="Arial"/>
          <w:iCs/>
        </w:rPr>
        <w:t xml:space="preserve"> de VEINTE -20- DÍAS HÁBILES, </w:t>
      </w:r>
      <w:proofErr w:type="spellStart"/>
      <w:r>
        <w:rPr>
          <w:rFonts w:ascii="Arial" w:hAnsi="Arial" w:cs="Arial"/>
          <w:iCs/>
        </w:rPr>
        <w:t>según</w:t>
      </w:r>
      <w:proofErr w:type="spellEnd"/>
      <w:r>
        <w:rPr>
          <w:rFonts w:ascii="Arial" w:hAnsi="Arial" w:cs="Arial"/>
          <w:iCs/>
        </w:rPr>
        <w:t xml:space="preserve"> </w:t>
      </w:r>
      <w:proofErr w:type="spellStart"/>
      <w:r>
        <w:rPr>
          <w:rFonts w:ascii="Arial" w:hAnsi="Arial" w:cs="Arial"/>
          <w:iCs/>
        </w:rPr>
        <w:t>oferta</w:t>
      </w:r>
      <w:proofErr w:type="spellEnd"/>
      <w:r>
        <w:rPr>
          <w:rFonts w:ascii="Arial" w:hAnsi="Arial" w:cs="Arial"/>
          <w:iCs/>
        </w:rPr>
        <w:t xml:space="preserve"> </w:t>
      </w:r>
      <w:proofErr w:type="spellStart"/>
      <w:r>
        <w:rPr>
          <w:rFonts w:ascii="Arial" w:hAnsi="Arial" w:cs="Arial"/>
          <w:iCs/>
        </w:rPr>
        <w:t>realizada</w:t>
      </w:r>
      <w:proofErr w:type="spellEnd"/>
      <w:r>
        <w:rPr>
          <w:rFonts w:ascii="Arial" w:hAnsi="Arial" w:cs="Arial"/>
          <w:iCs/>
        </w:rPr>
        <w:t xml:space="preserve"> </w:t>
      </w:r>
      <w:proofErr w:type="spellStart"/>
      <w:r>
        <w:rPr>
          <w:rFonts w:ascii="Arial" w:hAnsi="Arial" w:cs="Arial"/>
          <w:iCs/>
        </w:rPr>
        <w:t>por</w:t>
      </w:r>
      <w:proofErr w:type="spellEnd"/>
      <w:r>
        <w:rPr>
          <w:rFonts w:ascii="Arial" w:hAnsi="Arial" w:cs="Arial"/>
          <w:iCs/>
        </w:rPr>
        <w:t xml:space="preserve"> </w:t>
      </w:r>
      <w:proofErr w:type="spellStart"/>
      <w:r>
        <w:rPr>
          <w:rFonts w:ascii="Arial" w:hAnsi="Arial" w:cs="Arial"/>
          <w:iCs/>
        </w:rPr>
        <w:t>dicha</w:t>
      </w:r>
      <w:proofErr w:type="spellEnd"/>
      <w:r>
        <w:rPr>
          <w:rFonts w:ascii="Arial" w:hAnsi="Arial" w:cs="Arial"/>
          <w:iCs/>
        </w:rPr>
        <w:t xml:space="preserve"> </w:t>
      </w:r>
      <w:proofErr w:type="spellStart"/>
      <w:r>
        <w:rPr>
          <w:rFonts w:ascii="Arial" w:hAnsi="Arial" w:cs="Arial"/>
          <w:iCs/>
        </w:rPr>
        <w:t>empresa</w:t>
      </w:r>
      <w:proofErr w:type="spellEnd"/>
      <w:r>
        <w:rPr>
          <w:rFonts w:ascii="Arial" w:hAnsi="Arial" w:cs="Arial"/>
          <w:iCs/>
        </w:rPr>
        <w:t>.</w:t>
      </w:r>
    </w:p>
    <w:p w14:paraId="27D1578F" w14:textId="77777777" w:rsidR="00F02C6D" w:rsidRDefault="00F02C6D" w:rsidP="005B3292">
      <w:pPr>
        <w:tabs>
          <w:tab w:val="num" w:pos="1276"/>
        </w:tabs>
        <w:ind w:firstLine="567"/>
        <w:jc w:val="both"/>
        <w:rPr>
          <w:rFonts w:ascii="Arial" w:eastAsia="Times New Roman" w:hAnsi="Arial" w:cs="Arial"/>
          <w:b/>
        </w:rPr>
      </w:pPr>
    </w:p>
    <w:p w14:paraId="2518D168" w14:textId="77777777" w:rsidR="00F02C6D" w:rsidRDefault="00F02C6D" w:rsidP="005B3292">
      <w:pPr>
        <w:ind w:firstLine="567"/>
        <w:jc w:val="both"/>
        <w:rPr>
          <w:rFonts w:ascii="Arial" w:hAnsi="Arial" w:cs="Arial"/>
        </w:rPr>
      </w:pPr>
      <w:r>
        <w:rPr>
          <w:rFonts w:ascii="Arial" w:eastAsia="Times New Roman" w:hAnsi="Arial" w:cs="Arial"/>
          <w:b/>
        </w:rPr>
        <w:t xml:space="preserve">  II.-</w:t>
      </w:r>
      <w:r>
        <w:rPr>
          <w:rFonts w:ascii="Arial" w:eastAsia="Times New Roman" w:hAnsi="Arial" w:cs="Arial"/>
        </w:rPr>
        <w:t xml:space="preserve"> </w:t>
      </w:r>
      <w:r>
        <w:rPr>
          <w:rFonts w:ascii="Arial" w:eastAsia="Times New Roman" w:hAnsi="Arial" w:cs="Arial"/>
          <w:color w:val="000000"/>
        </w:rPr>
        <w:t xml:space="preserve">Consta </w:t>
      </w:r>
      <w:proofErr w:type="spellStart"/>
      <w:r>
        <w:rPr>
          <w:rFonts w:ascii="Arial" w:eastAsia="Times New Roman" w:hAnsi="Arial" w:cs="Arial"/>
          <w:color w:val="000000"/>
        </w:rPr>
        <w:t>en</w:t>
      </w:r>
      <w:proofErr w:type="spellEnd"/>
      <w:r>
        <w:rPr>
          <w:rFonts w:ascii="Arial" w:eastAsia="Times New Roman" w:hAnsi="Arial" w:cs="Arial"/>
          <w:color w:val="000000"/>
        </w:rPr>
        <w:t xml:space="preserve">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w:t>
      </w:r>
      <w:proofErr w:type="spellStart"/>
      <w:r>
        <w:rPr>
          <w:rFonts w:ascii="Arial" w:eastAsia="Times New Roman" w:hAnsi="Arial" w:cs="Arial"/>
          <w:color w:val="000000"/>
        </w:rPr>
        <w:t>expediente</w:t>
      </w:r>
      <w:proofErr w:type="spellEnd"/>
      <w:r>
        <w:rPr>
          <w:rFonts w:ascii="Arial" w:eastAsia="Times New Roman" w:hAnsi="Arial" w:cs="Arial"/>
          <w:color w:val="000000"/>
        </w:rPr>
        <w:t xml:space="preserve"> que la </w:t>
      </w:r>
      <w:proofErr w:type="spellStart"/>
      <w:r>
        <w:rPr>
          <w:rFonts w:ascii="Arial" w:eastAsia="Times New Roman" w:hAnsi="Arial" w:cs="Arial"/>
          <w:color w:val="000000"/>
        </w:rPr>
        <w:t>entidad</w:t>
      </w:r>
      <w:proofErr w:type="spellEnd"/>
      <w:r>
        <w:rPr>
          <w:rFonts w:ascii="Arial" w:eastAsia="Times New Roman" w:hAnsi="Arial" w:cs="Arial"/>
          <w:color w:val="000000"/>
        </w:rPr>
        <w:t xml:space="preserve"> </w:t>
      </w:r>
      <w:proofErr w:type="spellStart"/>
      <w:r>
        <w:rPr>
          <w:rFonts w:ascii="Arial" w:eastAsia="Times New Roman" w:hAnsi="Arial" w:cs="Arial"/>
          <w:color w:val="000000"/>
        </w:rPr>
        <w:t>mercantil</w:t>
      </w:r>
      <w:proofErr w:type="spellEnd"/>
      <w:r>
        <w:rPr>
          <w:rFonts w:ascii="Arial" w:eastAsia="Times New Roman" w:hAnsi="Arial" w:cs="Arial"/>
          <w:color w:val="000000"/>
        </w:rPr>
        <w:t xml:space="preserve"> </w:t>
      </w:r>
      <w:proofErr w:type="spellStart"/>
      <w:r>
        <w:rPr>
          <w:rFonts w:ascii="Arial" w:eastAsia="Times New Roman" w:hAnsi="Arial" w:cs="Arial"/>
          <w:color w:val="000000"/>
        </w:rPr>
        <w:t>adjudicataria</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constituyó</w:t>
      </w:r>
      <w:proofErr w:type="spellEnd"/>
      <w:r>
        <w:rPr>
          <w:rFonts w:ascii="Arial" w:eastAsia="Times New Roman" w:hAnsi="Arial" w:cs="Arial"/>
          <w:color w:val="000000"/>
        </w:rPr>
        <w:t xml:space="preserve"> la </w:t>
      </w:r>
      <w:proofErr w:type="spellStart"/>
      <w:r>
        <w:rPr>
          <w:rFonts w:ascii="Arial" w:eastAsia="Times New Roman" w:hAnsi="Arial" w:cs="Arial"/>
          <w:color w:val="000000"/>
        </w:rPr>
        <w:t>garantía</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definitiva</w:t>
      </w:r>
      <w:proofErr w:type="spellEnd"/>
      <w:r>
        <w:rPr>
          <w:rFonts w:ascii="Arial" w:eastAsia="Times New Roman" w:hAnsi="Arial" w:cs="Arial"/>
          <w:color w:val="000000"/>
        </w:rPr>
        <w:t xml:space="preserve"> </w:t>
      </w:r>
      <w:proofErr w:type="spellStart"/>
      <w:r>
        <w:rPr>
          <w:rFonts w:ascii="Arial" w:eastAsia="Times New Roman" w:hAnsi="Arial" w:cs="Arial"/>
          <w:color w:val="000000"/>
        </w:rPr>
        <w:t>requerida</w:t>
      </w:r>
      <w:proofErr w:type="spellEnd"/>
      <w:r>
        <w:rPr>
          <w:rFonts w:ascii="Arial" w:eastAsia="Times New Roman" w:hAnsi="Arial" w:cs="Arial"/>
          <w:color w:val="000000"/>
        </w:rPr>
        <w:t xml:space="preserve">, </w:t>
      </w:r>
      <w:proofErr w:type="spellStart"/>
      <w:r>
        <w:rPr>
          <w:rFonts w:ascii="Arial" w:eastAsia="Times New Roman" w:hAnsi="Arial" w:cs="Arial"/>
          <w:color w:val="000000"/>
        </w:rPr>
        <w:t>por</w:t>
      </w:r>
      <w:proofErr w:type="spellEnd"/>
      <w:r>
        <w:rPr>
          <w:rFonts w:ascii="Arial" w:eastAsia="Times New Roman" w:hAnsi="Arial" w:cs="Arial"/>
          <w:color w:val="000000"/>
        </w:rPr>
        <w:t xml:space="preserve"> </w:t>
      </w:r>
      <w:proofErr w:type="spellStart"/>
      <w:r>
        <w:rPr>
          <w:rFonts w:ascii="Arial" w:eastAsia="Times New Roman" w:hAnsi="Arial" w:cs="Arial"/>
          <w:color w:val="000000"/>
        </w:rPr>
        <w:t>importe</w:t>
      </w:r>
      <w:proofErr w:type="spellEnd"/>
      <w:r>
        <w:rPr>
          <w:rFonts w:ascii="Arial" w:eastAsia="Times New Roman" w:hAnsi="Arial" w:cs="Arial"/>
          <w:color w:val="000000"/>
        </w:rPr>
        <w:t xml:space="preserve"> de</w:t>
      </w:r>
      <w:r>
        <w:rPr>
          <w:rFonts w:ascii="Arial" w:hAnsi="Arial" w:cs="Arial"/>
        </w:rPr>
        <w:t xml:space="preserve"> </w:t>
      </w:r>
      <w:r>
        <w:rPr>
          <w:rFonts w:ascii="Arial" w:hAnsi="Arial" w:cs="Arial"/>
          <w:b/>
        </w:rPr>
        <w:t>MIL CUARENTA Y SIETE EUROS CON SETENTA Y OCHO CÉNTIMOS (1.047,78</w:t>
      </w:r>
      <w:r>
        <w:rPr>
          <w:rFonts w:ascii="Arial" w:hAnsi="Arial" w:cs="Arial"/>
          <w:b/>
          <w:bCs/>
        </w:rPr>
        <w:t>.-€)</w:t>
      </w:r>
      <w:r>
        <w:rPr>
          <w:rFonts w:ascii="Arial" w:eastAsia="Times New Roman" w:hAnsi="Arial" w:cs="Arial"/>
          <w:b/>
          <w:color w:val="000000"/>
        </w:rPr>
        <w:t>,</w:t>
      </w:r>
      <w:r>
        <w:rPr>
          <w:rFonts w:ascii="Arial" w:eastAsia="Times New Roman" w:hAnsi="Arial" w:cs="Arial"/>
          <w:color w:val="000000"/>
        </w:rPr>
        <w:t xml:space="preserve"> </w:t>
      </w:r>
      <w:proofErr w:type="spellStart"/>
      <w:r>
        <w:rPr>
          <w:rFonts w:ascii="Arial" w:hAnsi="Arial" w:cs="Arial"/>
        </w:rPr>
        <w:t>según</w:t>
      </w:r>
      <w:proofErr w:type="spellEnd"/>
      <w:r>
        <w:rPr>
          <w:rFonts w:ascii="Arial" w:hAnsi="Arial" w:cs="Arial"/>
        </w:rPr>
        <w:t xml:space="preserve"> se </w:t>
      </w:r>
      <w:proofErr w:type="spellStart"/>
      <w:r>
        <w:rPr>
          <w:rFonts w:ascii="Arial" w:hAnsi="Arial" w:cs="Arial"/>
        </w:rPr>
        <w:t>acredita</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carta de </w:t>
      </w:r>
      <w:proofErr w:type="spellStart"/>
      <w:r>
        <w:rPr>
          <w:rFonts w:ascii="Arial" w:hAnsi="Arial" w:cs="Arial"/>
        </w:rPr>
        <w:t>pago</w:t>
      </w:r>
      <w:proofErr w:type="spellEnd"/>
      <w:r>
        <w:rPr>
          <w:rFonts w:ascii="Arial" w:hAnsi="Arial" w:cs="Arial"/>
        </w:rPr>
        <w:t xml:space="preserve"> con </w:t>
      </w: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mandamiento</w:t>
      </w:r>
      <w:proofErr w:type="spellEnd"/>
      <w:r>
        <w:rPr>
          <w:rFonts w:ascii="Arial" w:hAnsi="Arial" w:cs="Arial"/>
        </w:rPr>
        <w:t xml:space="preserve"> de </w:t>
      </w:r>
      <w:proofErr w:type="spellStart"/>
      <w:r>
        <w:rPr>
          <w:rFonts w:ascii="Arial" w:hAnsi="Arial" w:cs="Arial"/>
        </w:rPr>
        <w:t>constitución</w:t>
      </w:r>
      <w:proofErr w:type="spellEnd"/>
      <w:r>
        <w:rPr>
          <w:rFonts w:ascii="Arial" w:hAnsi="Arial" w:cs="Arial"/>
        </w:rPr>
        <w:t xml:space="preserve"> de </w:t>
      </w:r>
      <w:proofErr w:type="spellStart"/>
      <w:r>
        <w:rPr>
          <w:rFonts w:ascii="Arial" w:hAnsi="Arial" w:cs="Arial"/>
        </w:rPr>
        <w:t>depósito</w:t>
      </w:r>
      <w:proofErr w:type="spellEnd"/>
      <w:r>
        <w:rPr>
          <w:rFonts w:ascii="Arial" w:hAnsi="Arial" w:cs="Arial"/>
        </w:rPr>
        <w:t xml:space="preserve"> nº 320210005104, de </w:t>
      </w:r>
      <w:proofErr w:type="spellStart"/>
      <w:r>
        <w:rPr>
          <w:rFonts w:ascii="Arial" w:hAnsi="Arial" w:cs="Arial"/>
        </w:rPr>
        <w:t>fecha</w:t>
      </w:r>
      <w:proofErr w:type="spellEnd"/>
      <w:r>
        <w:rPr>
          <w:rFonts w:ascii="Arial" w:hAnsi="Arial" w:cs="Arial"/>
        </w:rPr>
        <w:t xml:space="preserve"> 7 de </w:t>
      </w:r>
      <w:proofErr w:type="spellStart"/>
      <w:r>
        <w:rPr>
          <w:rFonts w:ascii="Arial" w:hAnsi="Arial" w:cs="Arial"/>
        </w:rPr>
        <w:t>junio</w:t>
      </w:r>
      <w:proofErr w:type="spellEnd"/>
      <w:r>
        <w:rPr>
          <w:rFonts w:ascii="Arial" w:hAnsi="Arial" w:cs="Arial"/>
        </w:rPr>
        <w:t xml:space="preserve"> de 2021, </w:t>
      </w:r>
      <w:proofErr w:type="spellStart"/>
      <w:r>
        <w:rPr>
          <w:rFonts w:ascii="Arial" w:hAnsi="Arial" w:cs="Arial"/>
        </w:rPr>
        <w:t>mediante</w:t>
      </w:r>
      <w:proofErr w:type="spellEnd"/>
      <w:r>
        <w:rPr>
          <w:rFonts w:ascii="Arial" w:hAnsi="Arial" w:cs="Arial"/>
        </w:rPr>
        <w:t xml:space="preserve"> </w:t>
      </w:r>
      <w:proofErr w:type="spellStart"/>
      <w:r>
        <w:rPr>
          <w:rFonts w:ascii="Arial" w:hAnsi="Arial" w:cs="Arial"/>
        </w:rPr>
        <w:t>Certificado</w:t>
      </w:r>
      <w:proofErr w:type="spellEnd"/>
      <w:r>
        <w:rPr>
          <w:rFonts w:ascii="Arial" w:hAnsi="Arial" w:cs="Arial"/>
        </w:rPr>
        <w:t xml:space="preserve"> de Seguro de </w:t>
      </w:r>
      <w:proofErr w:type="spellStart"/>
      <w:r>
        <w:rPr>
          <w:rFonts w:ascii="Arial" w:hAnsi="Arial" w:cs="Arial"/>
        </w:rPr>
        <w:t>Caución</w:t>
      </w:r>
      <w:proofErr w:type="spellEnd"/>
      <w:r>
        <w:rPr>
          <w:rFonts w:ascii="Arial" w:hAnsi="Arial" w:cs="Arial"/>
        </w:rPr>
        <w:t xml:space="preserve"> </w:t>
      </w:r>
      <w:proofErr w:type="spellStart"/>
      <w:r>
        <w:rPr>
          <w:rFonts w:ascii="Arial" w:hAnsi="Arial" w:cs="Arial"/>
        </w:rPr>
        <w:t>por</w:t>
      </w:r>
      <w:proofErr w:type="spellEnd"/>
      <w:r>
        <w:rPr>
          <w:rFonts w:ascii="Arial" w:hAnsi="Arial" w:cs="Arial"/>
        </w:rPr>
        <w:t xml:space="preserve"> la </w:t>
      </w:r>
      <w:proofErr w:type="spellStart"/>
      <w:r>
        <w:rPr>
          <w:rFonts w:ascii="Arial" w:hAnsi="Arial" w:cs="Arial"/>
        </w:rPr>
        <w:t>entidad</w:t>
      </w:r>
      <w:proofErr w:type="spellEnd"/>
      <w:r>
        <w:rPr>
          <w:rFonts w:ascii="Arial" w:hAnsi="Arial" w:cs="Arial"/>
        </w:rPr>
        <w:t xml:space="preserve"> ABANCA CORPORACION BANCARIA, S.A.</w:t>
      </w:r>
    </w:p>
    <w:p w14:paraId="44264F0F" w14:textId="77777777" w:rsidR="00F02C6D" w:rsidRDefault="00F02C6D" w:rsidP="005B3292">
      <w:pPr>
        <w:tabs>
          <w:tab w:val="num" w:pos="1276"/>
        </w:tabs>
        <w:ind w:firstLine="567"/>
        <w:jc w:val="both"/>
        <w:rPr>
          <w:rFonts w:ascii="Arial" w:eastAsia="Times New Roman" w:hAnsi="Arial" w:cs="Arial"/>
        </w:rPr>
      </w:pPr>
    </w:p>
    <w:p w14:paraId="0CB3C8D8" w14:textId="77777777" w:rsidR="00F02C6D" w:rsidRDefault="00F02C6D" w:rsidP="005B3292">
      <w:pPr>
        <w:tabs>
          <w:tab w:val="num" w:pos="1276"/>
        </w:tabs>
        <w:ind w:firstLine="567"/>
        <w:jc w:val="both"/>
        <w:rPr>
          <w:rFonts w:ascii="Arial" w:eastAsia="Times New Roman" w:hAnsi="Arial" w:cs="Arial"/>
        </w:rPr>
      </w:pPr>
      <w:r>
        <w:rPr>
          <w:rFonts w:ascii="Arial" w:eastAsia="Times New Roman" w:hAnsi="Arial" w:cs="Arial"/>
          <w:b/>
        </w:rPr>
        <w:t xml:space="preserve">III.- </w:t>
      </w:r>
      <w:r>
        <w:rPr>
          <w:rFonts w:ascii="Arial" w:eastAsia="Times New Roman" w:hAnsi="Arial" w:cs="Arial"/>
        </w:rPr>
        <w:t xml:space="preserve">Con </w:t>
      </w:r>
      <w:proofErr w:type="spellStart"/>
      <w:r>
        <w:rPr>
          <w:rFonts w:ascii="Arial" w:eastAsia="Times New Roman" w:hAnsi="Arial" w:cs="Arial"/>
        </w:rPr>
        <w:t>fecha</w:t>
      </w:r>
      <w:proofErr w:type="spellEnd"/>
      <w:r>
        <w:rPr>
          <w:rFonts w:ascii="Arial" w:eastAsia="Times New Roman" w:hAnsi="Arial" w:cs="Arial"/>
        </w:rPr>
        <w:t xml:space="preserve"> 28 de </w:t>
      </w:r>
      <w:proofErr w:type="spellStart"/>
      <w:r>
        <w:rPr>
          <w:rFonts w:ascii="Arial" w:eastAsia="Times New Roman" w:hAnsi="Arial" w:cs="Arial"/>
        </w:rPr>
        <w:t>junio</w:t>
      </w:r>
      <w:proofErr w:type="spellEnd"/>
      <w:r>
        <w:rPr>
          <w:rFonts w:ascii="Arial" w:eastAsia="Times New Roman" w:hAnsi="Arial" w:cs="Arial"/>
        </w:rPr>
        <w:t xml:space="preserve"> de 2021, se </w:t>
      </w:r>
      <w:proofErr w:type="spellStart"/>
      <w:r>
        <w:rPr>
          <w:rFonts w:ascii="Arial" w:eastAsia="Times New Roman" w:hAnsi="Arial" w:cs="Arial"/>
        </w:rPr>
        <w:t>formaliza</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contrato</w:t>
      </w:r>
      <w:proofErr w:type="spellEnd"/>
      <w:r>
        <w:rPr>
          <w:rFonts w:ascii="Arial" w:eastAsia="Times New Roman" w:hAnsi="Arial" w:cs="Arial"/>
        </w:rPr>
        <w:t xml:space="preserve"> </w:t>
      </w:r>
      <w:proofErr w:type="spellStart"/>
      <w:r>
        <w:rPr>
          <w:rFonts w:ascii="Arial" w:eastAsia="Times New Roman" w:hAnsi="Arial" w:cs="Arial"/>
        </w:rPr>
        <w:t>administrativo</w:t>
      </w:r>
      <w:proofErr w:type="spellEnd"/>
      <w:r>
        <w:rPr>
          <w:rFonts w:ascii="Arial" w:eastAsia="Times New Roman" w:hAnsi="Arial" w:cs="Arial"/>
        </w:rPr>
        <w:t xml:space="preserve"> de </w:t>
      </w:r>
      <w:proofErr w:type="spellStart"/>
      <w:r>
        <w:rPr>
          <w:rFonts w:ascii="Arial" w:eastAsia="Times New Roman" w:hAnsi="Arial" w:cs="Arial"/>
        </w:rPr>
        <w:t>obras</w:t>
      </w:r>
      <w:proofErr w:type="spellEnd"/>
      <w:r>
        <w:rPr>
          <w:rFonts w:ascii="Arial" w:eastAsia="Times New Roman" w:hAnsi="Arial" w:cs="Arial"/>
        </w:rPr>
        <w:t xml:space="preserve">, </w:t>
      </w:r>
      <w:proofErr w:type="spellStart"/>
      <w:r>
        <w:rPr>
          <w:rFonts w:ascii="Arial" w:eastAsia="Times New Roman" w:hAnsi="Arial" w:cs="Arial"/>
        </w:rPr>
        <w:t>firmándose</w:t>
      </w:r>
      <w:proofErr w:type="spellEnd"/>
      <w:r>
        <w:rPr>
          <w:rFonts w:ascii="Arial" w:eastAsia="Times New Roman" w:hAnsi="Arial" w:cs="Arial"/>
        </w:rPr>
        <w:t xml:space="preserve"> la </w:t>
      </w:r>
      <w:proofErr w:type="spellStart"/>
      <w:r>
        <w:rPr>
          <w:rFonts w:ascii="Arial" w:eastAsia="Times New Roman" w:hAnsi="Arial" w:cs="Arial"/>
        </w:rPr>
        <w:t>correspondiente</w:t>
      </w:r>
      <w:proofErr w:type="spellEnd"/>
      <w:r>
        <w:rPr>
          <w:rFonts w:ascii="Arial" w:eastAsia="Times New Roman" w:hAnsi="Arial" w:cs="Arial"/>
        </w:rPr>
        <w:t xml:space="preserve"> Acta de </w:t>
      </w:r>
      <w:proofErr w:type="spellStart"/>
      <w:r>
        <w:rPr>
          <w:rFonts w:ascii="Arial" w:eastAsia="Times New Roman" w:hAnsi="Arial" w:cs="Arial"/>
        </w:rPr>
        <w:t>Comprobación</w:t>
      </w:r>
      <w:proofErr w:type="spellEnd"/>
      <w:r>
        <w:rPr>
          <w:rFonts w:ascii="Arial" w:eastAsia="Times New Roman" w:hAnsi="Arial" w:cs="Arial"/>
        </w:rPr>
        <w:t xml:space="preserve"> de </w:t>
      </w:r>
      <w:proofErr w:type="spellStart"/>
      <w:r>
        <w:rPr>
          <w:rFonts w:ascii="Arial" w:eastAsia="Times New Roman" w:hAnsi="Arial" w:cs="Arial"/>
        </w:rPr>
        <w:t>Replanteo</w:t>
      </w:r>
      <w:proofErr w:type="spellEnd"/>
      <w:r>
        <w:rPr>
          <w:rFonts w:ascii="Arial" w:eastAsia="Times New Roman" w:hAnsi="Arial" w:cs="Arial"/>
        </w:rPr>
        <w:t xml:space="preserve"> con </w:t>
      </w:r>
      <w:proofErr w:type="spellStart"/>
      <w:r>
        <w:rPr>
          <w:rFonts w:ascii="Arial" w:eastAsia="Times New Roman" w:hAnsi="Arial" w:cs="Arial"/>
        </w:rPr>
        <w:t>fecha</w:t>
      </w:r>
      <w:proofErr w:type="spellEnd"/>
      <w:r>
        <w:rPr>
          <w:rFonts w:ascii="Arial" w:eastAsia="Times New Roman" w:hAnsi="Arial" w:cs="Arial"/>
        </w:rPr>
        <w:t xml:space="preserve"> 12 de </w:t>
      </w:r>
      <w:proofErr w:type="spellStart"/>
      <w:r>
        <w:rPr>
          <w:rFonts w:ascii="Arial" w:eastAsia="Times New Roman" w:hAnsi="Arial" w:cs="Arial"/>
        </w:rPr>
        <w:t>julio</w:t>
      </w:r>
      <w:proofErr w:type="spellEnd"/>
      <w:r>
        <w:rPr>
          <w:rFonts w:ascii="Arial" w:eastAsia="Times New Roman" w:hAnsi="Arial" w:cs="Arial"/>
        </w:rPr>
        <w:t xml:space="preserve"> de 2021, </w:t>
      </w:r>
      <w:proofErr w:type="spellStart"/>
      <w:r>
        <w:rPr>
          <w:rFonts w:ascii="Arial" w:eastAsia="Times New Roman" w:hAnsi="Arial" w:cs="Arial"/>
        </w:rPr>
        <w:t>contando</w:t>
      </w:r>
      <w:proofErr w:type="spellEnd"/>
      <w:r>
        <w:rPr>
          <w:rFonts w:ascii="Arial" w:eastAsia="Times New Roman" w:hAnsi="Arial" w:cs="Arial"/>
        </w:rPr>
        <w:t xml:space="preserve"> a </w:t>
      </w:r>
      <w:proofErr w:type="spellStart"/>
      <w:r>
        <w:rPr>
          <w:rFonts w:ascii="Arial" w:eastAsia="Times New Roman" w:hAnsi="Arial" w:cs="Arial"/>
        </w:rPr>
        <w:t>partir</w:t>
      </w:r>
      <w:proofErr w:type="spellEnd"/>
      <w:r>
        <w:rPr>
          <w:rFonts w:ascii="Arial" w:eastAsia="Times New Roman" w:hAnsi="Arial" w:cs="Arial"/>
        </w:rPr>
        <w:t xml:space="preserve"> de ese </w:t>
      </w:r>
      <w:proofErr w:type="spellStart"/>
      <w:r>
        <w:rPr>
          <w:rFonts w:ascii="Arial" w:eastAsia="Times New Roman" w:hAnsi="Arial" w:cs="Arial"/>
        </w:rPr>
        <w:t>momento</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plazo</w:t>
      </w:r>
      <w:proofErr w:type="spellEnd"/>
      <w:r>
        <w:rPr>
          <w:rFonts w:ascii="Arial" w:eastAsia="Times New Roman" w:hAnsi="Arial" w:cs="Arial"/>
        </w:rPr>
        <w:t xml:space="preserve"> de </w:t>
      </w:r>
      <w:proofErr w:type="spellStart"/>
      <w:r>
        <w:rPr>
          <w:rFonts w:ascii="Arial" w:eastAsia="Times New Roman" w:hAnsi="Arial" w:cs="Arial"/>
        </w:rPr>
        <w:t>ejecución</w:t>
      </w:r>
      <w:proofErr w:type="spellEnd"/>
      <w:r>
        <w:rPr>
          <w:rFonts w:ascii="Arial" w:eastAsia="Times New Roman" w:hAnsi="Arial" w:cs="Arial"/>
        </w:rPr>
        <w:t xml:space="preserve"> de las </w:t>
      </w:r>
      <w:proofErr w:type="spellStart"/>
      <w:r>
        <w:rPr>
          <w:rFonts w:ascii="Arial" w:eastAsia="Times New Roman" w:hAnsi="Arial" w:cs="Arial"/>
        </w:rPr>
        <w:t>mismas</w:t>
      </w:r>
      <w:proofErr w:type="spellEnd"/>
      <w:r>
        <w:rPr>
          <w:rFonts w:ascii="Arial" w:eastAsia="Times New Roman" w:hAnsi="Arial" w:cs="Arial"/>
        </w:rPr>
        <w:t xml:space="preserve"> (20 días </w:t>
      </w:r>
      <w:proofErr w:type="spellStart"/>
      <w:r>
        <w:rPr>
          <w:rFonts w:ascii="Arial" w:eastAsia="Times New Roman" w:hAnsi="Arial" w:cs="Arial"/>
        </w:rPr>
        <w:t>hábiles</w:t>
      </w:r>
      <w:proofErr w:type="spellEnd"/>
      <w:r>
        <w:rPr>
          <w:rFonts w:ascii="Arial" w:eastAsia="Times New Roman" w:hAnsi="Arial" w:cs="Arial"/>
        </w:rPr>
        <w:t xml:space="preserve">), </w:t>
      </w:r>
      <w:proofErr w:type="spellStart"/>
      <w:r>
        <w:rPr>
          <w:rFonts w:ascii="Arial" w:eastAsia="Times New Roman" w:hAnsi="Arial" w:cs="Arial"/>
        </w:rPr>
        <w:t>por</w:t>
      </w:r>
      <w:proofErr w:type="spellEnd"/>
      <w:r>
        <w:rPr>
          <w:rFonts w:ascii="Arial" w:eastAsia="Times New Roman" w:hAnsi="Arial" w:cs="Arial"/>
        </w:rPr>
        <w:t xml:space="preserve"> lo que las </w:t>
      </w:r>
      <w:proofErr w:type="spellStart"/>
      <w:r>
        <w:rPr>
          <w:rFonts w:ascii="Arial" w:eastAsia="Times New Roman" w:hAnsi="Arial" w:cs="Arial"/>
        </w:rPr>
        <w:t>obras</w:t>
      </w:r>
      <w:proofErr w:type="spellEnd"/>
      <w:r>
        <w:rPr>
          <w:rFonts w:ascii="Arial" w:eastAsia="Times New Roman" w:hAnsi="Arial" w:cs="Arial"/>
        </w:rPr>
        <w:t xml:space="preserve"> </w:t>
      </w:r>
      <w:proofErr w:type="spellStart"/>
      <w:r>
        <w:rPr>
          <w:rFonts w:ascii="Arial" w:eastAsia="Times New Roman" w:hAnsi="Arial" w:cs="Arial"/>
        </w:rPr>
        <w:t>debían</w:t>
      </w:r>
      <w:proofErr w:type="spellEnd"/>
      <w:r>
        <w:rPr>
          <w:rFonts w:ascii="Arial" w:eastAsia="Times New Roman" w:hAnsi="Arial" w:cs="Arial"/>
        </w:rPr>
        <w:t xml:space="preserve"> </w:t>
      </w:r>
      <w:proofErr w:type="spellStart"/>
      <w:r>
        <w:rPr>
          <w:rFonts w:ascii="Arial" w:eastAsia="Times New Roman" w:hAnsi="Arial" w:cs="Arial"/>
        </w:rPr>
        <w:t>finalizar</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día 6 de </w:t>
      </w:r>
      <w:proofErr w:type="spellStart"/>
      <w:r>
        <w:rPr>
          <w:rFonts w:ascii="Arial" w:eastAsia="Times New Roman" w:hAnsi="Arial" w:cs="Arial"/>
        </w:rPr>
        <w:t>agosto</w:t>
      </w:r>
      <w:proofErr w:type="spellEnd"/>
      <w:r>
        <w:rPr>
          <w:rFonts w:ascii="Arial" w:eastAsia="Times New Roman" w:hAnsi="Arial" w:cs="Arial"/>
        </w:rPr>
        <w:t xml:space="preserve"> de 2021.</w:t>
      </w:r>
    </w:p>
    <w:p w14:paraId="682CCA80" w14:textId="77777777" w:rsidR="00F02C6D" w:rsidRDefault="00F02C6D" w:rsidP="005B3292">
      <w:pPr>
        <w:ind w:firstLine="567"/>
        <w:jc w:val="both"/>
        <w:rPr>
          <w:rFonts w:ascii="Arial" w:eastAsia="Times New Roman" w:hAnsi="Arial" w:cs="Arial"/>
          <w:color w:val="000000"/>
        </w:rPr>
      </w:pPr>
    </w:p>
    <w:p w14:paraId="19618E02" w14:textId="77777777" w:rsidR="00F02C6D" w:rsidRDefault="00F02C6D" w:rsidP="005B3292">
      <w:pPr>
        <w:ind w:firstLine="567"/>
        <w:jc w:val="both"/>
        <w:rPr>
          <w:rFonts w:ascii="Arial" w:eastAsia="Times New Roman" w:hAnsi="Arial" w:cs="Arial"/>
        </w:rPr>
      </w:pPr>
      <w:r>
        <w:rPr>
          <w:rFonts w:ascii="Arial" w:eastAsia="Times New Roman" w:hAnsi="Arial" w:cs="Arial"/>
          <w:b/>
          <w:color w:val="000000"/>
        </w:rPr>
        <w:t xml:space="preserve"> IV</w:t>
      </w:r>
      <w:r>
        <w:rPr>
          <w:rFonts w:ascii="Arial" w:eastAsia="Times New Roman" w:hAnsi="Arial" w:cs="Arial"/>
          <w:b/>
        </w:rPr>
        <w:t>.-</w:t>
      </w:r>
      <w:r>
        <w:rPr>
          <w:rFonts w:ascii="Arial" w:eastAsia="Times New Roman" w:hAnsi="Arial" w:cs="Arial"/>
        </w:rPr>
        <w:t xml:space="preserve"> Consta que con </w:t>
      </w:r>
      <w:proofErr w:type="spellStart"/>
      <w:r>
        <w:rPr>
          <w:rFonts w:ascii="Arial" w:eastAsia="Times New Roman" w:hAnsi="Arial" w:cs="Arial"/>
        </w:rPr>
        <w:t>fecha</w:t>
      </w:r>
      <w:proofErr w:type="spellEnd"/>
      <w:r>
        <w:rPr>
          <w:rFonts w:ascii="Arial" w:eastAsia="Times New Roman" w:hAnsi="Arial" w:cs="Arial"/>
        </w:rPr>
        <w:t xml:space="preserve"> 11 de </w:t>
      </w:r>
      <w:proofErr w:type="spellStart"/>
      <w:r>
        <w:rPr>
          <w:rFonts w:ascii="Arial" w:eastAsia="Times New Roman" w:hAnsi="Arial" w:cs="Arial"/>
        </w:rPr>
        <w:t>agosto</w:t>
      </w:r>
      <w:proofErr w:type="spellEnd"/>
      <w:r>
        <w:rPr>
          <w:rFonts w:ascii="Arial" w:eastAsia="Times New Roman" w:hAnsi="Arial" w:cs="Arial"/>
        </w:rPr>
        <w:t xml:space="preserve"> de 2021, y con </w:t>
      </w:r>
      <w:proofErr w:type="spellStart"/>
      <w:r>
        <w:rPr>
          <w:rFonts w:ascii="Arial" w:eastAsia="Times New Roman" w:hAnsi="Arial" w:cs="Arial"/>
        </w:rPr>
        <w:t>registros</w:t>
      </w:r>
      <w:proofErr w:type="spellEnd"/>
      <w:r>
        <w:rPr>
          <w:rFonts w:ascii="Arial" w:eastAsia="Times New Roman" w:hAnsi="Arial" w:cs="Arial"/>
        </w:rPr>
        <w:t xml:space="preserve"> de entrada </w:t>
      </w:r>
      <w:proofErr w:type="spellStart"/>
      <w:r>
        <w:rPr>
          <w:rFonts w:ascii="Arial" w:eastAsia="Times New Roman" w:hAnsi="Arial" w:cs="Arial"/>
        </w:rPr>
        <w:t>telemático</w:t>
      </w:r>
      <w:proofErr w:type="spellEnd"/>
      <w:r>
        <w:rPr>
          <w:rFonts w:ascii="Arial" w:eastAsia="Times New Roman" w:hAnsi="Arial" w:cs="Arial"/>
        </w:rPr>
        <w:t xml:space="preserve">  TELE 2021-1778 y TELE 2021-1779, la </w:t>
      </w:r>
      <w:proofErr w:type="spellStart"/>
      <w:r>
        <w:rPr>
          <w:rFonts w:ascii="Arial" w:eastAsia="Times New Roman" w:hAnsi="Arial" w:cs="Arial"/>
        </w:rPr>
        <w:t>empresa</w:t>
      </w:r>
      <w:proofErr w:type="spellEnd"/>
      <w:r>
        <w:rPr>
          <w:rFonts w:ascii="Arial" w:eastAsia="Times New Roman" w:hAnsi="Arial" w:cs="Arial"/>
        </w:rPr>
        <w:t xml:space="preserve"> </w:t>
      </w:r>
      <w:proofErr w:type="spellStart"/>
      <w:r>
        <w:rPr>
          <w:rFonts w:ascii="Arial" w:eastAsia="Times New Roman" w:hAnsi="Arial" w:cs="Arial"/>
        </w:rPr>
        <w:t>adjudicataria</w:t>
      </w:r>
      <w:proofErr w:type="spellEnd"/>
      <w:r>
        <w:rPr>
          <w:rFonts w:ascii="Arial" w:eastAsia="Times New Roman" w:hAnsi="Arial" w:cs="Arial"/>
        </w:rPr>
        <w:t xml:space="preserve"> </w:t>
      </w:r>
      <w:proofErr w:type="spellStart"/>
      <w:r>
        <w:rPr>
          <w:rFonts w:ascii="Arial" w:eastAsia="Times New Roman" w:hAnsi="Arial" w:cs="Arial"/>
        </w:rPr>
        <w:t>presenta</w:t>
      </w:r>
      <w:proofErr w:type="spellEnd"/>
      <w:r>
        <w:rPr>
          <w:rFonts w:ascii="Arial" w:eastAsia="Times New Roman" w:hAnsi="Arial" w:cs="Arial"/>
        </w:rPr>
        <w:t xml:space="preserve"> </w:t>
      </w:r>
      <w:proofErr w:type="spellStart"/>
      <w:r>
        <w:rPr>
          <w:rFonts w:ascii="Arial" w:eastAsia="Times New Roman" w:hAnsi="Arial" w:cs="Arial"/>
        </w:rPr>
        <w:t>escrito</w:t>
      </w:r>
      <w:proofErr w:type="spellEnd"/>
      <w:r>
        <w:rPr>
          <w:rFonts w:ascii="Arial" w:eastAsia="Times New Roman" w:hAnsi="Arial" w:cs="Arial"/>
        </w:rPr>
        <w:t xml:space="preserve"> </w:t>
      </w:r>
      <w:proofErr w:type="spellStart"/>
      <w:r>
        <w:rPr>
          <w:rFonts w:ascii="Arial" w:eastAsia="Times New Roman" w:hAnsi="Arial" w:cs="Arial"/>
        </w:rPr>
        <w:t>solicitando</w:t>
      </w:r>
      <w:proofErr w:type="spellEnd"/>
      <w:r>
        <w:rPr>
          <w:rFonts w:ascii="Arial" w:eastAsia="Times New Roman" w:hAnsi="Arial" w:cs="Arial"/>
          <w:i/>
        </w:rPr>
        <w:t xml:space="preserve"> “Una </w:t>
      </w:r>
      <w:proofErr w:type="spellStart"/>
      <w:r>
        <w:rPr>
          <w:rFonts w:ascii="Arial" w:eastAsia="Times New Roman" w:hAnsi="Arial" w:cs="Arial"/>
          <w:i/>
        </w:rPr>
        <w:t>ampliación</w:t>
      </w:r>
      <w:proofErr w:type="spellEnd"/>
      <w:r>
        <w:rPr>
          <w:rFonts w:ascii="Arial" w:eastAsia="Times New Roman" w:hAnsi="Arial" w:cs="Arial"/>
          <w:i/>
        </w:rPr>
        <w:t xml:space="preserve"> del </w:t>
      </w:r>
      <w:proofErr w:type="spellStart"/>
      <w:r>
        <w:rPr>
          <w:rFonts w:ascii="Arial" w:eastAsia="Times New Roman" w:hAnsi="Arial" w:cs="Arial"/>
          <w:i/>
        </w:rPr>
        <w:t>plazo</w:t>
      </w:r>
      <w:proofErr w:type="spellEnd"/>
      <w:r>
        <w:rPr>
          <w:rFonts w:ascii="Arial" w:eastAsia="Times New Roman" w:hAnsi="Arial" w:cs="Arial"/>
          <w:i/>
        </w:rPr>
        <w:t xml:space="preserve"> de </w:t>
      </w:r>
      <w:proofErr w:type="spellStart"/>
      <w:r>
        <w:rPr>
          <w:rFonts w:ascii="Arial" w:eastAsia="Times New Roman" w:hAnsi="Arial" w:cs="Arial"/>
          <w:i/>
        </w:rPr>
        <w:t>ejecución</w:t>
      </w:r>
      <w:proofErr w:type="spellEnd"/>
      <w:r>
        <w:rPr>
          <w:rFonts w:ascii="Arial" w:eastAsia="Times New Roman" w:hAnsi="Arial" w:cs="Arial"/>
          <w:i/>
        </w:rPr>
        <w:t xml:space="preserve"> </w:t>
      </w:r>
      <w:proofErr w:type="spellStart"/>
      <w:r>
        <w:rPr>
          <w:rFonts w:ascii="Arial" w:eastAsia="Times New Roman" w:hAnsi="Arial" w:cs="Arial"/>
          <w:i/>
        </w:rPr>
        <w:t>por</w:t>
      </w:r>
      <w:proofErr w:type="spellEnd"/>
      <w:r>
        <w:rPr>
          <w:rFonts w:ascii="Arial" w:eastAsia="Times New Roman" w:hAnsi="Arial" w:cs="Arial"/>
          <w:i/>
        </w:rPr>
        <w:t xml:space="preserve"> </w:t>
      </w:r>
      <w:proofErr w:type="spellStart"/>
      <w:r>
        <w:rPr>
          <w:rFonts w:ascii="Arial" w:eastAsia="Times New Roman" w:hAnsi="Arial" w:cs="Arial"/>
          <w:i/>
        </w:rPr>
        <w:t>falta</w:t>
      </w:r>
      <w:proofErr w:type="spellEnd"/>
      <w:r>
        <w:rPr>
          <w:rFonts w:ascii="Arial" w:eastAsia="Times New Roman" w:hAnsi="Arial" w:cs="Arial"/>
          <w:i/>
        </w:rPr>
        <w:t xml:space="preserve"> de stock de </w:t>
      </w:r>
      <w:proofErr w:type="spellStart"/>
      <w:r>
        <w:rPr>
          <w:rFonts w:ascii="Arial" w:eastAsia="Times New Roman" w:hAnsi="Arial" w:cs="Arial"/>
          <w:i/>
        </w:rPr>
        <w:t>materiales</w:t>
      </w:r>
      <w:proofErr w:type="spellEnd"/>
      <w:r>
        <w:rPr>
          <w:rFonts w:ascii="Arial" w:eastAsia="Times New Roman" w:hAnsi="Arial" w:cs="Arial"/>
          <w:i/>
        </w:rPr>
        <w:t xml:space="preserve"> de </w:t>
      </w:r>
      <w:proofErr w:type="spellStart"/>
      <w:r>
        <w:rPr>
          <w:rFonts w:ascii="Arial" w:eastAsia="Times New Roman" w:hAnsi="Arial" w:cs="Arial"/>
          <w:i/>
        </w:rPr>
        <w:t>cerrajería</w:t>
      </w:r>
      <w:proofErr w:type="spellEnd"/>
      <w:r>
        <w:rPr>
          <w:rFonts w:ascii="Arial" w:eastAsia="Times New Roman" w:hAnsi="Arial" w:cs="Arial"/>
          <w:i/>
        </w:rPr>
        <w:t xml:space="preserve"> que </w:t>
      </w:r>
      <w:proofErr w:type="spellStart"/>
      <w:r>
        <w:rPr>
          <w:rFonts w:ascii="Arial" w:eastAsia="Times New Roman" w:hAnsi="Arial" w:cs="Arial"/>
          <w:i/>
        </w:rPr>
        <w:t>han</w:t>
      </w:r>
      <w:proofErr w:type="spellEnd"/>
      <w:r>
        <w:rPr>
          <w:rFonts w:ascii="Arial" w:eastAsia="Times New Roman" w:hAnsi="Arial" w:cs="Arial"/>
          <w:i/>
        </w:rPr>
        <w:t xml:space="preserve"> </w:t>
      </w:r>
      <w:proofErr w:type="spellStart"/>
      <w:r>
        <w:rPr>
          <w:rFonts w:ascii="Arial" w:eastAsia="Times New Roman" w:hAnsi="Arial" w:cs="Arial"/>
          <w:i/>
        </w:rPr>
        <w:t>ocasionado</w:t>
      </w:r>
      <w:proofErr w:type="spellEnd"/>
      <w:r>
        <w:rPr>
          <w:rFonts w:ascii="Arial" w:eastAsia="Times New Roman" w:hAnsi="Arial" w:cs="Arial"/>
          <w:i/>
        </w:rPr>
        <w:t xml:space="preserve"> </w:t>
      </w:r>
      <w:proofErr w:type="spellStart"/>
      <w:r>
        <w:rPr>
          <w:rFonts w:ascii="Arial" w:eastAsia="Times New Roman" w:hAnsi="Arial" w:cs="Arial"/>
          <w:i/>
        </w:rPr>
        <w:t>retrasos</w:t>
      </w:r>
      <w:proofErr w:type="spellEnd"/>
      <w:r>
        <w:rPr>
          <w:rFonts w:ascii="Arial" w:eastAsia="Times New Roman" w:hAnsi="Arial" w:cs="Arial"/>
          <w:i/>
        </w:rPr>
        <w:t xml:space="preserve"> </w:t>
      </w:r>
      <w:proofErr w:type="spellStart"/>
      <w:r>
        <w:rPr>
          <w:rFonts w:ascii="Arial" w:eastAsia="Times New Roman" w:hAnsi="Arial" w:cs="Arial"/>
          <w:i/>
        </w:rPr>
        <w:t>en</w:t>
      </w:r>
      <w:proofErr w:type="spellEnd"/>
      <w:r>
        <w:rPr>
          <w:rFonts w:ascii="Arial" w:eastAsia="Times New Roman" w:hAnsi="Arial" w:cs="Arial"/>
          <w:i/>
        </w:rPr>
        <w:t xml:space="preserve"> la </w:t>
      </w:r>
      <w:proofErr w:type="spellStart"/>
      <w:r>
        <w:rPr>
          <w:rFonts w:ascii="Arial" w:eastAsia="Times New Roman" w:hAnsi="Arial" w:cs="Arial"/>
          <w:i/>
        </w:rPr>
        <w:t>ejecución</w:t>
      </w:r>
      <w:proofErr w:type="spellEnd"/>
      <w:r>
        <w:rPr>
          <w:rFonts w:ascii="Arial" w:eastAsia="Times New Roman" w:hAnsi="Arial" w:cs="Arial"/>
          <w:i/>
        </w:rPr>
        <w:t xml:space="preserve"> de la </w:t>
      </w:r>
      <w:proofErr w:type="spellStart"/>
      <w:r>
        <w:rPr>
          <w:rFonts w:ascii="Arial" w:eastAsia="Times New Roman" w:hAnsi="Arial" w:cs="Arial"/>
          <w:i/>
        </w:rPr>
        <w:t>obra</w:t>
      </w:r>
      <w:proofErr w:type="spellEnd"/>
      <w:r>
        <w:rPr>
          <w:rFonts w:ascii="Arial" w:eastAsia="Times New Roman" w:hAnsi="Arial" w:cs="Arial"/>
          <w:i/>
        </w:rPr>
        <w:t>”</w:t>
      </w:r>
      <w:r>
        <w:rPr>
          <w:rFonts w:ascii="Arial" w:eastAsia="Times New Roman" w:hAnsi="Arial" w:cs="Arial"/>
        </w:rPr>
        <w:t xml:space="preserve">. </w:t>
      </w:r>
    </w:p>
    <w:p w14:paraId="4E919FB8" w14:textId="77777777" w:rsidR="00F02C6D" w:rsidRDefault="00F02C6D" w:rsidP="005B3292">
      <w:pPr>
        <w:ind w:firstLine="567"/>
        <w:jc w:val="both"/>
        <w:rPr>
          <w:rFonts w:ascii="Arial" w:eastAsia="Times New Roman" w:hAnsi="Arial" w:cs="Arial"/>
        </w:rPr>
      </w:pPr>
    </w:p>
    <w:p w14:paraId="43A92A23" w14:textId="77777777" w:rsidR="00F02C6D" w:rsidRDefault="00F02C6D" w:rsidP="005B3292">
      <w:pPr>
        <w:ind w:firstLine="567"/>
        <w:jc w:val="both"/>
        <w:rPr>
          <w:rFonts w:ascii="Arial" w:eastAsia="Times New Roman" w:hAnsi="Arial" w:cs="Arial"/>
        </w:rPr>
      </w:pPr>
      <w:r>
        <w:rPr>
          <w:rFonts w:ascii="Arial" w:eastAsia="Times New Roman" w:hAnsi="Arial" w:cs="Arial"/>
          <w:b/>
        </w:rPr>
        <w:t xml:space="preserve">V.- </w:t>
      </w:r>
      <w:proofErr w:type="spellStart"/>
      <w:r>
        <w:rPr>
          <w:rFonts w:ascii="Arial" w:eastAsia="Times New Roman" w:hAnsi="Arial" w:cs="Arial"/>
        </w:rPr>
        <w:t>Solicitado</w:t>
      </w:r>
      <w:proofErr w:type="spellEnd"/>
      <w:r>
        <w:rPr>
          <w:rFonts w:ascii="Arial" w:eastAsia="Times New Roman" w:hAnsi="Arial" w:cs="Arial"/>
        </w:rPr>
        <w:t xml:space="preserve"> </w:t>
      </w:r>
      <w:proofErr w:type="spellStart"/>
      <w:r>
        <w:rPr>
          <w:rFonts w:ascii="Arial" w:eastAsia="Times New Roman" w:hAnsi="Arial" w:cs="Arial"/>
        </w:rPr>
        <w:t>informe</w:t>
      </w:r>
      <w:proofErr w:type="spellEnd"/>
      <w:r>
        <w:rPr>
          <w:rFonts w:ascii="Arial" w:eastAsia="Times New Roman" w:hAnsi="Arial" w:cs="Arial"/>
        </w:rPr>
        <w:t xml:space="preserve"> </w:t>
      </w:r>
      <w:proofErr w:type="spellStart"/>
      <w:r>
        <w:rPr>
          <w:rFonts w:ascii="Arial" w:eastAsia="Times New Roman" w:hAnsi="Arial" w:cs="Arial"/>
        </w:rPr>
        <w:t>técnico</w:t>
      </w:r>
      <w:proofErr w:type="spellEnd"/>
      <w:r>
        <w:rPr>
          <w:rFonts w:ascii="Arial" w:eastAsia="Times New Roman" w:hAnsi="Arial" w:cs="Arial"/>
        </w:rPr>
        <w:t xml:space="preserve"> a la </w:t>
      </w:r>
      <w:proofErr w:type="spellStart"/>
      <w:r>
        <w:rPr>
          <w:rFonts w:ascii="Arial" w:eastAsia="Times New Roman" w:hAnsi="Arial" w:cs="Arial"/>
        </w:rPr>
        <w:t>dirección</w:t>
      </w:r>
      <w:proofErr w:type="spellEnd"/>
      <w:r>
        <w:rPr>
          <w:rFonts w:ascii="Arial" w:eastAsia="Times New Roman" w:hAnsi="Arial" w:cs="Arial"/>
        </w:rPr>
        <w:t xml:space="preserve"> </w:t>
      </w:r>
      <w:proofErr w:type="spellStart"/>
      <w:r>
        <w:rPr>
          <w:rFonts w:ascii="Arial" w:eastAsia="Times New Roman" w:hAnsi="Arial" w:cs="Arial"/>
        </w:rPr>
        <w:t>facultativa</w:t>
      </w:r>
      <w:proofErr w:type="spellEnd"/>
      <w:r>
        <w:rPr>
          <w:rFonts w:ascii="Arial" w:eastAsia="Times New Roman" w:hAnsi="Arial" w:cs="Arial"/>
        </w:rPr>
        <w:t xml:space="preserve"> de las </w:t>
      </w:r>
      <w:proofErr w:type="spellStart"/>
      <w:r>
        <w:rPr>
          <w:rFonts w:ascii="Arial" w:eastAsia="Times New Roman" w:hAnsi="Arial" w:cs="Arial"/>
        </w:rPr>
        <w:t>obras</w:t>
      </w:r>
      <w:proofErr w:type="spellEnd"/>
      <w:r>
        <w:rPr>
          <w:rFonts w:ascii="Arial" w:eastAsia="Times New Roman" w:hAnsi="Arial" w:cs="Arial"/>
        </w:rPr>
        <w:t xml:space="preserve">, </w:t>
      </w:r>
      <w:proofErr w:type="spellStart"/>
      <w:r>
        <w:rPr>
          <w:rFonts w:ascii="Arial" w:eastAsia="Times New Roman" w:hAnsi="Arial" w:cs="Arial"/>
        </w:rPr>
        <w:t>éste</w:t>
      </w:r>
      <w:proofErr w:type="spellEnd"/>
      <w:r>
        <w:rPr>
          <w:rFonts w:ascii="Arial" w:eastAsia="Times New Roman" w:hAnsi="Arial" w:cs="Arial"/>
        </w:rPr>
        <w:t xml:space="preserve"> se </w:t>
      </w:r>
      <w:proofErr w:type="spellStart"/>
      <w:r>
        <w:rPr>
          <w:rFonts w:ascii="Arial" w:eastAsia="Times New Roman" w:hAnsi="Arial" w:cs="Arial"/>
        </w:rPr>
        <w:t>emite</w:t>
      </w:r>
      <w:proofErr w:type="spellEnd"/>
      <w:r>
        <w:rPr>
          <w:rFonts w:ascii="Arial" w:eastAsia="Times New Roman" w:hAnsi="Arial" w:cs="Arial"/>
        </w:rPr>
        <w:t xml:space="preserve"> con </w:t>
      </w:r>
      <w:proofErr w:type="spellStart"/>
      <w:r>
        <w:rPr>
          <w:rFonts w:ascii="Arial" w:eastAsia="Times New Roman" w:hAnsi="Arial" w:cs="Arial"/>
        </w:rPr>
        <w:t>fecha</w:t>
      </w:r>
      <w:proofErr w:type="spellEnd"/>
      <w:r>
        <w:rPr>
          <w:rFonts w:ascii="Arial" w:eastAsia="Times New Roman" w:hAnsi="Arial" w:cs="Arial"/>
        </w:rPr>
        <w:t xml:space="preserve"> 1 de </w:t>
      </w:r>
      <w:proofErr w:type="spellStart"/>
      <w:r>
        <w:rPr>
          <w:rFonts w:ascii="Arial" w:eastAsia="Times New Roman" w:hAnsi="Arial" w:cs="Arial"/>
        </w:rPr>
        <w:t>septiembre</w:t>
      </w:r>
      <w:proofErr w:type="spellEnd"/>
      <w:r>
        <w:rPr>
          <w:rFonts w:ascii="Arial" w:eastAsia="Times New Roman" w:hAnsi="Arial" w:cs="Arial"/>
        </w:rPr>
        <w:t xml:space="preserve"> de 2021, con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siguiente</w:t>
      </w:r>
      <w:proofErr w:type="spellEnd"/>
      <w:r>
        <w:rPr>
          <w:rFonts w:ascii="Arial" w:eastAsia="Times New Roman" w:hAnsi="Arial" w:cs="Arial"/>
        </w:rPr>
        <w:t xml:space="preserve"> tenor literal:</w:t>
      </w:r>
    </w:p>
    <w:p w14:paraId="4BC267D1" w14:textId="77777777" w:rsidR="00F02C6D" w:rsidRDefault="00F02C6D" w:rsidP="005B3292">
      <w:pPr>
        <w:ind w:firstLine="567"/>
        <w:jc w:val="both"/>
        <w:rPr>
          <w:rFonts w:ascii="Arial" w:eastAsia="Times New Roman" w:hAnsi="Arial" w:cs="Arial"/>
        </w:rPr>
      </w:pPr>
    </w:p>
    <w:p w14:paraId="7C15945D" w14:textId="77777777" w:rsidR="00F02C6D" w:rsidRDefault="00F02C6D" w:rsidP="005B3292">
      <w:pPr>
        <w:pStyle w:val="Textodebloque"/>
        <w:ind w:left="0" w:right="0" w:firstLine="567"/>
        <w:rPr>
          <w:rFonts w:ascii="Arial" w:hAnsi="Arial" w:cs="Arial"/>
          <w:i/>
          <w:sz w:val="22"/>
          <w:szCs w:val="22"/>
        </w:rPr>
      </w:pPr>
      <w:r>
        <w:rPr>
          <w:rFonts w:ascii="Arial" w:hAnsi="Arial" w:cs="Arial"/>
          <w:i/>
          <w:sz w:val="22"/>
          <w:szCs w:val="22"/>
        </w:rPr>
        <w:t xml:space="preserve">“En relación con el escrito presentado con fecha 11 de Agosto por Registro telemático de este Ayuntamiento </w:t>
      </w:r>
      <w:proofErr w:type="spellStart"/>
      <w:r>
        <w:rPr>
          <w:rFonts w:ascii="Arial" w:hAnsi="Arial" w:cs="Arial"/>
          <w:i/>
          <w:sz w:val="22"/>
          <w:szCs w:val="22"/>
        </w:rPr>
        <w:t>nº</w:t>
      </w:r>
      <w:proofErr w:type="spellEnd"/>
      <w:r>
        <w:rPr>
          <w:rFonts w:ascii="Arial" w:hAnsi="Arial" w:cs="Arial"/>
          <w:i/>
          <w:sz w:val="22"/>
          <w:szCs w:val="22"/>
        </w:rPr>
        <w:t xml:space="preserve"> TELE-2021-1778, por la que se remite instancia de la empresa </w:t>
      </w:r>
      <w:r>
        <w:rPr>
          <w:rFonts w:ascii="Arial" w:hAnsi="Arial" w:cs="Arial"/>
          <w:b/>
          <w:i/>
          <w:sz w:val="22"/>
          <w:szCs w:val="22"/>
        </w:rPr>
        <w:t>ZONA DE OBRA O ROSAL, S.L.U.</w:t>
      </w:r>
      <w:r>
        <w:rPr>
          <w:rFonts w:ascii="Arial" w:hAnsi="Arial" w:cs="Arial"/>
          <w:i/>
          <w:sz w:val="22"/>
          <w:szCs w:val="22"/>
        </w:rPr>
        <w:t xml:space="preserve"> solicitando una ampliación de plazo ya que la contrata por la falta de </w:t>
      </w:r>
      <w:r>
        <w:rPr>
          <w:rFonts w:ascii="Arial" w:hAnsi="Arial" w:cs="Arial"/>
          <w:i/>
          <w:sz w:val="22"/>
          <w:szCs w:val="22"/>
        </w:rPr>
        <w:lastRenderedPageBreak/>
        <w:t>stock de materiales de cerrajería le está impidiendo finalizar las Obras comprendidas en el “</w:t>
      </w:r>
      <w:r>
        <w:rPr>
          <w:rFonts w:ascii="Arial" w:hAnsi="Arial" w:cs="Arial"/>
          <w:b/>
          <w:i/>
          <w:sz w:val="22"/>
          <w:szCs w:val="22"/>
        </w:rPr>
        <w:t xml:space="preserve">LOTE 6 REFORMA ACONDICIONAMIENTO Y MEJORA DEL CEIP PALO BLANCO (RAM 2021)”, </w:t>
      </w:r>
      <w:r>
        <w:rPr>
          <w:rFonts w:ascii="Arial" w:hAnsi="Arial" w:cs="Arial"/>
          <w:i/>
          <w:sz w:val="22"/>
          <w:szCs w:val="22"/>
        </w:rPr>
        <w:t xml:space="preserve">el técnico que suscribe </w:t>
      </w:r>
      <w:r>
        <w:rPr>
          <w:rFonts w:ascii="Arial" w:hAnsi="Arial" w:cs="Arial"/>
          <w:b/>
          <w:i/>
          <w:sz w:val="22"/>
          <w:szCs w:val="22"/>
        </w:rPr>
        <w:t>INFORMA:</w:t>
      </w:r>
    </w:p>
    <w:p w14:paraId="62E9B303" w14:textId="77777777" w:rsidR="00F02C6D" w:rsidRDefault="00F02C6D" w:rsidP="005B3292">
      <w:pPr>
        <w:pStyle w:val="Textodebloque"/>
        <w:ind w:left="0" w:right="0" w:firstLine="567"/>
        <w:rPr>
          <w:rFonts w:ascii="Arial" w:hAnsi="Arial" w:cs="Arial"/>
          <w:i/>
          <w:sz w:val="22"/>
          <w:szCs w:val="22"/>
        </w:rPr>
      </w:pPr>
    </w:p>
    <w:p w14:paraId="3A85646A" w14:textId="77777777" w:rsidR="00F02C6D" w:rsidRDefault="00F02C6D" w:rsidP="005B3292">
      <w:pPr>
        <w:ind w:firstLine="567"/>
        <w:jc w:val="both"/>
        <w:rPr>
          <w:rFonts w:ascii="Arial" w:hAnsi="Arial" w:cs="Arial"/>
          <w:i/>
        </w:rPr>
      </w:pPr>
      <w:r>
        <w:rPr>
          <w:rFonts w:ascii="Arial" w:hAnsi="Arial" w:cs="Arial"/>
          <w:i/>
        </w:rPr>
        <w:t xml:space="preserve">Que las </w:t>
      </w:r>
      <w:proofErr w:type="spellStart"/>
      <w:r>
        <w:rPr>
          <w:rFonts w:ascii="Arial" w:hAnsi="Arial" w:cs="Arial"/>
          <w:i/>
        </w:rPr>
        <w:t>obras</w:t>
      </w:r>
      <w:proofErr w:type="spellEnd"/>
      <w:r>
        <w:rPr>
          <w:rFonts w:ascii="Arial" w:hAnsi="Arial" w:cs="Arial"/>
          <w:i/>
        </w:rPr>
        <w:t xml:space="preserve"> se </w:t>
      </w:r>
      <w:proofErr w:type="spellStart"/>
      <w:r>
        <w:rPr>
          <w:rFonts w:ascii="Arial" w:hAnsi="Arial" w:cs="Arial"/>
          <w:i/>
        </w:rPr>
        <w:t>iniciaron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día 12 de Julio de 2021 con la </w:t>
      </w:r>
      <w:proofErr w:type="spellStart"/>
      <w:r>
        <w:rPr>
          <w:rFonts w:ascii="Arial" w:hAnsi="Arial" w:cs="Arial"/>
          <w:i/>
        </w:rPr>
        <w:t>firma</w:t>
      </w:r>
      <w:proofErr w:type="spellEnd"/>
      <w:r>
        <w:rPr>
          <w:rFonts w:ascii="Arial" w:hAnsi="Arial" w:cs="Arial"/>
          <w:i/>
        </w:rPr>
        <w:t xml:space="preserve"> del acta de </w:t>
      </w:r>
      <w:proofErr w:type="spellStart"/>
      <w:r>
        <w:rPr>
          <w:rFonts w:ascii="Arial" w:hAnsi="Arial" w:cs="Arial"/>
          <w:i/>
        </w:rPr>
        <w:t>comprobación</w:t>
      </w:r>
      <w:proofErr w:type="spellEnd"/>
      <w:r>
        <w:rPr>
          <w:rFonts w:ascii="Arial" w:hAnsi="Arial" w:cs="Arial"/>
          <w:i/>
        </w:rPr>
        <w:t xml:space="preserve"> de </w:t>
      </w:r>
      <w:proofErr w:type="spellStart"/>
      <w:r>
        <w:rPr>
          <w:rFonts w:ascii="Arial" w:hAnsi="Arial" w:cs="Arial"/>
          <w:i/>
        </w:rPr>
        <w:t>replanteo</w:t>
      </w:r>
      <w:proofErr w:type="spellEnd"/>
      <w:r>
        <w:rPr>
          <w:rFonts w:ascii="Arial" w:hAnsi="Arial" w:cs="Arial"/>
          <w:i/>
        </w:rPr>
        <w:t xml:space="preserve">, con un </w:t>
      </w:r>
      <w:proofErr w:type="spellStart"/>
      <w:r>
        <w:rPr>
          <w:rFonts w:ascii="Arial" w:hAnsi="Arial" w:cs="Arial"/>
          <w:i/>
        </w:rPr>
        <w:t>plazo</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de 20 días </w:t>
      </w:r>
      <w:proofErr w:type="spellStart"/>
      <w:r>
        <w:rPr>
          <w:rFonts w:ascii="Arial" w:hAnsi="Arial" w:cs="Arial"/>
          <w:i/>
        </w:rPr>
        <w:t>hábiles</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lo que </w:t>
      </w:r>
      <w:proofErr w:type="spellStart"/>
      <w:r>
        <w:rPr>
          <w:rFonts w:ascii="Arial" w:hAnsi="Arial" w:cs="Arial"/>
          <w:i/>
        </w:rPr>
        <w:t>el</w:t>
      </w:r>
      <w:proofErr w:type="spellEnd"/>
      <w:r>
        <w:rPr>
          <w:rFonts w:ascii="Arial" w:hAnsi="Arial" w:cs="Arial"/>
          <w:i/>
        </w:rPr>
        <w:t xml:space="preserve"> día 6 de Agosto </w:t>
      </w:r>
      <w:proofErr w:type="spellStart"/>
      <w:r>
        <w:rPr>
          <w:rFonts w:ascii="Arial" w:hAnsi="Arial" w:cs="Arial"/>
          <w:i/>
        </w:rPr>
        <w:t>finalizaba</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plazo</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w:t>
      </w:r>
    </w:p>
    <w:p w14:paraId="2A6A06AF" w14:textId="77777777" w:rsidR="00F02C6D" w:rsidRDefault="00F02C6D" w:rsidP="005B3292">
      <w:pPr>
        <w:pStyle w:val="Textodebloque"/>
        <w:ind w:left="0" w:right="0" w:firstLine="567"/>
        <w:rPr>
          <w:rFonts w:ascii="Arial" w:hAnsi="Arial" w:cs="Arial"/>
          <w:i/>
          <w:sz w:val="22"/>
          <w:szCs w:val="22"/>
          <w:lang w:val="es-ES"/>
        </w:rPr>
      </w:pPr>
    </w:p>
    <w:p w14:paraId="408F28B0" w14:textId="77777777" w:rsidR="00F02C6D" w:rsidRDefault="00F02C6D" w:rsidP="005B3292">
      <w:pPr>
        <w:ind w:firstLine="567"/>
        <w:jc w:val="both"/>
        <w:rPr>
          <w:rFonts w:ascii="Arial" w:hAnsi="Arial" w:cs="Arial"/>
          <w:i/>
        </w:rPr>
      </w:pPr>
      <w:r>
        <w:rPr>
          <w:rFonts w:ascii="Arial" w:hAnsi="Arial" w:cs="Arial"/>
          <w:i/>
        </w:rPr>
        <w:t xml:space="preserve">Que la </w:t>
      </w:r>
      <w:proofErr w:type="spellStart"/>
      <w:r>
        <w:rPr>
          <w:rFonts w:ascii="Arial" w:hAnsi="Arial" w:cs="Arial"/>
          <w:i/>
        </w:rPr>
        <w:t>contrata</w:t>
      </w:r>
      <w:proofErr w:type="spellEnd"/>
      <w:r>
        <w:rPr>
          <w:rFonts w:ascii="Arial" w:hAnsi="Arial" w:cs="Arial"/>
          <w:i/>
        </w:rPr>
        <w:t xml:space="preserve"> con </w:t>
      </w:r>
      <w:proofErr w:type="spellStart"/>
      <w:r>
        <w:rPr>
          <w:rFonts w:ascii="Arial" w:hAnsi="Arial" w:cs="Arial"/>
          <w:i/>
        </w:rPr>
        <w:t>fecha</w:t>
      </w:r>
      <w:proofErr w:type="spellEnd"/>
      <w:r>
        <w:rPr>
          <w:rFonts w:ascii="Arial" w:hAnsi="Arial" w:cs="Arial"/>
          <w:i/>
        </w:rPr>
        <w:t xml:space="preserve"> 11 de Agosto </w:t>
      </w:r>
      <w:proofErr w:type="spellStart"/>
      <w:r>
        <w:rPr>
          <w:rFonts w:ascii="Arial" w:hAnsi="Arial" w:cs="Arial"/>
          <w:i/>
        </w:rPr>
        <w:t>presentaron</w:t>
      </w:r>
      <w:proofErr w:type="spellEnd"/>
      <w:r>
        <w:rPr>
          <w:rFonts w:ascii="Arial" w:hAnsi="Arial" w:cs="Arial"/>
          <w:i/>
        </w:rPr>
        <w:t xml:space="preserve"> un </w:t>
      </w:r>
      <w:proofErr w:type="spellStart"/>
      <w:r>
        <w:rPr>
          <w:rFonts w:ascii="Arial" w:hAnsi="Arial" w:cs="Arial"/>
          <w:i/>
        </w:rPr>
        <w:t>escrito</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registro</w:t>
      </w:r>
      <w:proofErr w:type="spellEnd"/>
      <w:r>
        <w:rPr>
          <w:rFonts w:ascii="Arial" w:hAnsi="Arial" w:cs="Arial"/>
          <w:i/>
        </w:rPr>
        <w:t xml:space="preserve"> </w:t>
      </w:r>
      <w:proofErr w:type="spellStart"/>
      <w:r>
        <w:rPr>
          <w:rFonts w:ascii="Arial" w:hAnsi="Arial" w:cs="Arial"/>
          <w:i/>
        </w:rPr>
        <w:t>telemático</w:t>
      </w:r>
      <w:proofErr w:type="spellEnd"/>
      <w:r>
        <w:rPr>
          <w:rFonts w:ascii="Arial" w:hAnsi="Arial" w:cs="Arial"/>
          <w:i/>
        </w:rPr>
        <w:t xml:space="preserve"> </w:t>
      </w:r>
      <w:proofErr w:type="gramStart"/>
      <w:r>
        <w:rPr>
          <w:rFonts w:ascii="Arial" w:hAnsi="Arial" w:cs="Arial"/>
          <w:i/>
        </w:rPr>
        <w:t>a</w:t>
      </w:r>
      <w:proofErr w:type="gramEnd"/>
      <w:r>
        <w:rPr>
          <w:rFonts w:ascii="Arial" w:hAnsi="Arial" w:cs="Arial"/>
          <w:i/>
        </w:rPr>
        <w:t xml:space="preserve"> </w:t>
      </w:r>
      <w:proofErr w:type="spellStart"/>
      <w:r>
        <w:rPr>
          <w:rFonts w:ascii="Arial" w:hAnsi="Arial" w:cs="Arial"/>
          <w:i/>
        </w:rPr>
        <w:t>esta</w:t>
      </w:r>
      <w:proofErr w:type="spellEnd"/>
      <w:r>
        <w:rPr>
          <w:rFonts w:ascii="Arial" w:hAnsi="Arial" w:cs="Arial"/>
          <w:i/>
        </w:rPr>
        <w:t xml:space="preserve"> </w:t>
      </w:r>
      <w:proofErr w:type="spellStart"/>
      <w:r>
        <w:rPr>
          <w:rFonts w:ascii="Arial" w:hAnsi="Arial" w:cs="Arial"/>
          <w:i/>
        </w:rPr>
        <w:t>administración</w:t>
      </w:r>
      <w:proofErr w:type="spellEnd"/>
      <w:r>
        <w:rPr>
          <w:rFonts w:ascii="Arial" w:hAnsi="Arial" w:cs="Arial"/>
          <w:i/>
        </w:rPr>
        <w:t xml:space="preserve">, </w:t>
      </w:r>
      <w:proofErr w:type="spellStart"/>
      <w:r>
        <w:rPr>
          <w:rFonts w:ascii="Arial" w:hAnsi="Arial" w:cs="Arial"/>
          <w:i/>
        </w:rPr>
        <w:t>donde</w:t>
      </w:r>
      <w:proofErr w:type="spellEnd"/>
      <w:r>
        <w:rPr>
          <w:rFonts w:ascii="Arial" w:hAnsi="Arial" w:cs="Arial"/>
          <w:i/>
        </w:rPr>
        <w:t xml:space="preserve"> </w:t>
      </w:r>
      <w:proofErr w:type="spellStart"/>
      <w:r>
        <w:rPr>
          <w:rFonts w:ascii="Arial" w:hAnsi="Arial" w:cs="Arial"/>
          <w:i/>
        </w:rPr>
        <w:t>solicitaban</w:t>
      </w:r>
      <w:proofErr w:type="spellEnd"/>
      <w:r>
        <w:rPr>
          <w:rFonts w:ascii="Arial" w:hAnsi="Arial" w:cs="Arial"/>
          <w:i/>
        </w:rPr>
        <w:t xml:space="preserve"> </w:t>
      </w:r>
      <w:proofErr w:type="spellStart"/>
      <w:r>
        <w:rPr>
          <w:rFonts w:ascii="Arial" w:hAnsi="Arial" w:cs="Arial"/>
          <w:i/>
        </w:rPr>
        <w:t>una</w:t>
      </w:r>
      <w:proofErr w:type="spellEnd"/>
      <w:r>
        <w:rPr>
          <w:rFonts w:ascii="Arial" w:hAnsi="Arial" w:cs="Arial"/>
          <w:i/>
        </w:rPr>
        <w:t xml:space="preserve"> </w:t>
      </w:r>
      <w:proofErr w:type="spellStart"/>
      <w:r>
        <w:rPr>
          <w:rFonts w:ascii="Arial" w:hAnsi="Arial" w:cs="Arial"/>
          <w:i/>
        </w:rPr>
        <w:t>ampliación</w:t>
      </w:r>
      <w:proofErr w:type="spellEnd"/>
      <w:r>
        <w:rPr>
          <w:rFonts w:ascii="Arial" w:hAnsi="Arial" w:cs="Arial"/>
          <w:i/>
        </w:rPr>
        <w:t xml:space="preserve"> de </w:t>
      </w:r>
      <w:proofErr w:type="spellStart"/>
      <w:r>
        <w:rPr>
          <w:rFonts w:ascii="Arial" w:hAnsi="Arial" w:cs="Arial"/>
          <w:i/>
        </w:rPr>
        <w:t>plazo</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motivos</w:t>
      </w:r>
      <w:proofErr w:type="spellEnd"/>
      <w:r>
        <w:rPr>
          <w:rFonts w:ascii="Arial" w:hAnsi="Arial" w:cs="Arial"/>
          <w:i/>
        </w:rPr>
        <w:t xml:space="preserve"> de no </w:t>
      </w:r>
      <w:proofErr w:type="spellStart"/>
      <w:r>
        <w:rPr>
          <w:rFonts w:ascii="Arial" w:hAnsi="Arial" w:cs="Arial"/>
          <w:i/>
        </w:rPr>
        <w:t>haber</w:t>
      </w:r>
      <w:proofErr w:type="spellEnd"/>
      <w:r>
        <w:rPr>
          <w:rFonts w:ascii="Arial" w:hAnsi="Arial" w:cs="Arial"/>
          <w:i/>
        </w:rPr>
        <w:t xml:space="preserve"> </w:t>
      </w:r>
      <w:proofErr w:type="spellStart"/>
      <w:r>
        <w:rPr>
          <w:rFonts w:ascii="Arial" w:hAnsi="Arial" w:cs="Arial"/>
          <w:i/>
        </w:rPr>
        <w:t>conseguido</w:t>
      </w:r>
      <w:proofErr w:type="spellEnd"/>
      <w:r>
        <w:rPr>
          <w:rFonts w:ascii="Arial" w:hAnsi="Arial" w:cs="Arial"/>
          <w:i/>
        </w:rPr>
        <w:t xml:space="preserve"> </w:t>
      </w:r>
      <w:proofErr w:type="spellStart"/>
      <w:r>
        <w:rPr>
          <w:rFonts w:ascii="Arial" w:hAnsi="Arial" w:cs="Arial"/>
          <w:i/>
        </w:rPr>
        <w:t>disponibilidad</w:t>
      </w:r>
      <w:proofErr w:type="spellEnd"/>
      <w:r>
        <w:rPr>
          <w:rFonts w:ascii="Arial" w:hAnsi="Arial" w:cs="Arial"/>
          <w:i/>
        </w:rPr>
        <w:t xml:space="preserve"> de material de </w:t>
      </w:r>
      <w:proofErr w:type="spellStart"/>
      <w:r>
        <w:rPr>
          <w:rFonts w:ascii="Arial" w:hAnsi="Arial" w:cs="Arial"/>
          <w:i/>
        </w:rPr>
        <w:t>cerrajería</w:t>
      </w:r>
      <w:proofErr w:type="spellEnd"/>
      <w:r>
        <w:rPr>
          <w:rFonts w:ascii="Arial" w:hAnsi="Arial" w:cs="Arial"/>
          <w:i/>
        </w:rPr>
        <w:t xml:space="preserve">, </w:t>
      </w:r>
      <w:proofErr w:type="spellStart"/>
      <w:r>
        <w:rPr>
          <w:rFonts w:ascii="Arial" w:hAnsi="Arial" w:cs="Arial"/>
          <w:i/>
        </w:rPr>
        <w:t>impidiendo</w:t>
      </w:r>
      <w:proofErr w:type="spellEnd"/>
      <w:r>
        <w:rPr>
          <w:rFonts w:ascii="Arial" w:hAnsi="Arial" w:cs="Arial"/>
          <w:i/>
        </w:rPr>
        <w:t xml:space="preserve"> la </w:t>
      </w:r>
      <w:proofErr w:type="spellStart"/>
      <w:r>
        <w:rPr>
          <w:rFonts w:ascii="Arial" w:hAnsi="Arial" w:cs="Arial"/>
          <w:i/>
        </w:rPr>
        <w:t>finalización</w:t>
      </w:r>
      <w:proofErr w:type="spellEnd"/>
      <w:r>
        <w:rPr>
          <w:rFonts w:ascii="Arial" w:hAnsi="Arial" w:cs="Arial"/>
          <w:i/>
        </w:rPr>
        <w:t xml:space="preserve"> de la </w:t>
      </w:r>
      <w:proofErr w:type="spellStart"/>
      <w:r>
        <w:rPr>
          <w:rFonts w:ascii="Arial" w:hAnsi="Arial" w:cs="Arial"/>
          <w:i/>
        </w:rPr>
        <w:t>obra</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plazo</w:t>
      </w:r>
      <w:proofErr w:type="spellEnd"/>
      <w:r>
        <w:rPr>
          <w:rFonts w:ascii="Arial" w:hAnsi="Arial" w:cs="Arial"/>
          <w:i/>
        </w:rPr>
        <w:t xml:space="preserve"> </w:t>
      </w:r>
      <w:proofErr w:type="spellStart"/>
      <w:r>
        <w:rPr>
          <w:rFonts w:ascii="Arial" w:hAnsi="Arial" w:cs="Arial"/>
          <w:i/>
        </w:rPr>
        <w:t>establecido</w:t>
      </w:r>
      <w:proofErr w:type="spellEnd"/>
      <w:r>
        <w:rPr>
          <w:rFonts w:ascii="Arial" w:hAnsi="Arial" w:cs="Arial"/>
          <w:i/>
        </w:rPr>
        <w:t>.</w:t>
      </w:r>
    </w:p>
    <w:p w14:paraId="4F18BBDB" w14:textId="77777777" w:rsidR="00F02C6D" w:rsidRDefault="00F02C6D" w:rsidP="005B3292">
      <w:pPr>
        <w:ind w:firstLine="567"/>
        <w:jc w:val="both"/>
        <w:rPr>
          <w:rFonts w:ascii="Arial" w:hAnsi="Arial" w:cs="Arial"/>
          <w:i/>
        </w:rPr>
      </w:pPr>
      <w:r>
        <w:rPr>
          <w:rFonts w:ascii="Arial" w:hAnsi="Arial" w:cs="Arial"/>
          <w:i/>
        </w:rPr>
        <w:t xml:space="preserve"> </w:t>
      </w:r>
      <w:r>
        <w:rPr>
          <w:rFonts w:ascii="Arial" w:hAnsi="Arial" w:cs="Arial"/>
          <w:i/>
        </w:rPr>
        <w:tab/>
      </w:r>
    </w:p>
    <w:p w14:paraId="02EBAB30" w14:textId="77777777" w:rsidR="00F02C6D" w:rsidRDefault="00F02C6D" w:rsidP="005B3292">
      <w:pPr>
        <w:ind w:firstLine="567"/>
        <w:jc w:val="both"/>
        <w:rPr>
          <w:rFonts w:ascii="Arial" w:hAnsi="Arial" w:cs="Arial"/>
          <w:i/>
        </w:rPr>
      </w:pPr>
      <w:r>
        <w:rPr>
          <w:rFonts w:ascii="Arial" w:hAnsi="Arial" w:cs="Arial"/>
          <w:i/>
        </w:rPr>
        <w:tab/>
        <w:t xml:space="preserve">Que la Obra </w:t>
      </w:r>
      <w:proofErr w:type="spellStart"/>
      <w:r>
        <w:rPr>
          <w:rFonts w:ascii="Arial" w:hAnsi="Arial" w:cs="Arial"/>
          <w:i/>
        </w:rPr>
        <w:t>ejecutada</w:t>
      </w:r>
      <w:proofErr w:type="spellEnd"/>
      <w:r>
        <w:rPr>
          <w:rFonts w:ascii="Arial" w:hAnsi="Arial" w:cs="Arial"/>
          <w:i/>
        </w:rPr>
        <w:t xml:space="preserve"> a </w:t>
      </w:r>
      <w:proofErr w:type="spellStart"/>
      <w:r>
        <w:rPr>
          <w:rFonts w:ascii="Arial" w:hAnsi="Arial" w:cs="Arial"/>
          <w:i/>
        </w:rPr>
        <w:t>fecha</w:t>
      </w:r>
      <w:proofErr w:type="spellEnd"/>
      <w:r>
        <w:rPr>
          <w:rFonts w:ascii="Arial" w:hAnsi="Arial" w:cs="Arial"/>
          <w:i/>
        </w:rPr>
        <w:t xml:space="preserve"> de 9 de Agosto </w:t>
      </w:r>
      <w:proofErr w:type="spellStart"/>
      <w:r>
        <w:rPr>
          <w:rFonts w:ascii="Arial" w:hAnsi="Arial" w:cs="Arial"/>
          <w:i/>
        </w:rPr>
        <w:t>comprobada</w:t>
      </w:r>
      <w:proofErr w:type="spellEnd"/>
      <w:r>
        <w:rPr>
          <w:rFonts w:ascii="Arial" w:hAnsi="Arial" w:cs="Arial"/>
          <w:i/>
        </w:rPr>
        <w:t xml:space="preserve"> y </w:t>
      </w:r>
      <w:proofErr w:type="spellStart"/>
      <w:r>
        <w:rPr>
          <w:rFonts w:ascii="Arial" w:hAnsi="Arial" w:cs="Arial"/>
          <w:i/>
        </w:rPr>
        <w:t>medida</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esta</w:t>
      </w:r>
      <w:proofErr w:type="spellEnd"/>
      <w:r>
        <w:rPr>
          <w:rFonts w:ascii="Arial" w:hAnsi="Arial" w:cs="Arial"/>
          <w:i/>
        </w:rPr>
        <w:t xml:space="preserve"> </w:t>
      </w:r>
      <w:proofErr w:type="spellStart"/>
      <w:r>
        <w:rPr>
          <w:rFonts w:ascii="Arial" w:hAnsi="Arial" w:cs="Arial"/>
          <w:i/>
        </w:rPr>
        <w:t>Dirección</w:t>
      </w:r>
      <w:proofErr w:type="spellEnd"/>
      <w:r>
        <w:rPr>
          <w:rFonts w:ascii="Arial" w:hAnsi="Arial" w:cs="Arial"/>
          <w:i/>
        </w:rPr>
        <w:t xml:space="preserve"> Técnica </w:t>
      </w:r>
      <w:proofErr w:type="spellStart"/>
      <w:r>
        <w:rPr>
          <w:rFonts w:ascii="Arial" w:hAnsi="Arial" w:cs="Arial"/>
          <w:i/>
        </w:rPr>
        <w:t>correspondiente</w:t>
      </w:r>
      <w:proofErr w:type="spellEnd"/>
      <w:r>
        <w:rPr>
          <w:rFonts w:ascii="Arial" w:hAnsi="Arial" w:cs="Arial"/>
          <w:i/>
        </w:rPr>
        <w:t xml:space="preserve"> a la </w:t>
      </w:r>
      <w:proofErr w:type="spellStart"/>
      <w:r>
        <w:rPr>
          <w:rFonts w:ascii="Arial" w:hAnsi="Arial" w:cs="Arial"/>
          <w:i/>
        </w:rPr>
        <w:t>Certificación</w:t>
      </w:r>
      <w:proofErr w:type="spellEnd"/>
      <w:r>
        <w:rPr>
          <w:rFonts w:ascii="Arial" w:hAnsi="Arial" w:cs="Arial"/>
          <w:i/>
        </w:rPr>
        <w:t xml:space="preserve"> Nº 1 es de un </w:t>
      </w:r>
      <w:proofErr w:type="spellStart"/>
      <w:r>
        <w:rPr>
          <w:rFonts w:ascii="Arial" w:hAnsi="Arial" w:cs="Arial"/>
          <w:i/>
        </w:rPr>
        <w:t>importe</w:t>
      </w:r>
      <w:proofErr w:type="spellEnd"/>
      <w:r>
        <w:rPr>
          <w:rFonts w:ascii="Arial" w:hAnsi="Arial" w:cs="Arial"/>
          <w:i/>
        </w:rPr>
        <w:t xml:space="preserve"> de 10.687,79 €  (47,67 %) con lo que </w:t>
      </w:r>
      <w:proofErr w:type="spellStart"/>
      <w:r>
        <w:rPr>
          <w:rFonts w:ascii="Arial" w:hAnsi="Arial" w:cs="Arial"/>
          <w:i/>
        </w:rPr>
        <w:t>faltaría</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ejecutar</w:t>
      </w:r>
      <w:proofErr w:type="spellEnd"/>
      <w:r>
        <w:rPr>
          <w:rFonts w:ascii="Arial" w:hAnsi="Arial" w:cs="Arial"/>
          <w:i/>
        </w:rPr>
        <w:t xml:space="preserve"> </w:t>
      </w:r>
      <w:proofErr w:type="spellStart"/>
      <w:r>
        <w:rPr>
          <w:rFonts w:ascii="Arial" w:hAnsi="Arial" w:cs="Arial"/>
          <w:i/>
        </w:rPr>
        <w:t>todavía</w:t>
      </w:r>
      <w:proofErr w:type="spellEnd"/>
      <w:r>
        <w:rPr>
          <w:rFonts w:ascii="Arial" w:hAnsi="Arial" w:cs="Arial"/>
          <w:i/>
        </w:rPr>
        <w:t xml:space="preserve"> un 52,33 %. </w:t>
      </w:r>
    </w:p>
    <w:p w14:paraId="2612EFC2" w14:textId="77777777" w:rsidR="00F02C6D" w:rsidRDefault="00F02C6D" w:rsidP="005B3292">
      <w:pPr>
        <w:ind w:firstLine="567"/>
        <w:jc w:val="both"/>
        <w:rPr>
          <w:rFonts w:ascii="Arial" w:hAnsi="Arial" w:cs="Arial"/>
          <w:i/>
        </w:rPr>
      </w:pPr>
    </w:p>
    <w:p w14:paraId="3F84BC79" w14:textId="77777777" w:rsidR="00F02C6D" w:rsidRDefault="00F02C6D" w:rsidP="005B3292">
      <w:pPr>
        <w:ind w:firstLine="567"/>
        <w:jc w:val="both"/>
        <w:rPr>
          <w:rFonts w:ascii="Arial" w:hAnsi="Arial" w:cs="Arial"/>
          <w:i/>
        </w:rPr>
      </w:pPr>
      <w:r>
        <w:rPr>
          <w:rFonts w:ascii="Arial" w:hAnsi="Arial" w:cs="Arial"/>
          <w:bCs/>
          <w:i/>
        </w:rPr>
        <w:t xml:space="preserve">Conforme a la </w:t>
      </w:r>
      <w:proofErr w:type="spellStart"/>
      <w:r>
        <w:rPr>
          <w:rFonts w:ascii="Arial" w:hAnsi="Arial" w:cs="Arial"/>
          <w:bCs/>
          <w:i/>
        </w:rPr>
        <w:t>cláusula</w:t>
      </w:r>
      <w:proofErr w:type="spellEnd"/>
      <w:r>
        <w:rPr>
          <w:rFonts w:ascii="Arial" w:hAnsi="Arial" w:cs="Arial"/>
          <w:bCs/>
          <w:i/>
        </w:rPr>
        <w:t xml:space="preserve"> 11 del </w:t>
      </w:r>
      <w:proofErr w:type="spellStart"/>
      <w:r>
        <w:rPr>
          <w:rFonts w:ascii="Arial" w:hAnsi="Arial" w:cs="Arial"/>
          <w:bCs/>
          <w:i/>
        </w:rPr>
        <w:t>pliego</w:t>
      </w:r>
      <w:proofErr w:type="spellEnd"/>
      <w:r>
        <w:rPr>
          <w:rFonts w:ascii="Arial" w:hAnsi="Arial" w:cs="Arial"/>
          <w:bCs/>
          <w:i/>
        </w:rPr>
        <w:t xml:space="preserve"> se </w:t>
      </w:r>
      <w:proofErr w:type="spellStart"/>
      <w:r>
        <w:rPr>
          <w:rFonts w:ascii="Arial" w:hAnsi="Arial" w:cs="Arial"/>
          <w:bCs/>
          <w:i/>
        </w:rPr>
        <w:t>establece</w:t>
      </w:r>
      <w:proofErr w:type="spellEnd"/>
      <w:r>
        <w:rPr>
          <w:rFonts w:ascii="Arial" w:hAnsi="Arial" w:cs="Arial"/>
          <w:bCs/>
          <w:i/>
        </w:rPr>
        <w:t xml:space="preserve"> </w:t>
      </w:r>
      <w:r>
        <w:rPr>
          <w:rFonts w:ascii="Arial" w:hAnsi="Arial" w:cs="Arial"/>
          <w:b/>
          <w:bCs/>
          <w:i/>
        </w:rPr>
        <w:t>“11.3.-</w:t>
      </w:r>
      <w:r>
        <w:rPr>
          <w:rFonts w:ascii="Arial" w:hAnsi="Arial" w:cs="Arial"/>
          <w:bCs/>
          <w:i/>
        </w:rPr>
        <w:t xml:space="preserve"> </w:t>
      </w:r>
      <w:r>
        <w:rPr>
          <w:rFonts w:ascii="Arial" w:hAnsi="Arial" w:cs="Arial"/>
          <w:b/>
          <w:bCs/>
          <w:i/>
        </w:rPr>
        <w:t xml:space="preserve">No </w:t>
      </w:r>
      <w:proofErr w:type="spellStart"/>
      <w:r>
        <w:rPr>
          <w:rFonts w:ascii="Arial" w:hAnsi="Arial" w:cs="Arial"/>
          <w:b/>
          <w:bCs/>
          <w:i/>
        </w:rPr>
        <w:t>cabe</w:t>
      </w:r>
      <w:proofErr w:type="spellEnd"/>
      <w:r>
        <w:rPr>
          <w:rFonts w:ascii="Arial" w:hAnsi="Arial" w:cs="Arial"/>
          <w:b/>
          <w:bCs/>
          <w:i/>
        </w:rPr>
        <w:t xml:space="preserve"> la </w:t>
      </w:r>
      <w:proofErr w:type="spellStart"/>
      <w:r>
        <w:rPr>
          <w:rFonts w:ascii="Arial" w:hAnsi="Arial" w:cs="Arial"/>
          <w:b/>
          <w:bCs/>
          <w:i/>
        </w:rPr>
        <w:t>prórroga</w:t>
      </w:r>
      <w:proofErr w:type="spellEnd"/>
      <w:r>
        <w:rPr>
          <w:rFonts w:ascii="Arial" w:hAnsi="Arial" w:cs="Arial"/>
          <w:b/>
          <w:bCs/>
          <w:i/>
        </w:rPr>
        <w:t xml:space="preserve"> del </w:t>
      </w:r>
      <w:proofErr w:type="spellStart"/>
      <w:r>
        <w:rPr>
          <w:rFonts w:ascii="Arial" w:hAnsi="Arial" w:cs="Arial"/>
          <w:b/>
          <w:bCs/>
          <w:i/>
        </w:rPr>
        <w:t>plazo</w:t>
      </w:r>
      <w:proofErr w:type="spellEnd"/>
      <w:r>
        <w:rPr>
          <w:rFonts w:ascii="Arial" w:hAnsi="Arial" w:cs="Arial"/>
          <w:b/>
          <w:bCs/>
          <w:i/>
        </w:rPr>
        <w:t xml:space="preserve"> de </w:t>
      </w:r>
      <w:proofErr w:type="spellStart"/>
      <w:r>
        <w:rPr>
          <w:rFonts w:ascii="Arial" w:hAnsi="Arial" w:cs="Arial"/>
          <w:b/>
          <w:bCs/>
          <w:i/>
        </w:rPr>
        <w:t>ejecución</w:t>
      </w:r>
      <w:proofErr w:type="spellEnd"/>
      <w:r>
        <w:rPr>
          <w:rFonts w:ascii="Arial" w:hAnsi="Arial" w:cs="Arial"/>
          <w:i/>
        </w:rPr>
        <w:t xml:space="preserve"> del </w:t>
      </w:r>
      <w:proofErr w:type="spellStart"/>
      <w:r>
        <w:rPr>
          <w:rFonts w:ascii="Arial" w:hAnsi="Arial" w:cs="Arial"/>
          <w:i/>
        </w:rPr>
        <w:t>contrato</w:t>
      </w:r>
      <w:proofErr w:type="spellEnd"/>
      <w:r>
        <w:rPr>
          <w:rFonts w:ascii="Arial" w:hAnsi="Arial" w:cs="Arial"/>
          <w:i/>
        </w:rPr>
        <w:t xml:space="preserve">. No obstante, </w:t>
      </w:r>
      <w:proofErr w:type="spellStart"/>
      <w:r>
        <w:rPr>
          <w:rFonts w:ascii="Arial" w:hAnsi="Arial" w:cs="Arial"/>
          <w:i/>
        </w:rPr>
        <w:t>cuando</w:t>
      </w:r>
      <w:proofErr w:type="spellEnd"/>
      <w:r>
        <w:rPr>
          <w:rFonts w:ascii="Arial" w:hAnsi="Arial" w:cs="Arial"/>
          <w:i/>
        </w:rPr>
        <w:t xml:space="preserve"> se </w:t>
      </w:r>
      <w:proofErr w:type="spellStart"/>
      <w:r>
        <w:rPr>
          <w:rFonts w:ascii="Arial" w:hAnsi="Arial" w:cs="Arial"/>
          <w:i/>
        </w:rPr>
        <w:t>produzca</w:t>
      </w:r>
      <w:proofErr w:type="spellEnd"/>
      <w:r>
        <w:rPr>
          <w:rFonts w:ascii="Arial" w:hAnsi="Arial" w:cs="Arial"/>
          <w:i/>
        </w:rPr>
        <w:t xml:space="preserve"> un </w:t>
      </w:r>
      <w:proofErr w:type="spellStart"/>
      <w:r>
        <w:rPr>
          <w:rFonts w:ascii="Arial" w:hAnsi="Arial" w:cs="Arial"/>
          <w:i/>
        </w:rPr>
        <w:t>retraso</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la </w:t>
      </w:r>
      <w:proofErr w:type="spellStart"/>
      <w:r>
        <w:rPr>
          <w:rFonts w:ascii="Arial" w:hAnsi="Arial" w:cs="Arial"/>
          <w:i/>
        </w:rPr>
        <w:t>ejecución</w:t>
      </w:r>
      <w:proofErr w:type="spellEnd"/>
      <w:r>
        <w:rPr>
          <w:rFonts w:ascii="Arial" w:hAnsi="Arial" w:cs="Arial"/>
          <w:i/>
        </w:rPr>
        <w:t xml:space="preserve"> de la </w:t>
      </w:r>
      <w:proofErr w:type="spellStart"/>
      <w:r>
        <w:rPr>
          <w:rFonts w:ascii="Arial" w:hAnsi="Arial" w:cs="Arial"/>
          <w:i/>
        </w:rPr>
        <w:t>obra</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motivos</w:t>
      </w:r>
      <w:proofErr w:type="spellEnd"/>
      <w:r>
        <w:rPr>
          <w:rFonts w:ascii="Arial" w:hAnsi="Arial" w:cs="Arial"/>
          <w:i/>
        </w:rPr>
        <w:t xml:space="preserve"> no </w:t>
      </w:r>
      <w:proofErr w:type="spellStart"/>
      <w:r>
        <w:rPr>
          <w:rFonts w:ascii="Arial" w:hAnsi="Arial" w:cs="Arial"/>
          <w:i/>
        </w:rPr>
        <w:t>imputables</w:t>
      </w:r>
      <w:proofErr w:type="spellEnd"/>
      <w:r>
        <w:rPr>
          <w:rFonts w:ascii="Arial" w:hAnsi="Arial" w:cs="Arial"/>
          <w:i/>
        </w:rPr>
        <w:t xml:space="preserve"> al </w:t>
      </w:r>
      <w:proofErr w:type="spellStart"/>
      <w:r>
        <w:rPr>
          <w:rFonts w:ascii="Arial" w:hAnsi="Arial" w:cs="Arial"/>
          <w:i/>
        </w:rPr>
        <w:t>contratista</w:t>
      </w:r>
      <w:proofErr w:type="spellEnd"/>
      <w:r>
        <w:rPr>
          <w:rFonts w:ascii="Arial" w:hAnsi="Arial" w:cs="Arial"/>
          <w:i/>
        </w:rPr>
        <w:t xml:space="preserve"> y </w:t>
      </w:r>
      <w:proofErr w:type="spellStart"/>
      <w:r>
        <w:rPr>
          <w:rFonts w:ascii="Arial" w:hAnsi="Arial" w:cs="Arial"/>
          <w:i/>
        </w:rPr>
        <w:t>éste</w:t>
      </w:r>
      <w:proofErr w:type="spellEnd"/>
      <w:r>
        <w:rPr>
          <w:rFonts w:ascii="Arial" w:hAnsi="Arial" w:cs="Arial"/>
          <w:i/>
        </w:rPr>
        <w:t xml:space="preserve"> </w:t>
      </w:r>
      <w:proofErr w:type="spellStart"/>
      <w:r>
        <w:rPr>
          <w:rFonts w:ascii="Arial" w:hAnsi="Arial" w:cs="Arial"/>
          <w:i/>
        </w:rPr>
        <w:t>ofreciera</w:t>
      </w:r>
      <w:proofErr w:type="spellEnd"/>
      <w:r>
        <w:rPr>
          <w:rFonts w:ascii="Arial" w:hAnsi="Arial" w:cs="Arial"/>
          <w:i/>
        </w:rPr>
        <w:t xml:space="preserve"> </w:t>
      </w:r>
      <w:proofErr w:type="spellStart"/>
      <w:r>
        <w:rPr>
          <w:rFonts w:ascii="Arial" w:hAnsi="Arial" w:cs="Arial"/>
          <w:i/>
        </w:rPr>
        <w:t>cumplir</w:t>
      </w:r>
      <w:proofErr w:type="spellEnd"/>
      <w:r>
        <w:rPr>
          <w:rFonts w:ascii="Arial" w:hAnsi="Arial" w:cs="Arial"/>
          <w:i/>
        </w:rPr>
        <w:t xml:space="preserve"> sus </w:t>
      </w:r>
      <w:proofErr w:type="spellStart"/>
      <w:r>
        <w:rPr>
          <w:rFonts w:ascii="Arial" w:hAnsi="Arial" w:cs="Arial"/>
          <w:i/>
        </w:rPr>
        <w:t>compromisos</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órgano</w:t>
      </w:r>
      <w:proofErr w:type="spellEnd"/>
      <w:r>
        <w:rPr>
          <w:rFonts w:ascii="Arial" w:hAnsi="Arial" w:cs="Arial"/>
          <w:i/>
        </w:rPr>
        <w:t xml:space="preserve"> de </w:t>
      </w:r>
      <w:proofErr w:type="spellStart"/>
      <w:r>
        <w:rPr>
          <w:rFonts w:ascii="Arial" w:hAnsi="Arial" w:cs="Arial"/>
          <w:i/>
        </w:rPr>
        <w:t>contratación</w:t>
      </w:r>
      <w:proofErr w:type="spellEnd"/>
      <w:r>
        <w:rPr>
          <w:rFonts w:ascii="Arial" w:hAnsi="Arial" w:cs="Arial"/>
          <w:i/>
        </w:rPr>
        <w:t xml:space="preserve"> </w:t>
      </w:r>
      <w:proofErr w:type="spellStart"/>
      <w:r>
        <w:rPr>
          <w:rFonts w:ascii="Arial" w:hAnsi="Arial" w:cs="Arial"/>
          <w:i/>
        </w:rPr>
        <w:t>podrá</w:t>
      </w:r>
      <w:proofErr w:type="spellEnd"/>
      <w:r>
        <w:rPr>
          <w:rFonts w:ascii="Arial" w:hAnsi="Arial" w:cs="Arial"/>
          <w:i/>
        </w:rPr>
        <w:t xml:space="preserve"> </w:t>
      </w:r>
      <w:proofErr w:type="spellStart"/>
      <w:r>
        <w:rPr>
          <w:rFonts w:ascii="Arial" w:hAnsi="Arial" w:cs="Arial"/>
          <w:i/>
        </w:rPr>
        <w:t>acordar</w:t>
      </w:r>
      <w:proofErr w:type="spellEnd"/>
      <w:r>
        <w:rPr>
          <w:rFonts w:ascii="Arial" w:hAnsi="Arial" w:cs="Arial"/>
          <w:i/>
        </w:rPr>
        <w:t xml:space="preserve"> </w:t>
      </w:r>
      <w:proofErr w:type="spellStart"/>
      <w:r>
        <w:rPr>
          <w:rFonts w:ascii="Arial" w:hAnsi="Arial" w:cs="Arial"/>
          <w:b/>
          <w:bCs/>
          <w:i/>
        </w:rPr>
        <w:t>ampliación</w:t>
      </w:r>
      <w:proofErr w:type="spellEnd"/>
      <w:r>
        <w:rPr>
          <w:rFonts w:ascii="Arial" w:hAnsi="Arial" w:cs="Arial"/>
          <w:b/>
          <w:bCs/>
          <w:i/>
        </w:rPr>
        <w:t xml:space="preserve"> del </w:t>
      </w:r>
      <w:proofErr w:type="spellStart"/>
      <w:r>
        <w:rPr>
          <w:rFonts w:ascii="Arial" w:hAnsi="Arial" w:cs="Arial"/>
          <w:b/>
          <w:bCs/>
          <w:i/>
        </w:rPr>
        <w:t>plazo</w:t>
      </w:r>
      <w:proofErr w:type="spellEnd"/>
      <w:r>
        <w:rPr>
          <w:rFonts w:ascii="Arial" w:hAnsi="Arial" w:cs="Arial"/>
          <w:b/>
          <w:bCs/>
          <w:i/>
        </w:rPr>
        <w:t xml:space="preserve"> de </w:t>
      </w:r>
      <w:proofErr w:type="spellStart"/>
      <w:r>
        <w:rPr>
          <w:rFonts w:ascii="Arial" w:hAnsi="Arial" w:cs="Arial"/>
          <w:b/>
          <w:bCs/>
          <w:i/>
        </w:rPr>
        <w:t>ejecución</w:t>
      </w:r>
      <w:proofErr w:type="spellEnd"/>
      <w:r>
        <w:rPr>
          <w:rFonts w:ascii="Arial" w:hAnsi="Arial" w:cs="Arial"/>
          <w:i/>
        </w:rPr>
        <w:t xml:space="preserve"> </w:t>
      </w:r>
      <w:proofErr w:type="spellStart"/>
      <w:r>
        <w:rPr>
          <w:rFonts w:ascii="Arial" w:hAnsi="Arial" w:cs="Arial"/>
          <w:i/>
        </w:rPr>
        <w:t>inicialmente</w:t>
      </w:r>
      <w:proofErr w:type="spellEnd"/>
      <w:r>
        <w:rPr>
          <w:rFonts w:ascii="Arial" w:hAnsi="Arial" w:cs="Arial"/>
          <w:i/>
        </w:rPr>
        <w:t xml:space="preserve"> </w:t>
      </w:r>
      <w:proofErr w:type="spellStart"/>
      <w:r>
        <w:rPr>
          <w:rFonts w:ascii="Arial" w:hAnsi="Arial" w:cs="Arial"/>
          <w:i/>
        </w:rPr>
        <w:t>concedido</w:t>
      </w:r>
      <w:proofErr w:type="spellEnd"/>
      <w:r>
        <w:rPr>
          <w:rFonts w:ascii="Arial" w:hAnsi="Arial" w:cs="Arial"/>
          <w:i/>
        </w:rPr>
        <w:t>.</w:t>
      </w:r>
    </w:p>
    <w:p w14:paraId="623F3403" w14:textId="77777777" w:rsidR="00F02C6D" w:rsidRDefault="00F02C6D" w:rsidP="005B3292">
      <w:pPr>
        <w:ind w:firstLine="567"/>
        <w:jc w:val="both"/>
        <w:rPr>
          <w:rFonts w:ascii="Arial" w:hAnsi="Arial" w:cs="Arial"/>
          <w:i/>
        </w:rPr>
      </w:pPr>
      <w:r>
        <w:rPr>
          <w:rFonts w:ascii="Arial" w:hAnsi="Arial" w:cs="Arial"/>
          <w:i/>
        </w:rPr>
        <w:t xml:space="preserve">En </w:t>
      </w:r>
      <w:proofErr w:type="spellStart"/>
      <w:r>
        <w:rPr>
          <w:rFonts w:ascii="Arial" w:hAnsi="Arial" w:cs="Arial"/>
          <w:i/>
        </w:rPr>
        <w:t>otros</w:t>
      </w:r>
      <w:proofErr w:type="spellEnd"/>
      <w:r>
        <w:rPr>
          <w:rFonts w:ascii="Arial" w:hAnsi="Arial" w:cs="Arial"/>
          <w:i/>
        </w:rPr>
        <w:t xml:space="preserve"> </w:t>
      </w:r>
      <w:proofErr w:type="spellStart"/>
      <w:r>
        <w:rPr>
          <w:rFonts w:ascii="Arial" w:hAnsi="Arial" w:cs="Arial"/>
          <w:i/>
        </w:rPr>
        <w:t>supuestos</w:t>
      </w:r>
      <w:proofErr w:type="spellEnd"/>
      <w:r>
        <w:rPr>
          <w:rFonts w:ascii="Arial" w:hAnsi="Arial" w:cs="Arial"/>
          <w:i/>
        </w:rPr>
        <w:t xml:space="preserve">, </w:t>
      </w:r>
      <w:r>
        <w:rPr>
          <w:rFonts w:ascii="Arial" w:hAnsi="Arial" w:cs="Arial"/>
          <w:b/>
          <w:bCs/>
          <w:i/>
        </w:rPr>
        <w:t xml:space="preserve">la </w:t>
      </w:r>
      <w:proofErr w:type="spellStart"/>
      <w:r>
        <w:rPr>
          <w:rFonts w:ascii="Arial" w:hAnsi="Arial" w:cs="Arial"/>
          <w:b/>
          <w:bCs/>
          <w:i/>
        </w:rPr>
        <w:t>ampliación</w:t>
      </w:r>
      <w:proofErr w:type="spellEnd"/>
      <w:r>
        <w:rPr>
          <w:rFonts w:ascii="Arial" w:hAnsi="Arial" w:cs="Arial"/>
          <w:b/>
          <w:bCs/>
          <w:i/>
        </w:rPr>
        <w:t xml:space="preserve"> del </w:t>
      </w:r>
      <w:proofErr w:type="spellStart"/>
      <w:r>
        <w:rPr>
          <w:rFonts w:ascii="Arial" w:hAnsi="Arial" w:cs="Arial"/>
          <w:b/>
          <w:bCs/>
          <w:i/>
        </w:rPr>
        <w:t>plazo</w:t>
      </w:r>
      <w:proofErr w:type="spellEnd"/>
      <w:r>
        <w:rPr>
          <w:rFonts w:ascii="Arial" w:hAnsi="Arial" w:cs="Arial"/>
          <w:b/>
          <w:bCs/>
          <w:i/>
        </w:rPr>
        <w:t xml:space="preserve"> de </w:t>
      </w:r>
      <w:proofErr w:type="spellStart"/>
      <w:r>
        <w:rPr>
          <w:rFonts w:ascii="Arial" w:hAnsi="Arial" w:cs="Arial"/>
          <w:b/>
          <w:bCs/>
          <w:i/>
        </w:rPr>
        <w:t>ejecución</w:t>
      </w:r>
      <w:proofErr w:type="spellEnd"/>
      <w:r>
        <w:rPr>
          <w:rFonts w:ascii="Arial" w:hAnsi="Arial" w:cs="Arial"/>
          <w:i/>
        </w:rPr>
        <w:t xml:space="preserve"> </w:t>
      </w:r>
      <w:proofErr w:type="spellStart"/>
      <w:r>
        <w:rPr>
          <w:rFonts w:ascii="Arial" w:hAnsi="Arial" w:cs="Arial"/>
          <w:i/>
        </w:rPr>
        <w:t>llevará</w:t>
      </w:r>
      <w:proofErr w:type="spellEnd"/>
      <w:r>
        <w:rPr>
          <w:rFonts w:ascii="Arial" w:hAnsi="Arial" w:cs="Arial"/>
          <w:i/>
        </w:rPr>
        <w:t xml:space="preserve"> </w:t>
      </w:r>
      <w:proofErr w:type="spellStart"/>
      <w:r>
        <w:rPr>
          <w:rFonts w:ascii="Arial" w:hAnsi="Arial" w:cs="Arial"/>
          <w:i/>
        </w:rPr>
        <w:t>aparejada</w:t>
      </w:r>
      <w:proofErr w:type="spellEnd"/>
      <w:r>
        <w:rPr>
          <w:rFonts w:ascii="Arial" w:hAnsi="Arial" w:cs="Arial"/>
          <w:i/>
        </w:rPr>
        <w:t xml:space="preserve"> la </w:t>
      </w:r>
      <w:proofErr w:type="spellStart"/>
      <w:r>
        <w:rPr>
          <w:rFonts w:ascii="Arial" w:hAnsi="Arial" w:cs="Arial"/>
          <w:i/>
        </w:rPr>
        <w:t>imposición</w:t>
      </w:r>
      <w:proofErr w:type="spellEnd"/>
      <w:r>
        <w:rPr>
          <w:rFonts w:ascii="Arial" w:hAnsi="Arial" w:cs="Arial"/>
          <w:i/>
        </w:rPr>
        <w:t xml:space="preserve"> de </w:t>
      </w:r>
      <w:proofErr w:type="spellStart"/>
      <w:r>
        <w:rPr>
          <w:rFonts w:ascii="Arial" w:hAnsi="Arial" w:cs="Arial"/>
          <w:i/>
        </w:rPr>
        <w:t>penalidades</w:t>
      </w:r>
      <w:proofErr w:type="spellEnd"/>
      <w:r>
        <w:rPr>
          <w:rFonts w:ascii="Arial" w:hAnsi="Arial" w:cs="Arial"/>
          <w:i/>
        </w:rPr>
        <w:t xml:space="preserve"> que </w:t>
      </w:r>
      <w:proofErr w:type="spellStart"/>
      <w:r>
        <w:rPr>
          <w:rFonts w:ascii="Arial" w:hAnsi="Arial" w:cs="Arial"/>
          <w:i/>
        </w:rPr>
        <w:t>procedan</w:t>
      </w:r>
      <w:proofErr w:type="spellEnd"/>
      <w:r>
        <w:rPr>
          <w:rFonts w:ascii="Arial" w:hAnsi="Arial" w:cs="Arial"/>
          <w:i/>
        </w:rPr>
        <w:t xml:space="preserve">, de </w:t>
      </w:r>
      <w:proofErr w:type="spellStart"/>
      <w:r>
        <w:rPr>
          <w:rFonts w:ascii="Arial" w:hAnsi="Arial" w:cs="Arial"/>
          <w:i/>
        </w:rPr>
        <w:t>conformidad</w:t>
      </w:r>
      <w:proofErr w:type="spellEnd"/>
      <w:r>
        <w:rPr>
          <w:rFonts w:ascii="Arial" w:hAnsi="Arial" w:cs="Arial"/>
          <w:i/>
        </w:rPr>
        <w:t xml:space="preserve"> con lo </w:t>
      </w:r>
      <w:proofErr w:type="spellStart"/>
      <w:r>
        <w:rPr>
          <w:rFonts w:ascii="Arial" w:hAnsi="Arial" w:cs="Arial"/>
          <w:i/>
        </w:rPr>
        <w:t>establecido</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artículo</w:t>
      </w:r>
      <w:proofErr w:type="spellEnd"/>
      <w:r>
        <w:rPr>
          <w:rFonts w:ascii="Arial" w:hAnsi="Arial" w:cs="Arial"/>
          <w:i/>
        </w:rPr>
        <w:t xml:space="preserve"> 192 de la LCSP.   </w:t>
      </w:r>
    </w:p>
    <w:p w14:paraId="2DBB50ED" w14:textId="77777777" w:rsidR="00F02C6D" w:rsidRDefault="00F02C6D" w:rsidP="005B3292">
      <w:pPr>
        <w:ind w:firstLine="567"/>
        <w:jc w:val="both"/>
        <w:rPr>
          <w:rFonts w:ascii="Arial" w:hAnsi="Arial" w:cs="Arial"/>
          <w:i/>
        </w:rPr>
      </w:pPr>
      <w:r>
        <w:rPr>
          <w:rFonts w:ascii="Arial" w:hAnsi="Arial" w:cs="Arial"/>
          <w:i/>
        </w:rPr>
        <w:t xml:space="preserve">La </w:t>
      </w:r>
      <w:proofErr w:type="spellStart"/>
      <w:r>
        <w:rPr>
          <w:rFonts w:ascii="Arial" w:hAnsi="Arial" w:cs="Arial"/>
          <w:i/>
        </w:rPr>
        <w:t>solicitud</w:t>
      </w:r>
      <w:proofErr w:type="spellEnd"/>
      <w:r>
        <w:rPr>
          <w:rFonts w:ascii="Arial" w:hAnsi="Arial" w:cs="Arial"/>
          <w:i/>
        </w:rPr>
        <w:t xml:space="preserve"> de </w:t>
      </w:r>
      <w:proofErr w:type="spellStart"/>
      <w:r>
        <w:rPr>
          <w:rFonts w:ascii="Arial" w:hAnsi="Arial" w:cs="Arial"/>
          <w:i/>
        </w:rPr>
        <w:t>ampliación</w:t>
      </w:r>
      <w:proofErr w:type="spellEnd"/>
      <w:r>
        <w:rPr>
          <w:rFonts w:ascii="Arial" w:hAnsi="Arial" w:cs="Arial"/>
          <w:i/>
        </w:rPr>
        <w:t xml:space="preserve"> de </w:t>
      </w:r>
      <w:proofErr w:type="spellStart"/>
      <w:r>
        <w:rPr>
          <w:rFonts w:ascii="Arial" w:hAnsi="Arial" w:cs="Arial"/>
          <w:i/>
        </w:rPr>
        <w:t>plazo</w:t>
      </w:r>
      <w:proofErr w:type="spellEnd"/>
      <w:r>
        <w:rPr>
          <w:rFonts w:ascii="Arial" w:hAnsi="Arial" w:cs="Arial"/>
          <w:i/>
        </w:rPr>
        <w:t xml:space="preserve"> que </w:t>
      </w:r>
      <w:proofErr w:type="spellStart"/>
      <w:r>
        <w:rPr>
          <w:rFonts w:ascii="Arial" w:hAnsi="Arial" w:cs="Arial"/>
          <w:i/>
        </w:rPr>
        <w:t>presente</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contratista</w:t>
      </w:r>
      <w:proofErr w:type="spellEnd"/>
      <w:r>
        <w:rPr>
          <w:rFonts w:ascii="Arial" w:hAnsi="Arial" w:cs="Arial"/>
          <w:i/>
        </w:rPr>
        <w:t xml:space="preserve"> </w:t>
      </w:r>
      <w:proofErr w:type="spellStart"/>
      <w:r>
        <w:rPr>
          <w:rFonts w:ascii="Arial" w:hAnsi="Arial" w:cs="Arial"/>
          <w:i/>
        </w:rPr>
        <w:t>deberá</w:t>
      </w:r>
      <w:proofErr w:type="spellEnd"/>
      <w:r>
        <w:rPr>
          <w:rFonts w:ascii="Arial" w:hAnsi="Arial" w:cs="Arial"/>
          <w:i/>
        </w:rPr>
        <w:t xml:space="preserve"> </w:t>
      </w:r>
      <w:proofErr w:type="spellStart"/>
      <w:r>
        <w:rPr>
          <w:rFonts w:ascii="Arial" w:hAnsi="Arial" w:cs="Arial"/>
          <w:i/>
        </w:rPr>
        <w:t>estar</w:t>
      </w:r>
      <w:proofErr w:type="spellEnd"/>
      <w:r>
        <w:rPr>
          <w:rFonts w:ascii="Arial" w:hAnsi="Arial" w:cs="Arial"/>
          <w:i/>
        </w:rPr>
        <w:t xml:space="preserve"> </w:t>
      </w:r>
      <w:proofErr w:type="spellStart"/>
      <w:r>
        <w:rPr>
          <w:rFonts w:ascii="Arial" w:hAnsi="Arial" w:cs="Arial"/>
          <w:i/>
        </w:rPr>
        <w:t>debidamente</w:t>
      </w:r>
      <w:proofErr w:type="spellEnd"/>
      <w:r>
        <w:rPr>
          <w:rFonts w:ascii="Arial" w:hAnsi="Arial" w:cs="Arial"/>
          <w:i/>
        </w:rPr>
        <w:t xml:space="preserve"> </w:t>
      </w:r>
      <w:proofErr w:type="spellStart"/>
      <w:r>
        <w:rPr>
          <w:rFonts w:ascii="Arial" w:hAnsi="Arial" w:cs="Arial"/>
          <w:i/>
        </w:rPr>
        <w:t>motivada</w:t>
      </w:r>
      <w:proofErr w:type="spellEnd"/>
      <w:r>
        <w:rPr>
          <w:rFonts w:ascii="Arial" w:hAnsi="Arial" w:cs="Arial"/>
          <w:i/>
        </w:rPr>
        <w:t xml:space="preserve"> e </w:t>
      </w:r>
      <w:proofErr w:type="spellStart"/>
      <w:r>
        <w:rPr>
          <w:rFonts w:ascii="Arial" w:hAnsi="Arial" w:cs="Arial"/>
          <w:i/>
        </w:rPr>
        <w:t>indicará</w:t>
      </w:r>
      <w:proofErr w:type="spellEnd"/>
      <w:r>
        <w:rPr>
          <w:rFonts w:ascii="Arial" w:hAnsi="Arial" w:cs="Arial"/>
          <w:i/>
        </w:rPr>
        <w:t xml:space="preserve"> con </w:t>
      </w:r>
      <w:proofErr w:type="spellStart"/>
      <w:r>
        <w:rPr>
          <w:rFonts w:ascii="Arial" w:hAnsi="Arial" w:cs="Arial"/>
          <w:i/>
        </w:rPr>
        <w:t>precisión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tiempo</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que se </w:t>
      </w:r>
      <w:proofErr w:type="spellStart"/>
      <w:r>
        <w:rPr>
          <w:rFonts w:ascii="Arial" w:hAnsi="Arial" w:cs="Arial"/>
          <w:i/>
        </w:rPr>
        <w:t>solicite</w:t>
      </w:r>
      <w:proofErr w:type="spellEnd"/>
      <w:r>
        <w:rPr>
          <w:rFonts w:ascii="Arial" w:hAnsi="Arial" w:cs="Arial"/>
          <w:i/>
        </w:rPr>
        <w:t xml:space="preserve"> la </w:t>
      </w:r>
      <w:proofErr w:type="spellStart"/>
      <w:r>
        <w:rPr>
          <w:rFonts w:ascii="Arial" w:hAnsi="Arial" w:cs="Arial"/>
          <w:i/>
        </w:rPr>
        <w:t>ampliación</w:t>
      </w:r>
      <w:proofErr w:type="spellEnd"/>
      <w:r>
        <w:rPr>
          <w:rFonts w:ascii="Arial" w:hAnsi="Arial" w:cs="Arial"/>
          <w:i/>
        </w:rPr>
        <w:t xml:space="preserve"> del </w:t>
      </w:r>
      <w:proofErr w:type="spellStart"/>
      <w:r>
        <w:rPr>
          <w:rFonts w:ascii="Arial" w:hAnsi="Arial" w:cs="Arial"/>
          <w:i/>
        </w:rPr>
        <w:t>plazo</w:t>
      </w:r>
      <w:proofErr w:type="spellEnd"/>
      <w:r>
        <w:rPr>
          <w:rFonts w:ascii="Arial" w:hAnsi="Arial" w:cs="Arial"/>
          <w:i/>
        </w:rPr>
        <w:t xml:space="preserve">, </w:t>
      </w:r>
      <w:proofErr w:type="spellStart"/>
      <w:r>
        <w:rPr>
          <w:rFonts w:ascii="Arial" w:hAnsi="Arial" w:cs="Arial"/>
          <w:i/>
        </w:rPr>
        <w:t>debiendo</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todo</w:t>
      </w:r>
      <w:proofErr w:type="spellEnd"/>
      <w:r>
        <w:rPr>
          <w:rFonts w:ascii="Arial" w:hAnsi="Arial" w:cs="Arial"/>
          <w:i/>
        </w:rPr>
        <w:t xml:space="preserve"> </w:t>
      </w:r>
      <w:proofErr w:type="spellStart"/>
      <w:r>
        <w:rPr>
          <w:rFonts w:ascii="Arial" w:hAnsi="Arial" w:cs="Arial"/>
          <w:i/>
        </w:rPr>
        <w:t>caso</w:t>
      </w:r>
      <w:proofErr w:type="spellEnd"/>
      <w:r>
        <w:rPr>
          <w:rFonts w:ascii="Arial" w:hAnsi="Arial" w:cs="Arial"/>
          <w:i/>
        </w:rPr>
        <w:t xml:space="preserve"> </w:t>
      </w:r>
      <w:proofErr w:type="spellStart"/>
      <w:r>
        <w:rPr>
          <w:rFonts w:ascii="Arial" w:hAnsi="Arial" w:cs="Arial"/>
          <w:i/>
        </w:rPr>
        <w:t>presentarla</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plazo</w:t>
      </w:r>
      <w:proofErr w:type="spellEnd"/>
      <w:r>
        <w:rPr>
          <w:rFonts w:ascii="Arial" w:hAnsi="Arial" w:cs="Arial"/>
          <w:i/>
        </w:rPr>
        <w:t xml:space="preserve"> </w:t>
      </w:r>
      <w:proofErr w:type="spellStart"/>
      <w:r>
        <w:rPr>
          <w:rFonts w:ascii="Arial" w:hAnsi="Arial" w:cs="Arial"/>
          <w:i/>
        </w:rPr>
        <w:t>máximo</w:t>
      </w:r>
      <w:proofErr w:type="spellEnd"/>
      <w:r>
        <w:rPr>
          <w:rFonts w:ascii="Arial" w:hAnsi="Arial" w:cs="Arial"/>
          <w:i/>
        </w:rPr>
        <w:t xml:space="preserve"> de CINCO (5) DÍAS NATURALES antes de la </w:t>
      </w:r>
      <w:proofErr w:type="spellStart"/>
      <w:r>
        <w:rPr>
          <w:rFonts w:ascii="Arial" w:hAnsi="Arial" w:cs="Arial"/>
          <w:i/>
        </w:rPr>
        <w:t>fecha</w:t>
      </w:r>
      <w:proofErr w:type="spellEnd"/>
      <w:r>
        <w:rPr>
          <w:rFonts w:ascii="Arial" w:hAnsi="Arial" w:cs="Arial"/>
          <w:i/>
        </w:rPr>
        <w:t xml:space="preserve"> </w:t>
      </w:r>
      <w:proofErr w:type="spellStart"/>
      <w:r>
        <w:rPr>
          <w:rFonts w:ascii="Arial" w:hAnsi="Arial" w:cs="Arial"/>
          <w:i/>
        </w:rPr>
        <w:t>prevista</w:t>
      </w:r>
      <w:proofErr w:type="spellEnd"/>
      <w:r>
        <w:rPr>
          <w:rFonts w:ascii="Arial" w:hAnsi="Arial" w:cs="Arial"/>
          <w:i/>
        </w:rPr>
        <w:t xml:space="preserve"> </w:t>
      </w:r>
      <w:proofErr w:type="spellStart"/>
      <w:r>
        <w:rPr>
          <w:rFonts w:ascii="Arial" w:hAnsi="Arial" w:cs="Arial"/>
          <w:i/>
        </w:rPr>
        <w:t>inicialmente</w:t>
      </w:r>
      <w:proofErr w:type="spellEnd"/>
      <w:r>
        <w:rPr>
          <w:rFonts w:ascii="Arial" w:hAnsi="Arial" w:cs="Arial"/>
          <w:i/>
        </w:rPr>
        <w:t xml:space="preserve"> para </w:t>
      </w:r>
      <w:proofErr w:type="spellStart"/>
      <w:r>
        <w:rPr>
          <w:rFonts w:ascii="Arial" w:hAnsi="Arial" w:cs="Arial"/>
          <w:i/>
        </w:rPr>
        <w:t>su</w:t>
      </w:r>
      <w:proofErr w:type="spellEnd"/>
      <w:r>
        <w:rPr>
          <w:rFonts w:ascii="Arial" w:hAnsi="Arial" w:cs="Arial"/>
          <w:i/>
        </w:rPr>
        <w:t xml:space="preserve"> </w:t>
      </w:r>
      <w:proofErr w:type="spellStart"/>
      <w:r>
        <w:rPr>
          <w:rFonts w:ascii="Arial" w:hAnsi="Arial" w:cs="Arial"/>
          <w:i/>
        </w:rPr>
        <w:t>finalización</w:t>
      </w:r>
      <w:proofErr w:type="spellEnd"/>
      <w:r>
        <w:rPr>
          <w:rFonts w:ascii="Arial" w:hAnsi="Arial" w:cs="Arial"/>
          <w:i/>
        </w:rPr>
        <w:t>.</w:t>
      </w:r>
    </w:p>
    <w:p w14:paraId="061C54EA" w14:textId="77777777" w:rsidR="00F02C6D" w:rsidRDefault="00F02C6D" w:rsidP="005B3292">
      <w:pPr>
        <w:ind w:firstLine="567"/>
        <w:jc w:val="both"/>
        <w:rPr>
          <w:rFonts w:ascii="Arial" w:hAnsi="Arial" w:cs="Arial"/>
          <w:i/>
        </w:rPr>
      </w:pPr>
      <w:r>
        <w:rPr>
          <w:rFonts w:ascii="Arial" w:hAnsi="Arial" w:cs="Arial"/>
          <w:b/>
          <w:i/>
        </w:rPr>
        <w:t xml:space="preserve">11.4.- </w:t>
      </w:r>
      <w:r>
        <w:rPr>
          <w:rFonts w:ascii="Arial" w:hAnsi="Arial" w:cs="Arial"/>
          <w:i/>
        </w:rPr>
        <w:t xml:space="preserve">La </w:t>
      </w:r>
      <w:proofErr w:type="spellStart"/>
      <w:r>
        <w:rPr>
          <w:rFonts w:ascii="Arial" w:hAnsi="Arial" w:cs="Arial"/>
          <w:i/>
        </w:rPr>
        <w:t>ampliación</w:t>
      </w:r>
      <w:proofErr w:type="spellEnd"/>
      <w:r>
        <w:rPr>
          <w:rFonts w:ascii="Arial" w:hAnsi="Arial" w:cs="Arial"/>
          <w:i/>
        </w:rPr>
        <w:t xml:space="preserve"> de </w:t>
      </w:r>
      <w:proofErr w:type="spellStart"/>
      <w:r>
        <w:rPr>
          <w:rFonts w:ascii="Arial" w:hAnsi="Arial" w:cs="Arial"/>
          <w:i/>
        </w:rPr>
        <w:t>dicho</w:t>
      </w:r>
      <w:proofErr w:type="spellEnd"/>
      <w:r>
        <w:rPr>
          <w:rFonts w:ascii="Arial" w:hAnsi="Arial" w:cs="Arial"/>
          <w:i/>
        </w:rPr>
        <w:t xml:space="preserve"> </w:t>
      </w:r>
      <w:proofErr w:type="spellStart"/>
      <w:r>
        <w:rPr>
          <w:rFonts w:ascii="Arial" w:hAnsi="Arial" w:cs="Arial"/>
          <w:i/>
        </w:rPr>
        <w:t>plazo</w:t>
      </w:r>
      <w:proofErr w:type="spellEnd"/>
      <w:r>
        <w:rPr>
          <w:rFonts w:ascii="Arial" w:hAnsi="Arial" w:cs="Arial"/>
          <w:i/>
        </w:rPr>
        <w:t xml:space="preserve"> que </w:t>
      </w:r>
      <w:proofErr w:type="spellStart"/>
      <w:r>
        <w:rPr>
          <w:rFonts w:ascii="Arial" w:hAnsi="Arial" w:cs="Arial"/>
          <w:i/>
        </w:rPr>
        <w:t>será</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lo </w:t>
      </w:r>
      <w:proofErr w:type="spellStart"/>
      <w:r>
        <w:rPr>
          <w:rFonts w:ascii="Arial" w:hAnsi="Arial" w:cs="Arial"/>
          <w:i/>
        </w:rPr>
        <w:t>menos</w:t>
      </w:r>
      <w:proofErr w:type="spellEnd"/>
      <w:r>
        <w:rPr>
          <w:rFonts w:ascii="Arial" w:hAnsi="Arial" w:cs="Arial"/>
          <w:i/>
        </w:rPr>
        <w:t xml:space="preserve">, </w:t>
      </w:r>
      <w:proofErr w:type="spellStart"/>
      <w:r>
        <w:rPr>
          <w:rFonts w:ascii="Arial" w:hAnsi="Arial" w:cs="Arial"/>
          <w:i/>
        </w:rPr>
        <w:t>igual</w:t>
      </w:r>
      <w:proofErr w:type="spellEnd"/>
      <w:r>
        <w:rPr>
          <w:rFonts w:ascii="Arial" w:hAnsi="Arial" w:cs="Arial"/>
          <w:i/>
        </w:rPr>
        <w:t xml:space="preserve"> al </w:t>
      </w:r>
      <w:proofErr w:type="spellStart"/>
      <w:r>
        <w:rPr>
          <w:rFonts w:ascii="Arial" w:hAnsi="Arial" w:cs="Arial"/>
          <w:i/>
        </w:rPr>
        <w:t>tiempo</w:t>
      </w:r>
      <w:proofErr w:type="spellEnd"/>
      <w:r>
        <w:rPr>
          <w:rFonts w:ascii="Arial" w:hAnsi="Arial" w:cs="Arial"/>
          <w:i/>
        </w:rPr>
        <w:t xml:space="preserve"> </w:t>
      </w:r>
      <w:proofErr w:type="spellStart"/>
      <w:r>
        <w:rPr>
          <w:rFonts w:ascii="Arial" w:hAnsi="Arial" w:cs="Arial"/>
          <w:i/>
        </w:rPr>
        <w:t>perdido</w:t>
      </w:r>
      <w:proofErr w:type="spellEnd"/>
      <w:r>
        <w:rPr>
          <w:rFonts w:ascii="Arial" w:hAnsi="Arial" w:cs="Arial"/>
          <w:i/>
        </w:rPr>
        <w:t xml:space="preserve">, a no ser que </w:t>
      </w:r>
      <w:proofErr w:type="spellStart"/>
      <w:r>
        <w:rPr>
          <w:rFonts w:ascii="Arial" w:hAnsi="Arial" w:cs="Arial"/>
          <w:i/>
        </w:rPr>
        <w:t>aquélla</w:t>
      </w:r>
      <w:proofErr w:type="spellEnd"/>
      <w:r>
        <w:rPr>
          <w:rFonts w:ascii="Arial" w:hAnsi="Arial" w:cs="Arial"/>
          <w:i/>
        </w:rPr>
        <w:t xml:space="preserve"> </w:t>
      </w:r>
      <w:proofErr w:type="spellStart"/>
      <w:r>
        <w:rPr>
          <w:rFonts w:ascii="Arial" w:hAnsi="Arial" w:cs="Arial"/>
          <w:i/>
        </w:rPr>
        <w:t>pidiese</w:t>
      </w:r>
      <w:proofErr w:type="spellEnd"/>
      <w:r>
        <w:rPr>
          <w:rFonts w:ascii="Arial" w:hAnsi="Arial" w:cs="Arial"/>
          <w:i/>
        </w:rPr>
        <w:t xml:space="preserve"> </w:t>
      </w:r>
      <w:proofErr w:type="spellStart"/>
      <w:r>
        <w:rPr>
          <w:rFonts w:ascii="Arial" w:hAnsi="Arial" w:cs="Arial"/>
          <w:i/>
        </w:rPr>
        <w:t>otro</w:t>
      </w:r>
      <w:proofErr w:type="spellEnd"/>
      <w:r>
        <w:rPr>
          <w:rFonts w:ascii="Arial" w:hAnsi="Arial" w:cs="Arial"/>
          <w:i/>
        </w:rPr>
        <w:t xml:space="preserve"> </w:t>
      </w:r>
      <w:proofErr w:type="spellStart"/>
      <w:r>
        <w:rPr>
          <w:rFonts w:ascii="Arial" w:hAnsi="Arial" w:cs="Arial"/>
          <w:i/>
        </w:rPr>
        <w:t>menor</w:t>
      </w:r>
      <w:proofErr w:type="spellEnd"/>
      <w:r>
        <w:rPr>
          <w:rFonts w:ascii="Arial" w:hAnsi="Arial" w:cs="Arial"/>
          <w:i/>
        </w:rPr>
        <w:t xml:space="preserve">. </w:t>
      </w:r>
      <w:proofErr w:type="gramStart"/>
      <w:r>
        <w:rPr>
          <w:rFonts w:ascii="Arial" w:hAnsi="Arial" w:cs="Arial"/>
          <w:i/>
        </w:rPr>
        <w:t>A</w:t>
      </w:r>
      <w:proofErr w:type="gramEnd"/>
      <w:r>
        <w:rPr>
          <w:rFonts w:ascii="Arial" w:hAnsi="Arial" w:cs="Arial"/>
          <w:i/>
        </w:rPr>
        <w:t xml:space="preserve"> </w:t>
      </w:r>
      <w:proofErr w:type="spellStart"/>
      <w:r>
        <w:rPr>
          <w:rFonts w:ascii="Arial" w:hAnsi="Arial" w:cs="Arial"/>
          <w:i/>
        </w:rPr>
        <w:t>estos</w:t>
      </w:r>
      <w:proofErr w:type="spellEnd"/>
      <w:r>
        <w:rPr>
          <w:rFonts w:ascii="Arial" w:hAnsi="Arial" w:cs="Arial"/>
          <w:i/>
        </w:rPr>
        <w:t xml:space="preserve"> </w:t>
      </w:r>
      <w:proofErr w:type="spellStart"/>
      <w:r>
        <w:rPr>
          <w:rFonts w:ascii="Arial" w:hAnsi="Arial" w:cs="Arial"/>
          <w:i/>
        </w:rPr>
        <w:t>efectos</w:t>
      </w:r>
      <w:proofErr w:type="spellEnd"/>
      <w:r>
        <w:rPr>
          <w:rFonts w:ascii="Arial" w:hAnsi="Arial" w:cs="Arial"/>
          <w:i/>
        </w:rPr>
        <w:t xml:space="preserve"> la persona </w:t>
      </w:r>
      <w:proofErr w:type="spellStart"/>
      <w:r>
        <w:rPr>
          <w:rFonts w:ascii="Arial" w:hAnsi="Arial" w:cs="Arial"/>
          <w:i/>
        </w:rPr>
        <w:t>responsable</w:t>
      </w:r>
      <w:proofErr w:type="spellEnd"/>
      <w:r>
        <w:rPr>
          <w:rFonts w:ascii="Arial" w:hAnsi="Arial" w:cs="Arial"/>
          <w:i/>
        </w:rPr>
        <w:t xml:space="preserve"> del </w:t>
      </w:r>
      <w:proofErr w:type="spellStart"/>
      <w:r>
        <w:rPr>
          <w:rFonts w:ascii="Arial" w:hAnsi="Arial" w:cs="Arial"/>
          <w:i/>
        </w:rPr>
        <w:t>contrato</w:t>
      </w:r>
      <w:proofErr w:type="spellEnd"/>
      <w:r>
        <w:rPr>
          <w:rFonts w:ascii="Arial" w:hAnsi="Arial" w:cs="Arial"/>
          <w:i/>
        </w:rPr>
        <w:t xml:space="preserve"> </w:t>
      </w:r>
      <w:proofErr w:type="spellStart"/>
      <w:r>
        <w:rPr>
          <w:rFonts w:ascii="Arial" w:hAnsi="Arial" w:cs="Arial"/>
          <w:i/>
        </w:rPr>
        <w:t>emitirá</w:t>
      </w:r>
      <w:proofErr w:type="spellEnd"/>
      <w:r>
        <w:rPr>
          <w:rFonts w:ascii="Arial" w:hAnsi="Arial" w:cs="Arial"/>
          <w:i/>
        </w:rPr>
        <w:t xml:space="preserve"> </w:t>
      </w:r>
      <w:proofErr w:type="spellStart"/>
      <w:r>
        <w:rPr>
          <w:rFonts w:ascii="Arial" w:hAnsi="Arial" w:cs="Arial"/>
          <w:i/>
        </w:rPr>
        <w:t>informe</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que se </w:t>
      </w:r>
      <w:proofErr w:type="spellStart"/>
      <w:r>
        <w:rPr>
          <w:rFonts w:ascii="Arial" w:hAnsi="Arial" w:cs="Arial"/>
          <w:i/>
        </w:rPr>
        <w:t>fije</w:t>
      </w:r>
      <w:proofErr w:type="spellEnd"/>
      <w:r>
        <w:rPr>
          <w:rFonts w:ascii="Arial" w:hAnsi="Arial" w:cs="Arial"/>
          <w:i/>
        </w:rPr>
        <w:t xml:space="preserve"> </w:t>
      </w:r>
      <w:proofErr w:type="spellStart"/>
      <w:r>
        <w:rPr>
          <w:rFonts w:ascii="Arial" w:hAnsi="Arial" w:cs="Arial"/>
          <w:i/>
        </w:rPr>
        <w:t>si</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retraso</w:t>
      </w:r>
      <w:proofErr w:type="spellEnd"/>
      <w:r>
        <w:rPr>
          <w:rFonts w:ascii="Arial" w:hAnsi="Arial" w:cs="Arial"/>
          <w:i/>
        </w:rPr>
        <w:t xml:space="preserve"> </w:t>
      </w:r>
      <w:proofErr w:type="spellStart"/>
      <w:r>
        <w:rPr>
          <w:rFonts w:ascii="Arial" w:hAnsi="Arial" w:cs="Arial"/>
          <w:i/>
        </w:rPr>
        <w:t>producido</w:t>
      </w:r>
      <w:proofErr w:type="spellEnd"/>
      <w:r>
        <w:rPr>
          <w:rFonts w:ascii="Arial" w:hAnsi="Arial" w:cs="Arial"/>
          <w:i/>
        </w:rPr>
        <w:t xml:space="preserve"> </w:t>
      </w:r>
      <w:proofErr w:type="spellStart"/>
      <w:r>
        <w:rPr>
          <w:rFonts w:ascii="Arial" w:hAnsi="Arial" w:cs="Arial"/>
          <w:i/>
        </w:rPr>
        <w:t>está</w:t>
      </w:r>
      <w:proofErr w:type="spellEnd"/>
      <w:r>
        <w:rPr>
          <w:rFonts w:ascii="Arial" w:hAnsi="Arial" w:cs="Arial"/>
          <w:i/>
        </w:rPr>
        <w:t xml:space="preserve"> </w:t>
      </w:r>
      <w:proofErr w:type="spellStart"/>
      <w:r>
        <w:rPr>
          <w:rFonts w:ascii="Arial" w:hAnsi="Arial" w:cs="Arial"/>
          <w:i/>
        </w:rPr>
        <w:t>motivado</w:t>
      </w:r>
      <w:proofErr w:type="spellEnd"/>
      <w:r>
        <w:rPr>
          <w:rFonts w:ascii="Arial" w:hAnsi="Arial" w:cs="Arial"/>
          <w:i/>
        </w:rPr>
        <w:t xml:space="preserve"> o no </w:t>
      </w:r>
      <w:proofErr w:type="spellStart"/>
      <w:r>
        <w:rPr>
          <w:rFonts w:ascii="Arial" w:hAnsi="Arial" w:cs="Arial"/>
          <w:i/>
        </w:rPr>
        <w:t>por</w:t>
      </w:r>
      <w:proofErr w:type="spellEnd"/>
      <w:r>
        <w:rPr>
          <w:rFonts w:ascii="Arial" w:hAnsi="Arial" w:cs="Arial"/>
          <w:i/>
        </w:rPr>
        <w:t xml:space="preserve"> causa imputable a la persona </w:t>
      </w:r>
      <w:proofErr w:type="spellStart"/>
      <w:r>
        <w:rPr>
          <w:rFonts w:ascii="Arial" w:hAnsi="Arial" w:cs="Arial"/>
          <w:i/>
        </w:rPr>
        <w:t>contratista</w:t>
      </w:r>
      <w:proofErr w:type="spellEnd"/>
      <w:r>
        <w:rPr>
          <w:rFonts w:ascii="Arial" w:hAnsi="Arial" w:cs="Arial"/>
          <w:i/>
        </w:rPr>
        <w:t>.</w:t>
      </w:r>
    </w:p>
    <w:p w14:paraId="07F24D0F" w14:textId="77777777" w:rsidR="00F02C6D" w:rsidRDefault="00F02C6D" w:rsidP="005B3292">
      <w:pPr>
        <w:ind w:firstLine="567"/>
        <w:jc w:val="both"/>
        <w:rPr>
          <w:rFonts w:ascii="Arial" w:hAnsi="Arial" w:cs="Arial"/>
          <w:i/>
        </w:rPr>
      </w:pPr>
    </w:p>
    <w:p w14:paraId="7582E6D4" w14:textId="77777777" w:rsidR="00F02C6D" w:rsidRDefault="00F02C6D" w:rsidP="005B3292">
      <w:pPr>
        <w:ind w:firstLine="567"/>
        <w:jc w:val="both"/>
        <w:rPr>
          <w:rFonts w:ascii="Arial" w:hAnsi="Arial" w:cs="Arial"/>
          <w:i/>
        </w:rPr>
      </w:pPr>
      <w:r>
        <w:rPr>
          <w:rFonts w:ascii="Arial" w:hAnsi="Arial" w:cs="Arial"/>
          <w:i/>
        </w:rPr>
        <w:tab/>
        <w:t xml:space="preserve">Que la </w:t>
      </w:r>
      <w:proofErr w:type="spellStart"/>
      <w:r>
        <w:rPr>
          <w:rFonts w:ascii="Arial" w:hAnsi="Arial" w:cs="Arial"/>
          <w:i/>
        </w:rPr>
        <w:t>petición</w:t>
      </w:r>
      <w:proofErr w:type="spellEnd"/>
      <w:r>
        <w:rPr>
          <w:rFonts w:ascii="Arial" w:hAnsi="Arial" w:cs="Arial"/>
          <w:i/>
        </w:rPr>
        <w:t xml:space="preserve"> de </w:t>
      </w:r>
      <w:proofErr w:type="spellStart"/>
      <w:r>
        <w:rPr>
          <w:rFonts w:ascii="Arial" w:hAnsi="Arial" w:cs="Arial"/>
          <w:i/>
        </w:rPr>
        <w:t>ampliación</w:t>
      </w:r>
      <w:proofErr w:type="spellEnd"/>
      <w:r>
        <w:rPr>
          <w:rFonts w:ascii="Arial" w:hAnsi="Arial" w:cs="Arial"/>
          <w:i/>
        </w:rPr>
        <w:t xml:space="preserve"> de </w:t>
      </w:r>
      <w:proofErr w:type="spellStart"/>
      <w:r>
        <w:rPr>
          <w:rFonts w:ascii="Arial" w:hAnsi="Arial" w:cs="Arial"/>
          <w:i/>
        </w:rPr>
        <w:t>plazo</w:t>
      </w:r>
      <w:proofErr w:type="spellEnd"/>
      <w:r>
        <w:rPr>
          <w:rFonts w:ascii="Arial" w:hAnsi="Arial" w:cs="Arial"/>
          <w:i/>
        </w:rPr>
        <w:t xml:space="preserve"> se ha </w:t>
      </w:r>
      <w:proofErr w:type="spellStart"/>
      <w:r>
        <w:rPr>
          <w:rFonts w:ascii="Arial" w:hAnsi="Arial" w:cs="Arial"/>
          <w:i/>
        </w:rPr>
        <w:t>solicitado</w:t>
      </w:r>
      <w:proofErr w:type="spellEnd"/>
      <w:r>
        <w:rPr>
          <w:rFonts w:ascii="Arial" w:hAnsi="Arial" w:cs="Arial"/>
          <w:i/>
        </w:rPr>
        <w:t xml:space="preserve"> </w:t>
      </w:r>
      <w:proofErr w:type="spellStart"/>
      <w:r>
        <w:rPr>
          <w:rFonts w:ascii="Arial" w:hAnsi="Arial" w:cs="Arial"/>
          <w:i/>
        </w:rPr>
        <w:t>ya</w:t>
      </w:r>
      <w:proofErr w:type="spellEnd"/>
      <w:r>
        <w:rPr>
          <w:rFonts w:ascii="Arial" w:hAnsi="Arial" w:cs="Arial"/>
          <w:i/>
        </w:rPr>
        <w:t xml:space="preserve"> </w:t>
      </w:r>
      <w:proofErr w:type="spellStart"/>
      <w:r>
        <w:rPr>
          <w:rFonts w:ascii="Arial" w:hAnsi="Arial" w:cs="Arial"/>
          <w:i/>
        </w:rPr>
        <w:t>vencido</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plazo</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w:t>
      </w:r>
      <w:proofErr w:type="spellStart"/>
      <w:r>
        <w:rPr>
          <w:rFonts w:ascii="Arial" w:hAnsi="Arial" w:cs="Arial"/>
          <w:i/>
        </w:rPr>
        <w:t>fijado</w:t>
      </w:r>
      <w:proofErr w:type="spellEnd"/>
      <w:r>
        <w:rPr>
          <w:rFonts w:ascii="Arial" w:hAnsi="Arial" w:cs="Arial"/>
          <w:i/>
        </w:rPr>
        <w:t xml:space="preserve"> </w:t>
      </w:r>
      <w:proofErr w:type="spellStart"/>
      <w:r>
        <w:rPr>
          <w:rFonts w:ascii="Arial" w:hAnsi="Arial" w:cs="Arial"/>
          <w:i/>
        </w:rPr>
        <w:t>inicialmente</w:t>
      </w:r>
      <w:proofErr w:type="spellEnd"/>
      <w:r>
        <w:rPr>
          <w:rFonts w:ascii="Arial" w:hAnsi="Arial" w:cs="Arial"/>
          <w:i/>
        </w:rPr>
        <w:t xml:space="preserve">, que </w:t>
      </w:r>
      <w:proofErr w:type="spellStart"/>
      <w:r>
        <w:rPr>
          <w:rFonts w:ascii="Arial" w:hAnsi="Arial" w:cs="Arial"/>
          <w:i/>
        </w:rPr>
        <w:t>corresponde</w:t>
      </w:r>
      <w:proofErr w:type="spellEnd"/>
      <w:r>
        <w:rPr>
          <w:rFonts w:ascii="Arial" w:hAnsi="Arial" w:cs="Arial"/>
          <w:i/>
        </w:rPr>
        <w:t xml:space="preserve"> a 20 días </w:t>
      </w:r>
      <w:proofErr w:type="spellStart"/>
      <w:r>
        <w:rPr>
          <w:rFonts w:ascii="Arial" w:hAnsi="Arial" w:cs="Arial"/>
          <w:i/>
        </w:rPr>
        <w:t>hábiles</w:t>
      </w:r>
      <w:proofErr w:type="spellEnd"/>
      <w:r>
        <w:rPr>
          <w:rFonts w:ascii="Arial" w:hAnsi="Arial" w:cs="Arial"/>
          <w:i/>
        </w:rPr>
        <w:t xml:space="preserve">, </w:t>
      </w:r>
      <w:proofErr w:type="spellStart"/>
      <w:r>
        <w:rPr>
          <w:rFonts w:ascii="Arial" w:hAnsi="Arial" w:cs="Arial"/>
          <w:i/>
        </w:rPr>
        <w:t>resultante</w:t>
      </w:r>
      <w:proofErr w:type="spellEnd"/>
      <w:r>
        <w:rPr>
          <w:rFonts w:ascii="Arial" w:hAnsi="Arial" w:cs="Arial"/>
          <w:i/>
        </w:rPr>
        <w:t xml:space="preserve"> de la </w:t>
      </w:r>
      <w:proofErr w:type="spellStart"/>
      <w:r>
        <w:rPr>
          <w:rFonts w:ascii="Arial" w:hAnsi="Arial" w:cs="Arial"/>
          <w:i/>
        </w:rPr>
        <w:t>reducción</w:t>
      </w:r>
      <w:proofErr w:type="spellEnd"/>
      <w:r>
        <w:rPr>
          <w:rFonts w:ascii="Arial" w:hAnsi="Arial" w:cs="Arial"/>
          <w:i/>
        </w:rPr>
        <w:t xml:space="preserve"> </w:t>
      </w:r>
      <w:proofErr w:type="spellStart"/>
      <w:r>
        <w:rPr>
          <w:rFonts w:ascii="Arial" w:hAnsi="Arial" w:cs="Arial"/>
          <w:i/>
        </w:rPr>
        <w:t>ofertada</w:t>
      </w:r>
      <w:proofErr w:type="spellEnd"/>
      <w:r>
        <w:rPr>
          <w:rFonts w:ascii="Arial" w:hAnsi="Arial" w:cs="Arial"/>
          <w:i/>
        </w:rPr>
        <w:t xml:space="preserve"> la </w:t>
      </w:r>
      <w:proofErr w:type="spellStart"/>
      <w:r>
        <w:rPr>
          <w:rFonts w:ascii="Arial" w:hAnsi="Arial" w:cs="Arial"/>
          <w:i/>
        </w:rPr>
        <w:t>propia</w:t>
      </w:r>
      <w:proofErr w:type="spellEnd"/>
      <w:r>
        <w:rPr>
          <w:rFonts w:ascii="Arial" w:hAnsi="Arial" w:cs="Arial"/>
          <w:i/>
        </w:rPr>
        <w:t xml:space="preserve"> </w:t>
      </w:r>
      <w:proofErr w:type="spellStart"/>
      <w:r>
        <w:rPr>
          <w:rFonts w:ascii="Arial" w:hAnsi="Arial" w:cs="Arial"/>
          <w:i/>
        </w:rPr>
        <w:t>empresa</w:t>
      </w:r>
      <w:proofErr w:type="spellEnd"/>
      <w:r>
        <w:rPr>
          <w:rFonts w:ascii="Arial" w:hAnsi="Arial" w:cs="Arial"/>
          <w:i/>
        </w:rPr>
        <w:t xml:space="preserve"> </w:t>
      </w:r>
      <w:proofErr w:type="spellStart"/>
      <w:r>
        <w:rPr>
          <w:rFonts w:ascii="Arial" w:hAnsi="Arial" w:cs="Arial"/>
          <w:i/>
        </w:rPr>
        <w:t>contratista</w:t>
      </w:r>
      <w:proofErr w:type="spellEnd"/>
      <w:r>
        <w:rPr>
          <w:rFonts w:ascii="Arial" w:hAnsi="Arial" w:cs="Arial"/>
          <w:i/>
        </w:rPr>
        <w:t xml:space="preserve">, y </w:t>
      </w:r>
      <w:proofErr w:type="spellStart"/>
      <w:r>
        <w:rPr>
          <w:rFonts w:ascii="Arial" w:hAnsi="Arial" w:cs="Arial"/>
          <w:i/>
        </w:rPr>
        <w:t>reducción</w:t>
      </w:r>
      <w:proofErr w:type="spellEnd"/>
      <w:r>
        <w:rPr>
          <w:rFonts w:ascii="Arial" w:hAnsi="Arial" w:cs="Arial"/>
          <w:i/>
        </w:rPr>
        <w:t xml:space="preserve"> que </w:t>
      </w:r>
      <w:proofErr w:type="spellStart"/>
      <w:r>
        <w:rPr>
          <w:rFonts w:ascii="Arial" w:hAnsi="Arial" w:cs="Arial"/>
          <w:i/>
        </w:rPr>
        <w:t>fue</w:t>
      </w:r>
      <w:proofErr w:type="spellEnd"/>
      <w:r>
        <w:rPr>
          <w:rFonts w:ascii="Arial" w:hAnsi="Arial" w:cs="Arial"/>
          <w:i/>
        </w:rPr>
        <w:t xml:space="preserve"> </w:t>
      </w:r>
      <w:proofErr w:type="spellStart"/>
      <w:r>
        <w:rPr>
          <w:rFonts w:ascii="Arial" w:hAnsi="Arial" w:cs="Arial"/>
          <w:i/>
        </w:rPr>
        <w:t>objeto</w:t>
      </w:r>
      <w:proofErr w:type="spellEnd"/>
      <w:r>
        <w:rPr>
          <w:rFonts w:ascii="Arial" w:hAnsi="Arial" w:cs="Arial"/>
          <w:i/>
        </w:rPr>
        <w:t xml:space="preserve"> de </w:t>
      </w:r>
      <w:proofErr w:type="spellStart"/>
      <w:r>
        <w:rPr>
          <w:rFonts w:ascii="Arial" w:hAnsi="Arial" w:cs="Arial"/>
          <w:i/>
        </w:rPr>
        <w:t>valoración</w:t>
      </w:r>
      <w:proofErr w:type="spellEnd"/>
      <w:r>
        <w:rPr>
          <w:rFonts w:ascii="Arial" w:hAnsi="Arial" w:cs="Arial"/>
          <w:i/>
        </w:rPr>
        <w:t xml:space="preserve"> </w:t>
      </w:r>
      <w:proofErr w:type="spellStart"/>
      <w:r>
        <w:rPr>
          <w:rFonts w:ascii="Arial" w:hAnsi="Arial" w:cs="Arial"/>
          <w:i/>
        </w:rPr>
        <w:t>conforme</w:t>
      </w:r>
      <w:proofErr w:type="spellEnd"/>
      <w:r>
        <w:rPr>
          <w:rFonts w:ascii="Arial" w:hAnsi="Arial" w:cs="Arial"/>
          <w:i/>
        </w:rPr>
        <w:t xml:space="preserve"> a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criterios</w:t>
      </w:r>
      <w:proofErr w:type="spellEnd"/>
      <w:r>
        <w:rPr>
          <w:rFonts w:ascii="Arial" w:hAnsi="Arial" w:cs="Arial"/>
          <w:i/>
        </w:rPr>
        <w:t xml:space="preserve"> de </w:t>
      </w:r>
      <w:proofErr w:type="spellStart"/>
      <w:r>
        <w:rPr>
          <w:rFonts w:ascii="Arial" w:hAnsi="Arial" w:cs="Arial"/>
          <w:i/>
        </w:rPr>
        <w:t>adjudicación</w:t>
      </w:r>
      <w:proofErr w:type="spellEnd"/>
      <w:r>
        <w:rPr>
          <w:rFonts w:ascii="Arial" w:hAnsi="Arial" w:cs="Arial"/>
          <w:i/>
        </w:rPr>
        <w:t xml:space="preserve"> </w:t>
      </w:r>
      <w:proofErr w:type="spellStart"/>
      <w:r>
        <w:rPr>
          <w:rFonts w:ascii="Arial" w:hAnsi="Arial" w:cs="Arial"/>
          <w:i/>
        </w:rPr>
        <w:t>previstos</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la </w:t>
      </w:r>
      <w:proofErr w:type="spellStart"/>
      <w:r>
        <w:rPr>
          <w:rFonts w:ascii="Arial" w:hAnsi="Arial" w:cs="Arial"/>
          <w:i/>
        </w:rPr>
        <w:t>cláusula</w:t>
      </w:r>
      <w:proofErr w:type="spellEnd"/>
      <w:r>
        <w:rPr>
          <w:rFonts w:ascii="Arial" w:hAnsi="Arial" w:cs="Arial"/>
          <w:i/>
        </w:rPr>
        <w:t xml:space="preserve"> 12.2 de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Pliegos</w:t>
      </w:r>
      <w:proofErr w:type="spellEnd"/>
      <w:r>
        <w:rPr>
          <w:rFonts w:ascii="Arial" w:hAnsi="Arial" w:cs="Arial"/>
          <w:i/>
        </w:rPr>
        <w:t xml:space="preserve"> de </w:t>
      </w:r>
      <w:proofErr w:type="spellStart"/>
      <w:r>
        <w:rPr>
          <w:rFonts w:ascii="Arial" w:hAnsi="Arial" w:cs="Arial"/>
          <w:i/>
        </w:rPr>
        <w:t>Cláusulas</w:t>
      </w:r>
      <w:proofErr w:type="spellEnd"/>
      <w:r>
        <w:rPr>
          <w:rFonts w:ascii="Arial" w:hAnsi="Arial" w:cs="Arial"/>
          <w:i/>
        </w:rPr>
        <w:t xml:space="preserve"> </w:t>
      </w:r>
      <w:proofErr w:type="spellStart"/>
      <w:r>
        <w:rPr>
          <w:rFonts w:ascii="Arial" w:hAnsi="Arial" w:cs="Arial"/>
          <w:i/>
        </w:rPr>
        <w:t>Administrativas</w:t>
      </w:r>
      <w:proofErr w:type="spellEnd"/>
      <w:r>
        <w:rPr>
          <w:rFonts w:ascii="Arial" w:hAnsi="Arial" w:cs="Arial"/>
          <w:i/>
        </w:rPr>
        <w:t xml:space="preserve"> </w:t>
      </w:r>
      <w:proofErr w:type="spellStart"/>
      <w:r>
        <w:rPr>
          <w:rFonts w:ascii="Arial" w:hAnsi="Arial" w:cs="Arial"/>
          <w:i/>
        </w:rPr>
        <w:t>Particulares</w:t>
      </w:r>
      <w:proofErr w:type="spellEnd"/>
      <w:r>
        <w:rPr>
          <w:rFonts w:ascii="Arial" w:hAnsi="Arial" w:cs="Arial"/>
          <w:i/>
        </w:rPr>
        <w:t xml:space="preserve"> del </w:t>
      </w:r>
      <w:proofErr w:type="spellStart"/>
      <w:r>
        <w:rPr>
          <w:rFonts w:ascii="Arial" w:hAnsi="Arial" w:cs="Arial"/>
          <w:i/>
        </w:rPr>
        <w:t>Contrato</w:t>
      </w:r>
      <w:proofErr w:type="spellEnd"/>
      <w:r>
        <w:rPr>
          <w:rFonts w:ascii="Arial" w:hAnsi="Arial" w:cs="Arial"/>
          <w:i/>
        </w:rPr>
        <w:t>.</w:t>
      </w:r>
    </w:p>
    <w:p w14:paraId="39DE3D90" w14:textId="77777777" w:rsidR="00F02C6D" w:rsidRDefault="00F02C6D" w:rsidP="005B3292">
      <w:pPr>
        <w:ind w:firstLine="567"/>
        <w:jc w:val="both"/>
        <w:rPr>
          <w:rFonts w:ascii="Arial" w:hAnsi="Arial" w:cs="Arial"/>
          <w:i/>
        </w:rPr>
      </w:pPr>
    </w:p>
    <w:p w14:paraId="1DECA28B" w14:textId="77777777" w:rsidR="00F02C6D" w:rsidRDefault="00F02C6D" w:rsidP="005B3292">
      <w:pPr>
        <w:ind w:firstLine="567"/>
        <w:jc w:val="both"/>
        <w:rPr>
          <w:rFonts w:ascii="Arial" w:hAnsi="Arial" w:cs="Arial"/>
          <w:i/>
        </w:rPr>
      </w:pPr>
      <w:r>
        <w:rPr>
          <w:rFonts w:ascii="Arial" w:hAnsi="Arial" w:cs="Arial"/>
          <w:i/>
        </w:rPr>
        <w:t xml:space="preserve">Los </w:t>
      </w:r>
      <w:proofErr w:type="spellStart"/>
      <w:r>
        <w:rPr>
          <w:rFonts w:ascii="Arial" w:hAnsi="Arial" w:cs="Arial"/>
          <w:i/>
        </w:rPr>
        <w:t>motivos</w:t>
      </w:r>
      <w:proofErr w:type="spellEnd"/>
      <w:r>
        <w:rPr>
          <w:rFonts w:ascii="Arial" w:hAnsi="Arial" w:cs="Arial"/>
          <w:i/>
        </w:rPr>
        <w:t xml:space="preserve"> </w:t>
      </w:r>
      <w:proofErr w:type="spellStart"/>
      <w:r>
        <w:rPr>
          <w:rFonts w:ascii="Arial" w:hAnsi="Arial" w:cs="Arial"/>
          <w:i/>
        </w:rPr>
        <w:t>alegados</w:t>
      </w:r>
      <w:proofErr w:type="spellEnd"/>
      <w:r>
        <w:rPr>
          <w:rFonts w:ascii="Arial" w:hAnsi="Arial" w:cs="Arial"/>
          <w:i/>
        </w:rPr>
        <w:t xml:space="preserve"> para </w:t>
      </w:r>
      <w:proofErr w:type="spellStart"/>
      <w:r>
        <w:rPr>
          <w:rFonts w:ascii="Arial" w:hAnsi="Arial" w:cs="Arial"/>
          <w:i/>
        </w:rPr>
        <w:t>solicitar</w:t>
      </w:r>
      <w:proofErr w:type="spellEnd"/>
      <w:r>
        <w:rPr>
          <w:rFonts w:ascii="Arial" w:hAnsi="Arial" w:cs="Arial"/>
          <w:i/>
        </w:rPr>
        <w:t xml:space="preserve"> la </w:t>
      </w:r>
      <w:proofErr w:type="spellStart"/>
      <w:r>
        <w:rPr>
          <w:rFonts w:ascii="Arial" w:hAnsi="Arial" w:cs="Arial"/>
          <w:i/>
        </w:rPr>
        <w:t>ampliación</w:t>
      </w:r>
      <w:proofErr w:type="spellEnd"/>
      <w:r>
        <w:rPr>
          <w:rFonts w:ascii="Arial" w:hAnsi="Arial" w:cs="Arial"/>
          <w:i/>
        </w:rPr>
        <w:t xml:space="preserve"> de </w:t>
      </w:r>
      <w:proofErr w:type="spellStart"/>
      <w:r>
        <w:rPr>
          <w:rFonts w:ascii="Arial" w:hAnsi="Arial" w:cs="Arial"/>
          <w:i/>
        </w:rPr>
        <w:t>plazo</w:t>
      </w:r>
      <w:proofErr w:type="spellEnd"/>
      <w:r>
        <w:rPr>
          <w:rFonts w:ascii="Arial" w:hAnsi="Arial" w:cs="Arial"/>
          <w:i/>
        </w:rPr>
        <w:t xml:space="preserve"> no se </w:t>
      </w:r>
      <w:proofErr w:type="spellStart"/>
      <w:r>
        <w:rPr>
          <w:rFonts w:ascii="Arial" w:hAnsi="Arial" w:cs="Arial"/>
          <w:i/>
        </w:rPr>
        <w:t>considera</w:t>
      </w:r>
      <w:proofErr w:type="spellEnd"/>
      <w:r>
        <w:rPr>
          <w:rFonts w:ascii="Arial" w:hAnsi="Arial" w:cs="Arial"/>
          <w:i/>
        </w:rPr>
        <w:t xml:space="preserve"> </w:t>
      </w:r>
      <w:proofErr w:type="spellStart"/>
      <w:r>
        <w:rPr>
          <w:rFonts w:ascii="Arial" w:hAnsi="Arial" w:cs="Arial"/>
          <w:i/>
        </w:rPr>
        <w:t>justificados</w:t>
      </w:r>
      <w:proofErr w:type="spellEnd"/>
      <w:r>
        <w:rPr>
          <w:rFonts w:ascii="Arial" w:hAnsi="Arial" w:cs="Arial"/>
          <w:i/>
        </w:rPr>
        <w:t xml:space="preserve">, </w:t>
      </w:r>
      <w:proofErr w:type="spellStart"/>
      <w:r>
        <w:rPr>
          <w:rFonts w:ascii="Arial" w:hAnsi="Arial" w:cs="Arial"/>
          <w:i/>
        </w:rPr>
        <w:t>pues</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retraso</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la </w:t>
      </w:r>
      <w:proofErr w:type="spellStart"/>
      <w:r>
        <w:rPr>
          <w:rFonts w:ascii="Arial" w:hAnsi="Arial" w:cs="Arial"/>
          <w:i/>
        </w:rPr>
        <w:t>ejecución</w:t>
      </w:r>
      <w:proofErr w:type="spellEnd"/>
      <w:r>
        <w:rPr>
          <w:rFonts w:ascii="Arial" w:hAnsi="Arial" w:cs="Arial"/>
          <w:i/>
        </w:rPr>
        <w:t xml:space="preserve"> de la </w:t>
      </w:r>
      <w:proofErr w:type="spellStart"/>
      <w:r>
        <w:rPr>
          <w:rFonts w:ascii="Arial" w:hAnsi="Arial" w:cs="Arial"/>
          <w:i/>
        </w:rPr>
        <w:t>obra</w:t>
      </w:r>
      <w:proofErr w:type="spellEnd"/>
      <w:r>
        <w:rPr>
          <w:rFonts w:ascii="Arial" w:hAnsi="Arial" w:cs="Arial"/>
          <w:i/>
        </w:rPr>
        <w:t xml:space="preserve"> se ha </w:t>
      </w:r>
      <w:proofErr w:type="spellStart"/>
      <w:r>
        <w:rPr>
          <w:rFonts w:ascii="Arial" w:hAnsi="Arial" w:cs="Arial"/>
          <w:i/>
        </w:rPr>
        <w:t>producido</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motivos</w:t>
      </w:r>
      <w:proofErr w:type="spellEnd"/>
      <w:r>
        <w:rPr>
          <w:rFonts w:ascii="Arial" w:hAnsi="Arial" w:cs="Arial"/>
          <w:i/>
        </w:rPr>
        <w:t xml:space="preserve"> que se indican, </w:t>
      </w:r>
      <w:proofErr w:type="spellStart"/>
      <w:r>
        <w:rPr>
          <w:rFonts w:ascii="Arial" w:hAnsi="Arial" w:cs="Arial"/>
          <w:i/>
        </w:rPr>
        <w:t>imputables</w:t>
      </w:r>
      <w:proofErr w:type="spellEnd"/>
      <w:r>
        <w:rPr>
          <w:rFonts w:ascii="Arial" w:hAnsi="Arial" w:cs="Arial"/>
          <w:i/>
        </w:rPr>
        <w:t xml:space="preserve"> </w:t>
      </w:r>
      <w:proofErr w:type="spellStart"/>
      <w:r>
        <w:rPr>
          <w:rFonts w:ascii="Arial" w:hAnsi="Arial" w:cs="Arial"/>
          <w:i/>
        </w:rPr>
        <w:t>únicamente</w:t>
      </w:r>
      <w:proofErr w:type="spellEnd"/>
      <w:r>
        <w:rPr>
          <w:rFonts w:ascii="Arial" w:hAnsi="Arial" w:cs="Arial"/>
          <w:i/>
        </w:rPr>
        <w:t xml:space="preserve"> al </w:t>
      </w:r>
      <w:proofErr w:type="spellStart"/>
      <w:r>
        <w:rPr>
          <w:rFonts w:ascii="Arial" w:hAnsi="Arial" w:cs="Arial"/>
          <w:i/>
        </w:rPr>
        <w:t>contratista</w:t>
      </w:r>
      <w:proofErr w:type="spellEnd"/>
      <w:r>
        <w:rPr>
          <w:rFonts w:ascii="Arial" w:hAnsi="Arial" w:cs="Arial"/>
          <w:i/>
        </w:rPr>
        <w:t xml:space="preserve">: </w:t>
      </w:r>
    </w:p>
    <w:p w14:paraId="1A24712F" w14:textId="77777777" w:rsidR="00F02C6D" w:rsidRDefault="00F02C6D" w:rsidP="005B3292">
      <w:pPr>
        <w:ind w:firstLine="567"/>
        <w:jc w:val="both"/>
        <w:rPr>
          <w:rFonts w:ascii="Arial" w:hAnsi="Arial" w:cs="Arial"/>
          <w:i/>
        </w:rPr>
      </w:pPr>
    </w:p>
    <w:p w14:paraId="0316E4E1" w14:textId="77777777" w:rsidR="00F02C6D" w:rsidRDefault="00F02C6D" w:rsidP="005B3292">
      <w:pPr>
        <w:widowControl/>
        <w:numPr>
          <w:ilvl w:val="0"/>
          <w:numId w:val="16"/>
        </w:numPr>
        <w:ind w:left="0" w:firstLine="567"/>
        <w:jc w:val="both"/>
        <w:rPr>
          <w:rFonts w:ascii="Arial" w:hAnsi="Arial" w:cs="Arial"/>
          <w:i/>
        </w:rPr>
      </w:pPr>
      <w:r>
        <w:rPr>
          <w:rFonts w:ascii="Arial" w:hAnsi="Arial" w:cs="Arial"/>
          <w:i/>
        </w:rPr>
        <w:t xml:space="preserve">Presentación de la </w:t>
      </w:r>
      <w:proofErr w:type="spellStart"/>
      <w:r>
        <w:rPr>
          <w:rFonts w:ascii="Arial" w:hAnsi="Arial" w:cs="Arial"/>
          <w:i/>
        </w:rPr>
        <w:t>petición</w:t>
      </w:r>
      <w:proofErr w:type="spellEnd"/>
      <w:r>
        <w:rPr>
          <w:rFonts w:ascii="Arial" w:hAnsi="Arial" w:cs="Arial"/>
          <w:i/>
        </w:rPr>
        <w:t xml:space="preserve"> de </w:t>
      </w:r>
      <w:proofErr w:type="spellStart"/>
      <w:r>
        <w:rPr>
          <w:rFonts w:ascii="Arial" w:hAnsi="Arial" w:cs="Arial"/>
          <w:i/>
        </w:rPr>
        <w:t>ampliación</w:t>
      </w:r>
      <w:proofErr w:type="spellEnd"/>
      <w:r>
        <w:rPr>
          <w:rFonts w:ascii="Arial" w:hAnsi="Arial" w:cs="Arial"/>
          <w:i/>
        </w:rPr>
        <w:t xml:space="preserve"> de </w:t>
      </w:r>
      <w:proofErr w:type="spellStart"/>
      <w:r>
        <w:rPr>
          <w:rFonts w:ascii="Arial" w:hAnsi="Arial" w:cs="Arial"/>
          <w:i/>
        </w:rPr>
        <w:t>plazo</w:t>
      </w:r>
      <w:proofErr w:type="spellEnd"/>
      <w:r>
        <w:rPr>
          <w:rFonts w:ascii="Arial" w:hAnsi="Arial" w:cs="Arial"/>
          <w:i/>
        </w:rPr>
        <w:t xml:space="preserve"> se ha </w:t>
      </w:r>
      <w:proofErr w:type="spellStart"/>
      <w:r>
        <w:rPr>
          <w:rFonts w:ascii="Arial" w:hAnsi="Arial" w:cs="Arial"/>
          <w:i/>
        </w:rPr>
        <w:t>cursado</w:t>
      </w:r>
      <w:proofErr w:type="spellEnd"/>
      <w:r>
        <w:rPr>
          <w:rFonts w:ascii="Arial" w:hAnsi="Arial" w:cs="Arial"/>
          <w:i/>
        </w:rPr>
        <w:t xml:space="preserve"> </w:t>
      </w:r>
      <w:proofErr w:type="spellStart"/>
      <w:r>
        <w:rPr>
          <w:rFonts w:ascii="Arial" w:hAnsi="Arial" w:cs="Arial"/>
          <w:i/>
        </w:rPr>
        <w:t>fuera</w:t>
      </w:r>
      <w:proofErr w:type="spellEnd"/>
      <w:r>
        <w:rPr>
          <w:rFonts w:ascii="Arial" w:hAnsi="Arial" w:cs="Arial"/>
          <w:i/>
        </w:rPr>
        <w:t xml:space="preserve"> del </w:t>
      </w:r>
      <w:proofErr w:type="spellStart"/>
      <w:r>
        <w:rPr>
          <w:rFonts w:ascii="Arial" w:hAnsi="Arial" w:cs="Arial"/>
          <w:i/>
        </w:rPr>
        <w:t>tiempo</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de las </w:t>
      </w:r>
      <w:proofErr w:type="spellStart"/>
      <w:r>
        <w:rPr>
          <w:rFonts w:ascii="Arial" w:hAnsi="Arial" w:cs="Arial"/>
          <w:i/>
        </w:rPr>
        <w:t>obras</w:t>
      </w:r>
      <w:proofErr w:type="spellEnd"/>
      <w:r>
        <w:rPr>
          <w:rFonts w:ascii="Arial" w:hAnsi="Arial" w:cs="Arial"/>
          <w:i/>
        </w:rPr>
        <w:t xml:space="preserve"> y no se </w:t>
      </w:r>
      <w:proofErr w:type="spellStart"/>
      <w:r>
        <w:rPr>
          <w:rFonts w:ascii="Arial" w:hAnsi="Arial" w:cs="Arial"/>
          <w:i/>
        </w:rPr>
        <w:t>precisa</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tiempo</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que se </w:t>
      </w:r>
      <w:proofErr w:type="spellStart"/>
      <w:r>
        <w:rPr>
          <w:rFonts w:ascii="Arial" w:hAnsi="Arial" w:cs="Arial"/>
          <w:i/>
        </w:rPr>
        <w:t>solicita</w:t>
      </w:r>
      <w:proofErr w:type="spellEnd"/>
      <w:r>
        <w:rPr>
          <w:rFonts w:ascii="Arial" w:hAnsi="Arial" w:cs="Arial"/>
          <w:i/>
        </w:rPr>
        <w:t xml:space="preserve"> la </w:t>
      </w:r>
      <w:proofErr w:type="spellStart"/>
      <w:r>
        <w:rPr>
          <w:rFonts w:ascii="Arial" w:hAnsi="Arial" w:cs="Arial"/>
          <w:i/>
        </w:rPr>
        <w:t>ampliación</w:t>
      </w:r>
      <w:proofErr w:type="spellEnd"/>
      <w:r>
        <w:rPr>
          <w:rFonts w:ascii="Arial" w:hAnsi="Arial" w:cs="Arial"/>
          <w:i/>
        </w:rPr>
        <w:t>.</w:t>
      </w:r>
    </w:p>
    <w:p w14:paraId="2057462F" w14:textId="77777777" w:rsidR="00F02C6D" w:rsidRDefault="00F02C6D" w:rsidP="005B3292">
      <w:pPr>
        <w:ind w:firstLine="567"/>
        <w:jc w:val="both"/>
        <w:rPr>
          <w:rFonts w:ascii="Arial" w:hAnsi="Arial" w:cs="Arial"/>
          <w:i/>
        </w:rPr>
      </w:pPr>
    </w:p>
    <w:p w14:paraId="4F2C46A0" w14:textId="77777777" w:rsidR="00F02C6D" w:rsidRDefault="00F02C6D" w:rsidP="005B3292">
      <w:pPr>
        <w:widowControl/>
        <w:numPr>
          <w:ilvl w:val="0"/>
          <w:numId w:val="16"/>
        </w:numPr>
        <w:ind w:left="0" w:firstLine="567"/>
        <w:jc w:val="both"/>
        <w:rPr>
          <w:rFonts w:ascii="Arial" w:hAnsi="Arial" w:cs="Arial"/>
          <w:i/>
        </w:rPr>
      </w:pPr>
      <w:proofErr w:type="spellStart"/>
      <w:r>
        <w:rPr>
          <w:rFonts w:ascii="Arial" w:hAnsi="Arial" w:cs="Arial"/>
          <w:i/>
        </w:rPr>
        <w:t>Incumplimiento</w:t>
      </w:r>
      <w:proofErr w:type="spellEnd"/>
      <w:r>
        <w:rPr>
          <w:rFonts w:ascii="Arial" w:hAnsi="Arial" w:cs="Arial"/>
          <w:i/>
        </w:rPr>
        <w:t xml:space="preserve"> del </w:t>
      </w:r>
      <w:proofErr w:type="spellStart"/>
      <w:r>
        <w:rPr>
          <w:rFonts w:ascii="Arial" w:hAnsi="Arial" w:cs="Arial"/>
          <w:i/>
        </w:rPr>
        <w:t>programa</w:t>
      </w:r>
      <w:proofErr w:type="spellEnd"/>
      <w:r>
        <w:rPr>
          <w:rFonts w:ascii="Arial" w:hAnsi="Arial" w:cs="Arial"/>
          <w:i/>
        </w:rPr>
        <w:t xml:space="preserve"> de </w:t>
      </w:r>
      <w:proofErr w:type="spellStart"/>
      <w:r>
        <w:rPr>
          <w:rFonts w:ascii="Arial" w:hAnsi="Arial" w:cs="Arial"/>
          <w:i/>
        </w:rPr>
        <w:t>trabajo</w:t>
      </w:r>
      <w:proofErr w:type="spellEnd"/>
      <w:r>
        <w:rPr>
          <w:rFonts w:ascii="Arial" w:hAnsi="Arial" w:cs="Arial"/>
          <w:i/>
        </w:rPr>
        <w:t xml:space="preserve"> </w:t>
      </w:r>
      <w:proofErr w:type="spellStart"/>
      <w:r>
        <w:rPr>
          <w:rFonts w:ascii="Arial" w:hAnsi="Arial" w:cs="Arial"/>
          <w:i/>
        </w:rPr>
        <w:t>aportado</w:t>
      </w:r>
      <w:proofErr w:type="spellEnd"/>
      <w:r>
        <w:rPr>
          <w:rFonts w:ascii="Arial" w:hAnsi="Arial" w:cs="Arial"/>
          <w:i/>
        </w:rPr>
        <w:t xml:space="preserve"> junto con </w:t>
      </w:r>
      <w:proofErr w:type="spellStart"/>
      <w:r>
        <w:rPr>
          <w:rFonts w:ascii="Arial" w:hAnsi="Arial" w:cs="Arial"/>
          <w:i/>
        </w:rPr>
        <w:t>su</w:t>
      </w:r>
      <w:proofErr w:type="spellEnd"/>
      <w:r>
        <w:rPr>
          <w:rFonts w:ascii="Arial" w:hAnsi="Arial" w:cs="Arial"/>
          <w:i/>
        </w:rPr>
        <w:t xml:space="preserve"> </w:t>
      </w:r>
      <w:proofErr w:type="spellStart"/>
      <w:r>
        <w:rPr>
          <w:rFonts w:ascii="Arial" w:hAnsi="Arial" w:cs="Arial"/>
          <w:i/>
        </w:rPr>
        <w:t>proposición</w:t>
      </w:r>
      <w:proofErr w:type="spellEnd"/>
      <w:r>
        <w:rPr>
          <w:rFonts w:ascii="Arial" w:hAnsi="Arial" w:cs="Arial"/>
          <w:i/>
        </w:rPr>
        <w:t xml:space="preserve"> </w:t>
      </w:r>
      <w:proofErr w:type="spellStart"/>
      <w:r>
        <w:rPr>
          <w:rFonts w:ascii="Arial" w:hAnsi="Arial" w:cs="Arial"/>
          <w:i/>
        </w:rPr>
        <w:t>económica</w:t>
      </w:r>
      <w:proofErr w:type="spellEnd"/>
      <w:r>
        <w:rPr>
          <w:rFonts w:ascii="Arial" w:hAnsi="Arial" w:cs="Arial"/>
          <w:i/>
        </w:rPr>
        <w:t xml:space="preserve"> </w:t>
      </w:r>
      <w:proofErr w:type="spellStart"/>
      <w:r>
        <w:rPr>
          <w:rFonts w:ascii="Arial" w:hAnsi="Arial" w:cs="Arial"/>
          <w:i/>
        </w:rPr>
        <w:t>como</w:t>
      </w:r>
      <w:proofErr w:type="spellEnd"/>
      <w:r>
        <w:rPr>
          <w:rFonts w:ascii="Arial" w:hAnsi="Arial" w:cs="Arial"/>
          <w:i/>
        </w:rPr>
        <w:t xml:space="preserve"> ANEXO VIII, y que </w:t>
      </w:r>
      <w:proofErr w:type="spellStart"/>
      <w:r>
        <w:rPr>
          <w:rFonts w:ascii="Arial" w:hAnsi="Arial" w:cs="Arial"/>
          <w:i/>
        </w:rPr>
        <w:t>fue</w:t>
      </w:r>
      <w:proofErr w:type="spellEnd"/>
      <w:r>
        <w:rPr>
          <w:rFonts w:ascii="Arial" w:hAnsi="Arial" w:cs="Arial"/>
          <w:i/>
        </w:rPr>
        <w:t xml:space="preserve"> un </w:t>
      </w:r>
      <w:proofErr w:type="spellStart"/>
      <w:r>
        <w:rPr>
          <w:rFonts w:ascii="Arial" w:hAnsi="Arial" w:cs="Arial"/>
          <w:i/>
        </w:rPr>
        <w:t>criterio</w:t>
      </w:r>
      <w:proofErr w:type="spellEnd"/>
      <w:r>
        <w:rPr>
          <w:rFonts w:ascii="Arial" w:hAnsi="Arial" w:cs="Arial"/>
          <w:i/>
        </w:rPr>
        <w:t xml:space="preserve"> de </w:t>
      </w:r>
      <w:proofErr w:type="spellStart"/>
      <w:r>
        <w:rPr>
          <w:rFonts w:ascii="Arial" w:hAnsi="Arial" w:cs="Arial"/>
          <w:i/>
        </w:rPr>
        <w:t>valoración</w:t>
      </w:r>
      <w:proofErr w:type="spellEnd"/>
      <w:r>
        <w:rPr>
          <w:rFonts w:ascii="Arial" w:hAnsi="Arial" w:cs="Arial"/>
          <w:i/>
        </w:rPr>
        <w:t xml:space="preserve"> y </w:t>
      </w:r>
      <w:proofErr w:type="spellStart"/>
      <w:r>
        <w:rPr>
          <w:rFonts w:ascii="Arial" w:hAnsi="Arial" w:cs="Arial"/>
          <w:i/>
        </w:rPr>
        <w:t>puntuable</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lo que la </w:t>
      </w:r>
      <w:proofErr w:type="spellStart"/>
      <w:r>
        <w:rPr>
          <w:rFonts w:ascii="Arial" w:hAnsi="Arial" w:cs="Arial"/>
          <w:i/>
        </w:rPr>
        <w:t>contrata</w:t>
      </w:r>
      <w:proofErr w:type="spellEnd"/>
      <w:r>
        <w:rPr>
          <w:rFonts w:ascii="Arial" w:hAnsi="Arial" w:cs="Arial"/>
          <w:i/>
        </w:rPr>
        <w:t xml:space="preserve"> </w:t>
      </w:r>
      <w:proofErr w:type="spellStart"/>
      <w:r>
        <w:rPr>
          <w:rFonts w:ascii="Arial" w:hAnsi="Arial" w:cs="Arial"/>
          <w:i/>
        </w:rPr>
        <w:t>debería</w:t>
      </w:r>
      <w:proofErr w:type="spellEnd"/>
      <w:r>
        <w:rPr>
          <w:rFonts w:ascii="Arial" w:hAnsi="Arial" w:cs="Arial"/>
          <w:i/>
        </w:rPr>
        <w:t xml:space="preserve"> </w:t>
      </w:r>
      <w:proofErr w:type="spellStart"/>
      <w:r>
        <w:rPr>
          <w:rFonts w:ascii="Arial" w:hAnsi="Arial" w:cs="Arial"/>
          <w:i/>
        </w:rPr>
        <w:t>haber</w:t>
      </w:r>
      <w:proofErr w:type="spellEnd"/>
      <w:r>
        <w:rPr>
          <w:rFonts w:ascii="Arial" w:hAnsi="Arial" w:cs="Arial"/>
          <w:i/>
        </w:rPr>
        <w:t xml:space="preserve"> </w:t>
      </w:r>
      <w:proofErr w:type="spellStart"/>
      <w:r>
        <w:rPr>
          <w:rFonts w:ascii="Arial" w:hAnsi="Arial" w:cs="Arial"/>
          <w:i/>
        </w:rPr>
        <w:t>contemplado</w:t>
      </w:r>
      <w:proofErr w:type="spellEnd"/>
      <w:r>
        <w:rPr>
          <w:rFonts w:ascii="Arial" w:hAnsi="Arial" w:cs="Arial"/>
          <w:i/>
        </w:rPr>
        <w:t xml:space="preserve"> </w:t>
      </w:r>
      <w:proofErr w:type="spellStart"/>
      <w:r>
        <w:rPr>
          <w:rFonts w:ascii="Arial" w:hAnsi="Arial" w:cs="Arial"/>
          <w:i/>
        </w:rPr>
        <w:t>todas</w:t>
      </w:r>
      <w:proofErr w:type="spellEnd"/>
      <w:r>
        <w:rPr>
          <w:rFonts w:ascii="Arial" w:hAnsi="Arial" w:cs="Arial"/>
          <w:i/>
        </w:rPr>
        <w:t xml:space="preserve"> las </w:t>
      </w:r>
      <w:proofErr w:type="spellStart"/>
      <w:r>
        <w:rPr>
          <w:rFonts w:ascii="Arial" w:hAnsi="Arial" w:cs="Arial"/>
          <w:i/>
        </w:rPr>
        <w:t>cuestiones</w:t>
      </w:r>
      <w:proofErr w:type="spellEnd"/>
      <w:r>
        <w:rPr>
          <w:rFonts w:ascii="Arial" w:hAnsi="Arial" w:cs="Arial"/>
          <w:i/>
        </w:rPr>
        <w:t xml:space="preserve"> </w:t>
      </w:r>
      <w:proofErr w:type="spellStart"/>
      <w:r>
        <w:rPr>
          <w:rFonts w:ascii="Arial" w:hAnsi="Arial" w:cs="Arial"/>
          <w:i/>
        </w:rPr>
        <w:t>referidas</w:t>
      </w:r>
      <w:proofErr w:type="spellEnd"/>
      <w:r>
        <w:rPr>
          <w:rFonts w:ascii="Arial" w:hAnsi="Arial" w:cs="Arial"/>
          <w:i/>
        </w:rPr>
        <w:t xml:space="preserve"> a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materiales</w:t>
      </w:r>
      <w:proofErr w:type="spellEnd"/>
      <w:r>
        <w:rPr>
          <w:rFonts w:ascii="Arial" w:hAnsi="Arial" w:cs="Arial"/>
          <w:i/>
        </w:rPr>
        <w:t xml:space="preserve"> y </w:t>
      </w:r>
      <w:proofErr w:type="spellStart"/>
      <w:r>
        <w:rPr>
          <w:rFonts w:ascii="Arial" w:hAnsi="Arial" w:cs="Arial"/>
          <w:i/>
        </w:rPr>
        <w:t>suministros</w:t>
      </w:r>
      <w:proofErr w:type="spellEnd"/>
      <w:r>
        <w:rPr>
          <w:rFonts w:ascii="Arial" w:hAnsi="Arial" w:cs="Arial"/>
          <w:i/>
        </w:rPr>
        <w:t xml:space="preserve"> </w:t>
      </w:r>
      <w:proofErr w:type="spellStart"/>
      <w:r>
        <w:rPr>
          <w:rFonts w:ascii="Arial" w:hAnsi="Arial" w:cs="Arial"/>
          <w:i/>
        </w:rPr>
        <w:t>necesarios</w:t>
      </w:r>
      <w:proofErr w:type="spellEnd"/>
      <w:r>
        <w:rPr>
          <w:rFonts w:ascii="Arial" w:hAnsi="Arial" w:cs="Arial"/>
          <w:i/>
        </w:rPr>
        <w:t xml:space="preserve"> para </w:t>
      </w:r>
      <w:proofErr w:type="spellStart"/>
      <w:r>
        <w:rPr>
          <w:rFonts w:ascii="Arial" w:hAnsi="Arial" w:cs="Arial"/>
          <w:i/>
        </w:rPr>
        <w:t>ejecutar</w:t>
      </w:r>
      <w:proofErr w:type="spellEnd"/>
      <w:r>
        <w:rPr>
          <w:rFonts w:ascii="Arial" w:hAnsi="Arial" w:cs="Arial"/>
          <w:i/>
        </w:rPr>
        <w:t xml:space="preserve"> las </w:t>
      </w:r>
      <w:proofErr w:type="spellStart"/>
      <w:r>
        <w:rPr>
          <w:rFonts w:ascii="Arial" w:hAnsi="Arial" w:cs="Arial"/>
          <w:i/>
        </w:rPr>
        <w:t>obras</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plazo</w:t>
      </w:r>
      <w:proofErr w:type="spellEnd"/>
      <w:r>
        <w:rPr>
          <w:rFonts w:ascii="Arial" w:hAnsi="Arial" w:cs="Arial"/>
          <w:i/>
        </w:rPr>
        <w:t xml:space="preserve"> </w:t>
      </w:r>
      <w:proofErr w:type="spellStart"/>
      <w:r>
        <w:rPr>
          <w:rFonts w:ascii="Arial" w:hAnsi="Arial" w:cs="Arial"/>
          <w:i/>
        </w:rPr>
        <w:t>ofertado</w:t>
      </w:r>
      <w:proofErr w:type="spellEnd"/>
      <w:r>
        <w:rPr>
          <w:rFonts w:ascii="Arial" w:hAnsi="Arial" w:cs="Arial"/>
          <w:i/>
        </w:rPr>
        <w:t xml:space="preserve">, es </w:t>
      </w:r>
      <w:proofErr w:type="spellStart"/>
      <w:r>
        <w:rPr>
          <w:rFonts w:ascii="Arial" w:hAnsi="Arial" w:cs="Arial"/>
          <w:i/>
        </w:rPr>
        <w:t>decir</w:t>
      </w:r>
      <w:proofErr w:type="spellEnd"/>
      <w:r>
        <w:rPr>
          <w:rFonts w:ascii="Arial" w:hAnsi="Arial" w:cs="Arial"/>
          <w:i/>
        </w:rPr>
        <w:t xml:space="preserve"> 20 días </w:t>
      </w:r>
      <w:proofErr w:type="spellStart"/>
      <w:r>
        <w:rPr>
          <w:rFonts w:ascii="Arial" w:hAnsi="Arial" w:cs="Arial"/>
          <w:i/>
        </w:rPr>
        <w:t>hábiles</w:t>
      </w:r>
      <w:proofErr w:type="spellEnd"/>
      <w:r>
        <w:rPr>
          <w:rFonts w:ascii="Arial" w:hAnsi="Arial" w:cs="Arial"/>
          <w:i/>
        </w:rPr>
        <w:t>.</w:t>
      </w:r>
    </w:p>
    <w:p w14:paraId="709E58E4" w14:textId="77777777" w:rsidR="00F02C6D" w:rsidRDefault="00F02C6D" w:rsidP="005B3292">
      <w:pPr>
        <w:ind w:firstLine="567"/>
        <w:jc w:val="both"/>
        <w:rPr>
          <w:rFonts w:ascii="Arial" w:hAnsi="Arial" w:cs="Arial"/>
          <w:i/>
        </w:rPr>
      </w:pPr>
    </w:p>
    <w:p w14:paraId="05C50AD5" w14:textId="77777777" w:rsidR="00F02C6D" w:rsidRDefault="00F02C6D" w:rsidP="005B3292">
      <w:pPr>
        <w:widowControl/>
        <w:numPr>
          <w:ilvl w:val="0"/>
          <w:numId w:val="16"/>
        </w:numPr>
        <w:ind w:left="0" w:firstLine="567"/>
        <w:jc w:val="both"/>
        <w:rPr>
          <w:rFonts w:ascii="Arial" w:hAnsi="Arial" w:cs="Arial"/>
          <w:i/>
        </w:rPr>
      </w:pPr>
      <w:proofErr w:type="spellStart"/>
      <w:r>
        <w:rPr>
          <w:rFonts w:ascii="Arial" w:hAnsi="Arial" w:cs="Arial"/>
          <w:i/>
        </w:rPr>
        <w:t>Observación</w:t>
      </w:r>
      <w:proofErr w:type="spellEnd"/>
      <w:r>
        <w:rPr>
          <w:rFonts w:ascii="Arial" w:hAnsi="Arial" w:cs="Arial"/>
          <w:i/>
        </w:rPr>
        <w:t xml:space="preserve"> y </w:t>
      </w:r>
      <w:proofErr w:type="spellStart"/>
      <w:r>
        <w:rPr>
          <w:rFonts w:ascii="Arial" w:hAnsi="Arial" w:cs="Arial"/>
          <w:i/>
        </w:rPr>
        <w:t>advertencia</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parte</w:t>
      </w:r>
      <w:proofErr w:type="spellEnd"/>
      <w:r>
        <w:rPr>
          <w:rFonts w:ascii="Arial" w:hAnsi="Arial" w:cs="Arial"/>
          <w:i/>
        </w:rPr>
        <w:t xml:space="preserve"> de </w:t>
      </w:r>
      <w:proofErr w:type="spellStart"/>
      <w:r>
        <w:rPr>
          <w:rFonts w:ascii="Arial" w:hAnsi="Arial" w:cs="Arial"/>
          <w:i/>
        </w:rPr>
        <w:t>esta</w:t>
      </w:r>
      <w:proofErr w:type="spellEnd"/>
      <w:r>
        <w:rPr>
          <w:rFonts w:ascii="Arial" w:hAnsi="Arial" w:cs="Arial"/>
          <w:i/>
        </w:rPr>
        <w:t xml:space="preserve"> </w:t>
      </w:r>
      <w:proofErr w:type="spellStart"/>
      <w:r>
        <w:rPr>
          <w:rFonts w:ascii="Arial" w:hAnsi="Arial" w:cs="Arial"/>
          <w:i/>
        </w:rPr>
        <w:t>Dirección</w:t>
      </w:r>
      <w:proofErr w:type="spellEnd"/>
      <w:r>
        <w:rPr>
          <w:rFonts w:ascii="Arial" w:hAnsi="Arial" w:cs="Arial"/>
          <w:i/>
        </w:rPr>
        <w:t xml:space="preserve"> Técnica,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transcurso</w:t>
      </w:r>
      <w:proofErr w:type="spellEnd"/>
      <w:r>
        <w:rPr>
          <w:rFonts w:ascii="Arial" w:hAnsi="Arial" w:cs="Arial"/>
          <w:i/>
        </w:rPr>
        <w:t xml:space="preserve"> de las </w:t>
      </w:r>
      <w:proofErr w:type="spellStart"/>
      <w:r>
        <w:rPr>
          <w:rFonts w:ascii="Arial" w:hAnsi="Arial" w:cs="Arial"/>
          <w:i/>
        </w:rPr>
        <w:t>obras</w:t>
      </w:r>
      <w:proofErr w:type="spellEnd"/>
      <w:r>
        <w:rPr>
          <w:rFonts w:ascii="Arial" w:hAnsi="Arial" w:cs="Arial"/>
          <w:i/>
        </w:rPr>
        <w:t xml:space="preserve">, de </w:t>
      </w:r>
      <w:proofErr w:type="spellStart"/>
      <w:r>
        <w:rPr>
          <w:rFonts w:ascii="Arial" w:hAnsi="Arial" w:cs="Arial"/>
          <w:i/>
        </w:rPr>
        <w:t>insuficiencia</w:t>
      </w:r>
      <w:proofErr w:type="spellEnd"/>
      <w:r>
        <w:rPr>
          <w:rFonts w:ascii="Arial" w:hAnsi="Arial" w:cs="Arial"/>
          <w:i/>
        </w:rPr>
        <w:t xml:space="preserve"> de </w:t>
      </w:r>
      <w:proofErr w:type="spellStart"/>
      <w:r>
        <w:rPr>
          <w:rFonts w:ascii="Arial" w:hAnsi="Arial" w:cs="Arial"/>
          <w:i/>
        </w:rPr>
        <w:t>medios</w:t>
      </w:r>
      <w:proofErr w:type="spellEnd"/>
      <w:r>
        <w:rPr>
          <w:rFonts w:ascii="Arial" w:hAnsi="Arial" w:cs="Arial"/>
          <w:i/>
        </w:rPr>
        <w:t xml:space="preserve"> </w:t>
      </w:r>
      <w:proofErr w:type="spellStart"/>
      <w:r>
        <w:rPr>
          <w:rFonts w:ascii="Arial" w:hAnsi="Arial" w:cs="Arial"/>
          <w:i/>
        </w:rPr>
        <w:t>técnicos</w:t>
      </w:r>
      <w:proofErr w:type="spellEnd"/>
      <w:r>
        <w:rPr>
          <w:rFonts w:ascii="Arial" w:hAnsi="Arial" w:cs="Arial"/>
          <w:i/>
        </w:rPr>
        <w:t xml:space="preserve">, </w:t>
      </w:r>
      <w:proofErr w:type="spellStart"/>
      <w:r>
        <w:rPr>
          <w:rFonts w:ascii="Arial" w:hAnsi="Arial" w:cs="Arial"/>
          <w:i/>
        </w:rPr>
        <w:t>humanos</w:t>
      </w:r>
      <w:proofErr w:type="spellEnd"/>
      <w:r>
        <w:rPr>
          <w:rFonts w:ascii="Arial" w:hAnsi="Arial" w:cs="Arial"/>
          <w:i/>
        </w:rPr>
        <w:t xml:space="preserve"> y </w:t>
      </w:r>
      <w:proofErr w:type="spellStart"/>
      <w:r>
        <w:rPr>
          <w:rFonts w:ascii="Arial" w:hAnsi="Arial" w:cs="Arial"/>
          <w:i/>
        </w:rPr>
        <w:t>materiales</w:t>
      </w:r>
      <w:proofErr w:type="spellEnd"/>
      <w:r>
        <w:rPr>
          <w:rFonts w:ascii="Arial" w:hAnsi="Arial" w:cs="Arial"/>
          <w:i/>
        </w:rPr>
        <w:t xml:space="preserve">, sin </w:t>
      </w:r>
      <w:proofErr w:type="spellStart"/>
      <w:r>
        <w:rPr>
          <w:rFonts w:ascii="Arial" w:hAnsi="Arial" w:cs="Arial"/>
          <w:i/>
        </w:rPr>
        <w:t>comunicación</w:t>
      </w:r>
      <w:proofErr w:type="spellEnd"/>
      <w:r>
        <w:rPr>
          <w:rFonts w:ascii="Arial" w:hAnsi="Arial" w:cs="Arial"/>
          <w:i/>
        </w:rPr>
        <w:t xml:space="preserve"> de </w:t>
      </w:r>
      <w:proofErr w:type="spellStart"/>
      <w:r>
        <w:rPr>
          <w:rFonts w:ascii="Arial" w:hAnsi="Arial" w:cs="Arial"/>
          <w:i/>
        </w:rPr>
        <w:t>incidencias</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parte</w:t>
      </w:r>
      <w:proofErr w:type="spellEnd"/>
      <w:r>
        <w:rPr>
          <w:rFonts w:ascii="Arial" w:hAnsi="Arial" w:cs="Arial"/>
          <w:i/>
        </w:rPr>
        <w:t xml:space="preserve"> de la </w:t>
      </w:r>
      <w:proofErr w:type="spellStart"/>
      <w:r>
        <w:rPr>
          <w:rFonts w:ascii="Arial" w:hAnsi="Arial" w:cs="Arial"/>
          <w:i/>
        </w:rPr>
        <w:t>empresa</w:t>
      </w:r>
      <w:proofErr w:type="spellEnd"/>
      <w:r>
        <w:rPr>
          <w:rFonts w:ascii="Arial" w:hAnsi="Arial" w:cs="Arial"/>
          <w:i/>
        </w:rPr>
        <w:t xml:space="preserve"> </w:t>
      </w:r>
      <w:proofErr w:type="gramStart"/>
      <w:r>
        <w:rPr>
          <w:rFonts w:ascii="Arial" w:hAnsi="Arial" w:cs="Arial"/>
          <w:i/>
        </w:rPr>
        <w:t>a</w:t>
      </w:r>
      <w:proofErr w:type="gramEnd"/>
      <w:r>
        <w:rPr>
          <w:rFonts w:ascii="Arial" w:hAnsi="Arial" w:cs="Arial"/>
          <w:i/>
        </w:rPr>
        <w:t xml:space="preserve"> </w:t>
      </w:r>
      <w:proofErr w:type="spellStart"/>
      <w:r>
        <w:rPr>
          <w:rFonts w:ascii="Arial" w:hAnsi="Arial" w:cs="Arial"/>
          <w:i/>
        </w:rPr>
        <w:t>esta</w:t>
      </w:r>
      <w:proofErr w:type="spellEnd"/>
      <w:r>
        <w:rPr>
          <w:rFonts w:ascii="Arial" w:hAnsi="Arial" w:cs="Arial"/>
          <w:i/>
        </w:rPr>
        <w:t xml:space="preserve"> </w:t>
      </w:r>
      <w:proofErr w:type="spellStart"/>
      <w:r>
        <w:rPr>
          <w:rFonts w:ascii="Arial" w:hAnsi="Arial" w:cs="Arial"/>
          <w:i/>
        </w:rPr>
        <w:t>administración</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ningún</w:t>
      </w:r>
      <w:proofErr w:type="spellEnd"/>
      <w:r>
        <w:rPr>
          <w:rFonts w:ascii="Arial" w:hAnsi="Arial" w:cs="Arial"/>
          <w:i/>
        </w:rPr>
        <w:t xml:space="preserve"> de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casos</w:t>
      </w:r>
      <w:proofErr w:type="spellEnd"/>
      <w:r>
        <w:rPr>
          <w:rFonts w:ascii="Arial" w:hAnsi="Arial" w:cs="Arial"/>
          <w:i/>
        </w:rPr>
        <w:t xml:space="preserve">. </w:t>
      </w:r>
    </w:p>
    <w:p w14:paraId="733D4559" w14:textId="77777777" w:rsidR="00F02C6D" w:rsidRDefault="00F02C6D" w:rsidP="005B3292">
      <w:pPr>
        <w:pStyle w:val="Prrafodelista"/>
        <w:ind w:firstLine="567"/>
        <w:rPr>
          <w:rFonts w:ascii="Arial" w:hAnsi="Arial" w:cs="Arial"/>
          <w:i/>
        </w:rPr>
      </w:pPr>
    </w:p>
    <w:p w14:paraId="109A5B79" w14:textId="77777777" w:rsidR="00F02C6D" w:rsidRDefault="00F02C6D" w:rsidP="005B3292">
      <w:pPr>
        <w:pStyle w:val="Prrafodelista"/>
        <w:ind w:firstLine="567"/>
        <w:jc w:val="both"/>
        <w:rPr>
          <w:rFonts w:ascii="Arial" w:hAnsi="Arial" w:cs="Arial"/>
          <w:i/>
        </w:rPr>
      </w:pPr>
      <w:r>
        <w:rPr>
          <w:rFonts w:ascii="Arial" w:hAnsi="Arial" w:cs="Arial"/>
          <w:i/>
        </w:rPr>
        <w:t xml:space="preserve">    En </w:t>
      </w:r>
      <w:proofErr w:type="spellStart"/>
      <w:r>
        <w:rPr>
          <w:rFonts w:ascii="Arial" w:hAnsi="Arial" w:cs="Arial"/>
          <w:i/>
        </w:rPr>
        <w:t>consecuencia</w:t>
      </w:r>
      <w:proofErr w:type="spellEnd"/>
      <w:r>
        <w:rPr>
          <w:rFonts w:ascii="Arial" w:hAnsi="Arial" w:cs="Arial"/>
          <w:i/>
        </w:rPr>
        <w:t xml:space="preserve">, se propone </w:t>
      </w:r>
      <w:proofErr w:type="spellStart"/>
      <w:r>
        <w:rPr>
          <w:rFonts w:ascii="Arial" w:hAnsi="Arial" w:cs="Arial"/>
          <w:i/>
        </w:rPr>
        <w:t>conceder</w:t>
      </w:r>
      <w:proofErr w:type="spellEnd"/>
      <w:r>
        <w:rPr>
          <w:rFonts w:ascii="Arial" w:hAnsi="Arial" w:cs="Arial"/>
          <w:i/>
        </w:rPr>
        <w:t xml:space="preserve"> </w:t>
      </w:r>
      <w:proofErr w:type="spellStart"/>
      <w:r>
        <w:rPr>
          <w:rFonts w:ascii="Arial" w:hAnsi="Arial" w:cs="Arial"/>
          <w:i/>
        </w:rPr>
        <w:t>una</w:t>
      </w:r>
      <w:proofErr w:type="spellEnd"/>
      <w:r>
        <w:rPr>
          <w:rFonts w:ascii="Arial" w:hAnsi="Arial" w:cs="Arial"/>
          <w:b/>
          <w:bCs/>
          <w:i/>
        </w:rPr>
        <w:t xml:space="preserve"> </w:t>
      </w:r>
      <w:proofErr w:type="spellStart"/>
      <w:r>
        <w:rPr>
          <w:rFonts w:ascii="Arial" w:hAnsi="Arial" w:cs="Arial"/>
          <w:b/>
          <w:bCs/>
          <w:i/>
        </w:rPr>
        <w:t>ampliación</w:t>
      </w:r>
      <w:proofErr w:type="spellEnd"/>
      <w:r>
        <w:rPr>
          <w:rFonts w:ascii="Arial" w:hAnsi="Arial" w:cs="Arial"/>
          <w:b/>
          <w:bCs/>
          <w:i/>
        </w:rPr>
        <w:t xml:space="preserve"> del </w:t>
      </w:r>
      <w:proofErr w:type="spellStart"/>
      <w:r>
        <w:rPr>
          <w:rFonts w:ascii="Arial" w:hAnsi="Arial" w:cs="Arial"/>
          <w:b/>
          <w:bCs/>
          <w:i/>
        </w:rPr>
        <w:t>plazo</w:t>
      </w:r>
      <w:proofErr w:type="spellEnd"/>
      <w:r>
        <w:rPr>
          <w:rFonts w:ascii="Arial" w:hAnsi="Arial" w:cs="Arial"/>
          <w:b/>
          <w:bCs/>
          <w:i/>
        </w:rPr>
        <w:t xml:space="preserve"> de </w:t>
      </w:r>
      <w:proofErr w:type="spellStart"/>
      <w:r>
        <w:rPr>
          <w:rFonts w:ascii="Arial" w:hAnsi="Arial" w:cs="Arial"/>
          <w:b/>
          <w:bCs/>
          <w:i/>
        </w:rPr>
        <w:t>ejecución</w:t>
      </w:r>
      <w:proofErr w:type="spellEnd"/>
      <w:r>
        <w:rPr>
          <w:rFonts w:ascii="Arial" w:hAnsi="Arial" w:cs="Arial"/>
          <w:b/>
          <w:bCs/>
          <w:i/>
        </w:rPr>
        <w:t xml:space="preserve"> </w:t>
      </w:r>
      <w:proofErr w:type="spellStart"/>
      <w:r>
        <w:rPr>
          <w:rFonts w:ascii="Arial" w:hAnsi="Arial" w:cs="Arial"/>
          <w:b/>
          <w:bCs/>
          <w:i/>
        </w:rPr>
        <w:lastRenderedPageBreak/>
        <w:t>adicional</w:t>
      </w:r>
      <w:proofErr w:type="spellEnd"/>
      <w:r>
        <w:rPr>
          <w:rFonts w:ascii="Arial" w:hAnsi="Arial" w:cs="Arial"/>
          <w:b/>
          <w:bCs/>
          <w:i/>
        </w:rPr>
        <w:t xml:space="preserve"> de 20 </w:t>
      </w:r>
      <w:r>
        <w:rPr>
          <w:rFonts w:ascii="Arial" w:hAnsi="Arial" w:cs="Arial"/>
          <w:b/>
          <w:i/>
        </w:rPr>
        <w:t xml:space="preserve">días </w:t>
      </w:r>
      <w:proofErr w:type="spellStart"/>
      <w:r>
        <w:rPr>
          <w:rFonts w:ascii="Arial" w:hAnsi="Arial" w:cs="Arial"/>
          <w:b/>
          <w:i/>
        </w:rPr>
        <w:t>hábiles</w:t>
      </w:r>
      <w:proofErr w:type="spellEnd"/>
      <w:r>
        <w:rPr>
          <w:rFonts w:ascii="Arial" w:hAnsi="Arial" w:cs="Arial"/>
          <w:b/>
          <w:i/>
        </w:rPr>
        <w:t>,</w:t>
      </w:r>
      <w:r>
        <w:rPr>
          <w:rFonts w:ascii="Arial" w:hAnsi="Arial" w:cs="Arial"/>
          <w:i/>
        </w:rPr>
        <w:t xml:space="preserve"> a </w:t>
      </w:r>
      <w:proofErr w:type="spellStart"/>
      <w:r>
        <w:rPr>
          <w:rFonts w:ascii="Arial" w:hAnsi="Arial" w:cs="Arial"/>
          <w:i/>
        </w:rPr>
        <w:t>computar</w:t>
      </w:r>
      <w:proofErr w:type="spellEnd"/>
      <w:r>
        <w:rPr>
          <w:rFonts w:ascii="Arial" w:hAnsi="Arial" w:cs="Arial"/>
          <w:i/>
        </w:rPr>
        <w:t xml:space="preserve"> </w:t>
      </w:r>
      <w:proofErr w:type="spellStart"/>
      <w:r>
        <w:rPr>
          <w:rFonts w:ascii="Arial" w:hAnsi="Arial" w:cs="Arial"/>
          <w:i/>
        </w:rPr>
        <w:t>desde</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9 de </w:t>
      </w:r>
      <w:proofErr w:type="spellStart"/>
      <w:r>
        <w:rPr>
          <w:rFonts w:ascii="Arial" w:hAnsi="Arial" w:cs="Arial"/>
          <w:i/>
        </w:rPr>
        <w:t>agosto</w:t>
      </w:r>
      <w:proofErr w:type="spellEnd"/>
      <w:r>
        <w:rPr>
          <w:rFonts w:ascii="Arial" w:hAnsi="Arial" w:cs="Arial"/>
          <w:i/>
        </w:rPr>
        <w:t xml:space="preserve"> y </w:t>
      </w:r>
      <w:proofErr w:type="spellStart"/>
      <w:r>
        <w:rPr>
          <w:rFonts w:ascii="Arial" w:hAnsi="Arial" w:cs="Arial"/>
          <w:i/>
        </w:rPr>
        <w:t>fecha</w:t>
      </w:r>
      <w:proofErr w:type="spellEnd"/>
      <w:r>
        <w:rPr>
          <w:rFonts w:ascii="Arial" w:hAnsi="Arial" w:cs="Arial"/>
          <w:i/>
        </w:rPr>
        <w:t xml:space="preserve"> de fin </w:t>
      </w:r>
      <w:proofErr w:type="spellStart"/>
      <w:r>
        <w:rPr>
          <w:rFonts w:ascii="Arial" w:hAnsi="Arial" w:cs="Arial"/>
          <w:i/>
        </w:rPr>
        <w:t>prevista</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6 de </w:t>
      </w:r>
      <w:proofErr w:type="spellStart"/>
      <w:r>
        <w:rPr>
          <w:rFonts w:ascii="Arial" w:hAnsi="Arial" w:cs="Arial"/>
          <w:i/>
        </w:rPr>
        <w:t>septiembre</w:t>
      </w:r>
      <w:proofErr w:type="spellEnd"/>
      <w:r>
        <w:rPr>
          <w:rFonts w:ascii="Arial" w:hAnsi="Arial" w:cs="Arial"/>
          <w:i/>
        </w:rPr>
        <w:t xml:space="preserve"> del </w:t>
      </w:r>
      <w:proofErr w:type="spellStart"/>
      <w:r>
        <w:rPr>
          <w:rFonts w:ascii="Arial" w:hAnsi="Arial" w:cs="Arial"/>
          <w:i/>
        </w:rPr>
        <w:t>presente</w:t>
      </w:r>
      <w:proofErr w:type="spellEnd"/>
      <w:r>
        <w:rPr>
          <w:rFonts w:ascii="Arial" w:hAnsi="Arial" w:cs="Arial"/>
          <w:i/>
        </w:rPr>
        <w:t xml:space="preserve">, </w:t>
      </w:r>
      <w:proofErr w:type="spellStart"/>
      <w:r>
        <w:rPr>
          <w:rFonts w:ascii="Arial" w:hAnsi="Arial" w:cs="Arial"/>
          <w:i/>
        </w:rPr>
        <w:t>tiempo</w:t>
      </w:r>
      <w:proofErr w:type="spellEnd"/>
      <w:r>
        <w:rPr>
          <w:rFonts w:ascii="Arial" w:hAnsi="Arial" w:cs="Arial"/>
          <w:i/>
        </w:rPr>
        <w:t xml:space="preserve"> </w:t>
      </w:r>
      <w:proofErr w:type="spellStart"/>
      <w:r>
        <w:rPr>
          <w:rFonts w:ascii="Arial" w:hAnsi="Arial" w:cs="Arial"/>
          <w:i/>
        </w:rPr>
        <w:t>estimado</w:t>
      </w:r>
      <w:proofErr w:type="spellEnd"/>
      <w:r>
        <w:rPr>
          <w:rFonts w:ascii="Arial" w:hAnsi="Arial" w:cs="Arial"/>
          <w:i/>
        </w:rPr>
        <w:t xml:space="preserve"> </w:t>
      </w:r>
      <w:proofErr w:type="spellStart"/>
      <w:r>
        <w:rPr>
          <w:rFonts w:ascii="Arial" w:hAnsi="Arial" w:cs="Arial"/>
          <w:i/>
        </w:rPr>
        <w:t>como</w:t>
      </w:r>
      <w:proofErr w:type="spellEnd"/>
      <w:r>
        <w:rPr>
          <w:rFonts w:ascii="Arial" w:hAnsi="Arial" w:cs="Arial"/>
          <w:i/>
        </w:rPr>
        <w:t xml:space="preserve"> </w:t>
      </w:r>
      <w:proofErr w:type="spellStart"/>
      <w:r>
        <w:rPr>
          <w:rFonts w:ascii="Arial" w:hAnsi="Arial" w:cs="Arial"/>
          <w:i/>
        </w:rPr>
        <w:t>suficiente</w:t>
      </w:r>
      <w:proofErr w:type="spellEnd"/>
      <w:r>
        <w:rPr>
          <w:rFonts w:ascii="Arial" w:hAnsi="Arial" w:cs="Arial"/>
          <w:i/>
        </w:rPr>
        <w:t xml:space="preserve"> para la </w:t>
      </w:r>
      <w:proofErr w:type="spellStart"/>
      <w:r>
        <w:rPr>
          <w:rFonts w:ascii="Arial" w:hAnsi="Arial" w:cs="Arial"/>
          <w:i/>
        </w:rPr>
        <w:t>terminación</w:t>
      </w:r>
      <w:proofErr w:type="spellEnd"/>
      <w:r>
        <w:rPr>
          <w:rFonts w:ascii="Arial" w:hAnsi="Arial" w:cs="Arial"/>
          <w:i/>
        </w:rPr>
        <w:t xml:space="preserve"> de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trabajos</w:t>
      </w:r>
      <w:proofErr w:type="spellEnd"/>
      <w:r>
        <w:rPr>
          <w:rFonts w:ascii="Arial" w:hAnsi="Arial" w:cs="Arial"/>
          <w:i/>
        </w:rPr>
        <w:t xml:space="preserve"> </w:t>
      </w:r>
      <w:r>
        <w:rPr>
          <w:rFonts w:ascii="Arial" w:hAnsi="Arial" w:cs="Arial"/>
          <w:i/>
          <w:u w:val="single"/>
        </w:rPr>
        <w:t xml:space="preserve">y dado que </w:t>
      </w:r>
      <w:proofErr w:type="spellStart"/>
      <w:r>
        <w:rPr>
          <w:rFonts w:ascii="Arial" w:hAnsi="Arial" w:cs="Arial"/>
          <w:i/>
          <w:u w:val="single"/>
        </w:rPr>
        <w:t>esta</w:t>
      </w:r>
      <w:proofErr w:type="spellEnd"/>
      <w:r>
        <w:rPr>
          <w:rFonts w:ascii="Arial" w:hAnsi="Arial" w:cs="Arial"/>
          <w:i/>
          <w:u w:val="single"/>
        </w:rPr>
        <w:t xml:space="preserve"> </w:t>
      </w:r>
      <w:proofErr w:type="spellStart"/>
      <w:r>
        <w:rPr>
          <w:rFonts w:ascii="Arial" w:hAnsi="Arial" w:cs="Arial"/>
          <w:i/>
          <w:u w:val="single"/>
        </w:rPr>
        <w:t>ampliación</w:t>
      </w:r>
      <w:proofErr w:type="spellEnd"/>
      <w:r>
        <w:rPr>
          <w:rFonts w:ascii="Arial" w:hAnsi="Arial" w:cs="Arial"/>
          <w:i/>
          <w:u w:val="single"/>
        </w:rPr>
        <w:t xml:space="preserve"> es </w:t>
      </w:r>
      <w:proofErr w:type="spellStart"/>
      <w:r>
        <w:rPr>
          <w:rFonts w:ascii="Arial" w:hAnsi="Arial" w:cs="Arial"/>
          <w:i/>
          <w:u w:val="single"/>
        </w:rPr>
        <w:t>como</w:t>
      </w:r>
      <w:proofErr w:type="spellEnd"/>
      <w:r>
        <w:rPr>
          <w:rFonts w:ascii="Arial" w:hAnsi="Arial" w:cs="Arial"/>
          <w:i/>
          <w:u w:val="single"/>
        </w:rPr>
        <w:t xml:space="preserve"> </w:t>
      </w:r>
      <w:proofErr w:type="spellStart"/>
      <w:r>
        <w:rPr>
          <w:rFonts w:ascii="Arial" w:hAnsi="Arial" w:cs="Arial"/>
          <w:i/>
          <w:u w:val="single"/>
        </w:rPr>
        <w:t>consecuencia</w:t>
      </w:r>
      <w:proofErr w:type="spellEnd"/>
      <w:r>
        <w:rPr>
          <w:rFonts w:ascii="Arial" w:hAnsi="Arial" w:cs="Arial"/>
          <w:i/>
          <w:u w:val="single"/>
        </w:rPr>
        <w:t xml:space="preserve"> del </w:t>
      </w:r>
      <w:proofErr w:type="spellStart"/>
      <w:r>
        <w:rPr>
          <w:rFonts w:ascii="Arial" w:hAnsi="Arial" w:cs="Arial"/>
          <w:i/>
          <w:u w:val="single"/>
        </w:rPr>
        <w:t>retraso</w:t>
      </w:r>
      <w:proofErr w:type="spellEnd"/>
      <w:r>
        <w:rPr>
          <w:rFonts w:ascii="Arial" w:hAnsi="Arial" w:cs="Arial"/>
          <w:i/>
          <w:u w:val="single"/>
        </w:rPr>
        <w:t xml:space="preserve"> </w:t>
      </w:r>
      <w:proofErr w:type="spellStart"/>
      <w:r>
        <w:rPr>
          <w:rFonts w:ascii="Arial" w:hAnsi="Arial" w:cs="Arial"/>
          <w:i/>
          <w:u w:val="single"/>
        </w:rPr>
        <w:t>producido</w:t>
      </w:r>
      <w:proofErr w:type="spellEnd"/>
      <w:r>
        <w:rPr>
          <w:rFonts w:ascii="Arial" w:hAnsi="Arial" w:cs="Arial"/>
          <w:i/>
          <w:u w:val="single"/>
        </w:rPr>
        <w:t xml:space="preserve"> </w:t>
      </w:r>
      <w:proofErr w:type="spellStart"/>
      <w:r>
        <w:rPr>
          <w:rFonts w:ascii="Arial" w:hAnsi="Arial" w:cs="Arial"/>
          <w:i/>
          <w:u w:val="single"/>
        </w:rPr>
        <w:t>por</w:t>
      </w:r>
      <w:proofErr w:type="spellEnd"/>
      <w:r>
        <w:rPr>
          <w:rFonts w:ascii="Arial" w:hAnsi="Arial" w:cs="Arial"/>
          <w:i/>
          <w:u w:val="single"/>
        </w:rPr>
        <w:t xml:space="preserve"> </w:t>
      </w:r>
      <w:proofErr w:type="spellStart"/>
      <w:r>
        <w:rPr>
          <w:rFonts w:ascii="Arial" w:hAnsi="Arial" w:cs="Arial"/>
          <w:i/>
          <w:u w:val="single"/>
        </w:rPr>
        <w:t>los</w:t>
      </w:r>
      <w:proofErr w:type="spellEnd"/>
      <w:r>
        <w:rPr>
          <w:rFonts w:ascii="Arial" w:hAnsi="Arial" w:cs="Arial"/>
          <w:i/>
          <w:u w:val="single"/>
        </w:rPr>
        <w:t xml:space="preserve"> </w:t>
      </w:r>
      <w:proofErr w:type="spellStart"/>
      <w:r>
        <w:rPr>
          <w:rFonts w:ascii="Arial" w:hAnsi="Arial" w:cs="Arial"/>
          <w:i/>
          <w:u w:val="single"/>
        </w:rPr>
        <w:t>motivos</w:t>
      </w:r>
      <w:proofErr w:type="spellEnd"/>
      <w:r>
        <w:rPr>
          <w:rFonts w:ascii="Arial" w:hAnsi="Arial" w:cs="Arial"/>
          <w:i/>
          <w:u w:val="single"/>
        </w:rPr>
        <w:t xml:space="preserve"> </w:t>
      </w:r>
      <w:proofErr w:type="spellStart"/>
      <w:r>
        <w:rPr>
          <w:rFonts w:ascii="Arial" w:hAnsi="Arial" w:cs="Arial"/>
          <w:i/>
          <w:u w:val="single"/>
        </w:rPr>
        <w:t>indicados</w:t>
      </w:r>
      <w:proofErr w:type="spellEnd"/>
      <w:r>
        <w:rPr>
          <w:rFonts w:ascii="Arial" w:hAnsi="Arial" w:cs="Arial"/>
          <w:i/>
          <w:u w:val="single"/>
        </w:rPr>
        <w:t xml:space="preserve"> </w:t>
      </w:r>
      <w:proofErr w:type="spellStart"/>
      <w:r>
        <w:rPr>
          <w:rFonts w:ascii="Arial" w:hAnsi="Arial" w:cs="Arial"/>
          <w:i/>
          <w:u w:val="single"/>
        </w:rPr>
        <w:t>imputables</w:t>
      </w:r>
      <w:proofErr w:type="spellEnd"/>
      <w:r>
        <w:rPr>
          <w:rFonts w:ascii="Arial" w:hAnsi="Arial" w:cs="Arial"/>
          <w:i/>
          <w:u w:val="single"/>
        </w:rPr>
        <w:t xml:space="preserve"> a la </w:t>
      </w:r>
      <w:proofErr w:type="spellStart"/>
      <w:r>
        <w:rPr>
          <w:rFonts w:ascii="Arial" w:hAnsi="Arial" w:cs="Arial"/>
          <w:i/>
          <w:u w:val="single"/>
        </w:rPr>
        <w:t>empresa</w:t>
      </w:r>
      <w:proofErr w:type="spellEnd"/>
      <w:r>
        <w:rPr>
          <w:rFonts w:ascii="Arial" w:hAnsi="Arial" w:cs="Arial"/>
          <w:i/>
          <w:u w:val="single"/>
        </w:rPr>
        <w:t xml:space="preserve"> </w:t>
      </w:r>
      <w:proofErr w:type="spellStart"/>
      <w:r>
        <w:rPr>
          <w:rFonts w:ascii="Arial" w:hAnsi="Arial" w:cs="Arial"/>
          <w:i/>
          <w:u w:val="single"/>
        </w:rPr>
        <w:t>contratista</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ello</w:t>
      </w:r>
      <w:proofErr w:type="spellEnd"/>
      <w:r>
        <w:rPr>
          <w:rFonts w:ascii="Arial" w:hAnsi="Arial" w:cs="Arial"/>
          <w:i/>
        </w:rPr>
        <w:t xml:space="preserve">, se propone al </w:t>
      </w:r>
      <w:proofErr w:type="spellStart"/>
      <w:r>
        <w:rPr>
          <w:rFonts w:ascii="Arial" w:hAnsi="Arial" w:cs="Arial"/>
          <w:i/>
        </w:rPr>
        <w:t>órgano</w:t>
      </w:r>
      <w:proofErr w:type="spellEnd"/>
      <w:r>
        <w:rPr>
          <w:rFonts w:ascii="Arial" w:hAnsi="Arial" w:cs="Arial"/>
          <w:i/>
        </w:rPr>
        <w:t xml:space="preserve"> de </w:t>
      </w:r>
      <w:proofErr w:type="spellStart"/>
      <w:r>
        <w:rPr>
          <w:rFonts w:ascii="Arial" w:hAnsi="Arial" w:cs="Arial"/>
          <w:i/>
        </w:rPr>
        <w:t>contratación</w:t>
      </w:r>
      <w:proofErr w:type="spellEnd"/>
      <w:r>
        <w:rPr>
          <w:rFonts w:ascii="Arial" w:hAnsi="Arial" w:cs="Arial"/>
          <w:i/>
        </w:rPr>
        <w:t xml:space="preserve"> que se </w:t>
      </w:r>
      <w:proofErr w:type="spellStart"/>
      <w:r>
        <w:rPr>
          <w:rFonts w:ascii="Arial" w:hAnsi="Arial" w:cs="Arial"/>
          <w:i/>
        </w:rPr>
        <w:t>inicie</w:t>
      </w:r>
      <w:proofErr w:type="spellEnd"/>
      <w:r>
        <w:rPr>
          <w:rFonts w:ascii="Arial" w:hAnsi="Arial" w:cs="Arial"/>
          <w:i/>
        </w:rPr>
        <w:t xml:space="preserve"> </w:t>
      </w:r>
      <w:proofErr w:type="spellStart"/>
      <w:r>
        <w:rPr>
          <w:rFonts w:ascii="Arial" w:hAnsi="Arial" w:cs="Arial"/>
          <w:i/>
        </w:rPr>
        <w:t>procedimiento</w:t>
      </w:r>
      <w:proofErr w:type="spellEnd"/>
      <w:r>
        <w:rPr>
          <w:rFonts w:ascii="Arial" w:hAnsi="Arial" w:cs="Arial"/>
          <w:i/>
        </w:rPr>
        <w:t xml:space="preserve"> para la </w:t>
      </w:r>
      <w:proofErr w:type="spellStart"/>
      <w:r>
        <w:rPr>
          <w:rFonts w:ascii="Arial" w:hAnsi="Arial" w:cs="Arial"/>
          <w:i/>
        </w:rPr>
        <w:t>imposición</w:t>
      </w:r>
      <w:proofErr w:type="spellEnd"/>
      <w:r>
        <w:rPr>
          <w:rFonts w:ascii="Arial" w:hAnsi="Arial" w:cs="Arial"/>
          <w:i/>
        </w:rPr>
        <w:t xml:space="preserve"> de </w:t>
      </w:r>
      <w:proofErr w:type="spellStart"/>
      <w:r>
        <w:rPr>
          <w:rFonts w:ascii="Arial" w:hAnsi="Arial" w:cs="Arial"/>
          <w:i/>
        </w:rPr>
        <w:t>penalidades</w:t>
      </w:r>
      <w:proofErr w:type="spellEnd"/>
      <w:r>
        <w:rPr>
          <w:rFonts w:ascii="Arial" w:hAnsi="Arial" w:cs="Arial"/>
          <w:i/>
        </w:rPr>
        <w:t xml:space="preserve"> que </w:t>
      </w:r>
      <w:proofErr w:type="spellStart"/>
      <w:r>
        <w:rPr>
          <w:rFonts w:ascii="Arial" w:hAnsi="Arial" w:cs="Arial"/>
          <w:i/>
        </w:rPr>
        <w:t>procedan</w:t>
      </w:r>
      <w:proofErr w:type="spellEnd"/>
      <w:r>
        <w:rPr>
          <w:rFonts w:ascii="Arial" w:hAnsi="Arial" w:cs="Arial"/>
          <w:i/>
        </w:rPr>
        <w:t xml:space="preserve">, de </w:t>
      </w:r>
      <w:proofErr w:type="spellStart"/>
      <w:r>
        <w:rPr>
          <w:rFonts w:ascii="Arial" w:hAnsi="Arial" w:cs="Arial"/>
          <w:i/>
        </w:rPr>
        <w:t>conformidad</w:t>
      </w:r>
      <w:proofErr w:type="spellEnd"/>
      <w:r>
        <w:rPr>
          <w:rFonts w:ascii="Arial" w:hAnsi="Arial" w:cs="Arial"/>
          <w:i/>
        </w:rPr>
        <w:t xml:space="preserve"> con lo </w:t>
      </w:r>
      <w:proofErr w:type="spellStart"/>
      <w:r>
        <w:rPr>
          <w:rFonts w:ascii="Arial" w:hAnsi="Arial" w:cs="Arial"/>
          <w:i/>
        </w:rPr>
        <w:t>establecido</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artículo</w:t>
      </w:r>
      <w:proofErr w:type="spellEnd"/>
      <w:r>
        <w:rPr>
          <w:rFonts w:ascii="Arial" w:hAnsi="Arial" w:cs="Arial"/>
          <w:i/>
        </w:rPr>
        <w:t xml:space="preserve"> 192 de la LCSP y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pliegos</w:t>
      </w:r>
      <w:proofErr w:type="spellEnd"/>
      <w:r>
        <w:rPr>
          <w:rFonts w:ascii="Arial" w:hAnsi="Arial" w:cs="Arial"/>
          <w:i/>
        </w:rPr>
        <w:t xml:space="preserve"> de </w:t>
      </w:r>
      <w:proofErr w:type="spellStart"/>
      <w:r>
        <w:rPr>
          <w:rFonts w:ascii="Arial" w:hAnsi="Arial" w:cs="Arial"/>
          <w:i/>
        </w:rPr>
        <w:t>su</w:t>
      </w:r>
      <w:proofErr w:type="spellEnd"/>
      <w:r>
        <w:rPr>
          <w:rFonts w:ascii="Arial" w:hAnsi="Arial" w:cs="Arial"/>
          <w:i/>
        </w:rPr>
        <w:t xml:space="preserve"> </w:t>
      </w:r>
      <w:proofErr w:type="spellStart"/>
      <w:r>
        <w:rPr>
          <w:rFonts w:ascii="Arial" w:hAnsi="Arial" w:cs="Arial"/>
          <w:i/>
        </w:rPr>
        <w:t>razón</w:t>
      </w:r>
      <w:proofErr w:type="spellEnd"/>
      <w:r>
        <w:rPr>
          <w:rFonts w:ascii="Arial" w:hAnsi="Arial" w:cs="Arial"/>
          <w:i/>
        </w:rPr>
        <w:t xml:space="preserve">.   </w:t>
      </w:r>
    </w:p>
    <w:p w14:paraId="0CB3F96B" w14:textId="77777777" w:rsidR="00F02C6D" w:rsidRDefault="00F02C6D" w:rsidP="005B3292">
      <w:pPr>
        <w:pStyle w:val="Prrafodelista"/>
        <w:ind w:firstLine="567"/>
        <w:rPr>
          <w:rFonts w:ascii="Arial" w:hAnsi="Arial" w:cs="Arial"/>
          <w:i/>
        </w:rPr>
      </w:pPr>
    </w:p>
    <w:p w14:paraId="6F7423C8" w14:textId="77777777" w:rsidR="00F02C6D" w:rsidRDefault="00F02C6D" w:rsidP="005B3292">
      <w:pPr>
        <w:ind w:firstLine="567"/>
        <w:jc w:val="both"/>
        <w:rPr>
          <w:rFonts w:ascii="Arial" w:hAnsi="Arial" w:cs="Arial"/>
          <w:i/>
        </w:rPr>
      </w:pPr>
      <w:r>
        <w:rPr>
          <w:rFonts w:ascii="Arial" w:hAnsi="Arial" w:cs="Arial"/>
          <w:i/>
          <w:lang w:val="es-ES_tradnl"/>
        </w:rPr>
        <w:t>Es todo lo que se informa”.</w:t>
      </w:r>
    </w:p>
    <w:p w14:paraId="558DAC69" w14:textId="77777777" w:rsidR="00F02C6D" w:rsidRDefault="00F02C6D" w:rsidP="005B3292">
      <w:pPr>
        <w:jc w:val="both"/>
        <w:rPr>
          <w:rFonts w:ascii="Arial" w:eastAsia="Times New Roman" w:hAnsi="Arial" w:cs="Arial"/>
          <w:color w:val="000000"/>
        </w:rPr>
      </w:pPr>
    </w:p>
    <w:p w14:paraId="371C229E" w14:textId="77777777" w:rsidR="00F02C6D" w:rsidRDefault="00F02C6D" w:rsidP="005B3292">
      <w:pPr>
        <w:autoSpaceDE w:val="0"/>
        <w:autoSpaceDN w:val="0"/>
        <w:adjustRightInd w:val="0"/>
        <w:ind w:firstLine="567"/>
        <w:jc w:val="both"/>
        <w:rPr>
          <w:rFonts w:ascii="Arial" w:eastAsia="Times New Roman" w:hAnsi="Arial" w:cs="Arial"/>
          <w:color w:val="000000"/>
        </w:rPr>
      </w:pPr>
      <w:r>
        <w:rPr>
          <w:rFonts w:ascii="Arial" w:hAnsi="Arial" w:cs="Arial"/>
          <w:b/>
        </w:rPr>
        <w:t>VI.-</w:t>
      </w:r>
      <w:r>
        <w:rPr>
          <w:rFonts w:ascii="Arial" w:hAnsi="Arial" w:cs="Arial"/>
        </w:rPr>
        <w:t xml:space="preserve"> Mediante </w:t>
      </w:r>
      <w:proofErr w:type="spellStart"/>
      <w:r>
        <w:rPr>
          <w:rFonts w:ascii="Arial" w:hAnsi="Arial" w:cs="Arial"/>
        </w:rPr>
        <w:t>Decreto</w:t>
      </w:r>
      <w:proofErr w:type="spellEnd"/>
      <w:r>
        <w:rPr>
          <w:rFonts w:ascii="Arial" w:hAnsi="Arial" w:cs="Arial"/>
        </w:rPr>
        <w:t xml:space="preserve"> de la </w:t>
      </w:r>
      <w:proofErr w:type="spellStart"/>
      <w:r>
        <w:rPr>
          <w:rFonts w:ascii="Arial" w:hAnsi="Arial" w:cs="Arial"/>
        </w:rPr>
        <w:t>Alcaldía</w:t>
      </w:r>
      <w:proofErr w:type="spellEnd"/>
      <w:r>
        <w:rPr>
          <w:rFonts w:ascii="Arial" w:hAnsi="Arial" w:cs="Arial"/>
        </w:rPr>
        <w:t xml:space="preserve"> Presidencia nº 2021/2302, </w:t>
      </w:r>
      <w:proofErr w:type="gramStart"/>
      <w:r>
        <w:rPr>
          <w:rFonts w:ascii="Arial" w:hAnsi="Arial" w:cs="Arial"/>
        </w:rPr>
        <w:t>de  2</w:t>
      </w:r>
      <w:proofErr w:type="gramEnd"/>
      <w:r>
        <w:rPr>
          <w:rFonts w:ascii="Arial" w:hAnsi="Arial" w:cs="Arial"/>
        </w:rPr>
        <w:t xml:space="preserve"> de </w:t>
      </w:r>
      <w:proofErr w:type="spellStart"/>
      <w:r>
        <w:rPr>
          <w:rFonts w:ascii="Arial" w:hAnsi="Arial" w:cs="Arial"/>
        </w:rPr>
        <w:t>septiembre</w:t>
      </w:r>
      <w:proofErr w:type="spellEnd"/>
      <w:r>
        <w:rPr>
          <w:rFonts w:ascii="Arial" w:hAnsi="Arial" w:cs="Arial"/>
        </w:rPr>
        <w:t xml:space="preserve"> de 2021, se </w:t>
      </w:r>
      <w:proofErr w:type="spellStart"/>
      <w:r>
        <w:rPr>
          <w:rFonts w:ascii="Arial" w:hAnsi="Arial" w:cs="Arial"/>
        </w:rPr>
        <w:t>dispuso</w:t>
      </w:r>
      <w:proofErr w:type="spellEnd"/>
      <w:r>
        <w:rPr>
          <w:rFonts w:ascii="Arial" w:hAnsi="Arial" w:cs="Arial"/>
        </w:rPr>
        <w:t xml:space="preserve"> </w:t>
      </w:r>
      <w:proofErr w:type="spellStart"/>
      <w:r>
        <w:rPr>
          <w:rFonts w:ascii="Arial" w:hAnsi="Arial" w:cs="Arial"/>
        </w:rPr>
        <w:t>conceder</w:t>
      </w:r>
      <w:proofErr w:type="spellEnd"/>
      <w:r>
        <w:rPr>
          <w:rFonts w:ascii="Arial" w:hAnsi="Arial" w:cs="Arial"/>
        </w:rPr>
        <w:t xml:space="preserve"> la </w:t>
      </w:r>
      <w:proofErr w:type="spellStart"/>
      <w:r>
        <w:rPr>
          <w:rFonts w:ascii="Arial" w:hAnsi="Arial" w:cs="Arial"/>
        </w:rPr>
        <w:t>ampliación</w:t>
      </w:r>
      <w:proofErr w:type="spellEnd"/>
      <w:r>
        <w:rPr>
          <w:rFonts w:ascii="Arial" w:hAnsi="Arial" w:cs="Arial"/>
          <w:b/>
        </w:rPr>
        <w:t xml:space="preserve"> </w:t>
      </w:r>
      <w:r>
        <w:rPr>
          <w:rFonts w:ascii="Arial" w:hAnsi="Arial" w:cs="Arial"/>
        </w:rPr>
        <w:t xml:space="preserve">del </w:t>
      </w:r>
      <w:proofErr w:type="spellStart"/>
      <w:r>
        <w:rPr>
          <w:rFonts w:ascii="Arial" w:hAnsi="Arial" w:cs="Arial"/>
        </w:rPr>
        <w:t>plazo</w:t>
      </w:r>
      <w:proofErr w:type="spellEnd"/>
      <w:r>
        <w:rPr>
          <w:rFonts w:ascii="Arial" w:hAnsi="Arial" w:cs="Arial"/>
        </w:rPr>
        <w:t xml:space="preserve"> de </w:t>
      </w:r>
      <w:proofErr w:type="spellStart"/>
      <w:r>
        <w:rPr>
          <w:rFonts w:ascii="Arial" w:hAnsi="Arial" w:cs="Arial"/>
        </w:rPr>
        <w:t>ejecución</w:t>
      </w:r>
      <w:proofErr w:type="spellEnd"/>
      <w:r>
        <w:rPr>
          <w:rFonts w:ascii="Arial" w:hAnsi="Arial" w:cs="Arial"/>
          <w:b/>
        </w:rPr>
        <w:t xml:space="preserve"> </w:t>
      </w:r>
      <w:r>
        <w:rPr>
          <w:rFonts w:ascii="Arial" w:hAnsi="Arial" w:cs="Arial"/>
        </w:rPr>
        <w:t xml:space="preserve">de las </w:t>
      </w:r>
      <w:proofErr w:type="spellStart"/>
      <w:r>
        <w:rPr>
          <w:rFonts w:ascii="Arial" w:hAnsi="Arial" w:cs="Arial"/>
        </w:rPr>
        <w:t>obras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20 días </w:t>
      </w:r>
      <w:proofErr w:type="spellStart"/>
      <w:r>
        <w:rPr>
          <w:rFonts w:ascii="Arial" w:hAnsi="Arial" w:cs="Arial"/>
        </w:rPr>
        <w:t>hábiles</w:t>
      </w:r>
      <w:proofErr w:type="spellEnd"/>
      <w:r>
        <w:rPr>
          <w:rFonts w:ascii="Arial" w:hAnsi="Arial" w:cs="Arial"/>
        </w:rPr>
        <w:t xml:space="preserve">, </w:t>
      </w:r>
      <w:proofErr w:type="spellStart"/>
      <w:r>
        <w:rPr>
          <w:rFonts w:ascii="Arial" w:hAnsi="Arial" w:cs="Arial"/>
        </w:rPr>
        <w:t>entendiendo</w:t>
      </w:r>
      <w:proofErr w:type="spellEnd"/>
      <w:r>
        <w:rPr>
          <w:rFonts w:ascii="Arial" w:hAnsi="Arial" w:cs="Arial"/>
        </w:rPr>
        <w:t xml:space="preserve"> que </w:t>
      </w:r>
      <w:proofErr w:type="spellStart"/>
      <w:r>
        <w:rPr>
          <w:rFonts w:ascii="Arial" w:hAnsi="Arial" w:cs="Arial"/>
        </w:rPr>
        <w:t>esta</w:t>
      </w:r>
      <w:proofErr w:type="spellEnd"/>
      <w:r>
        <w:rPr>
          <w:rFonts w:ascii="Arial" w:hAnsi="Arial" w:cs="Arial"/>
        </w:rPr>
        <w:t xml:space="preserve"> </w:t>
      </w:r>
      <w:proofErr w:type="spellStart"/>
      <w:r>
        <w:rPr>
          <w:rFonts w:ascii="Arial" w:hAnsi="Arial" w:cs="Arial"/>
        </w:rPr>
        <w:t>ampliación</w:t>
      </w:r>
      <w:proofErr w:type="spellEnd"/>
      <w:r>
        <w:rPr>
          <w:rFonts w:ascii="Arial" w:hAnsi="Arial" w:cs="Arial"/>
        </w:rPr>
        <w:t xml:space="preserve"> del </w:t>
      </w:r>
      <w:proofErr w:type="spellStart"/>
      <w:r>
        <w:rPr>
          <w:rFonts w:ascii="Arial" w:hAnsi="Arial" w:cs="Arial"/>
        </w:rPr>
        <w:t>plazo</w:t>
      </w:r>
      <w:proofErr w:type="spellEnd"/>
      <w:r>
        <w:rPr>
          <w:rFonts w:ascii="Arial" w:hAnsi="Arial" w:cs="Arial"/>
        </w:rPr>
        <w:t xml:space="preserve"> se </w:t>
      </w:r>
      <w:proofErr w:type="spellStart"/>
      <w:r>
        <w:rPr>
          <w:rFonts w:ascii="Arial" w:hAnsi="Arial" w:cs="Arial"/>
        </w:rPr>
        <w:t>computará</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número</w:t>
      </w:r>
      <w:proofErr w:type="spellEnd"/>
      <w:r>
        <w:rPr>
          <w:rFonts w:ascii="Arial" w:hAnsi="Arial" w:cs="Arial"/>
        </w:rPr>
        <w:t xml:space="preserve"> de días de </w:t>
      </w:r>
      <w:proofErr w:type="spellStart"/>
      <w:r>
        <w:rPr>
          <w:rFonts w:ascii="Arial" w:hAnsi="Arial" w:cs="Arial"/>
        </w:rPr>
        <w:t>retraso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w:t>
      </w:r>
      <w:proofErr w:type="spellStart"/>
      <w:r>
        <w:rPr>
          <w:rFonts w:ascii="Arial" w:hAnsi="Arial" w:cs="Arial"/>
        </w:rPr>
        <w:t>ejecución</w:t>
      </w:r>
      <w:proofErr w:type="spellEnd"/>
      <w:r>
        <w:rPr>
          <w:rFonts w:ascii="Arial" w:hAnsi="Arial" w:cs="Arial"/>
        </w:rPr>
        <w:t xml:space="preserve"> de las </w:t>
      </w:r>
      <w:proofErr w:type="spellStart"/>
      <w:r>
        <w:rPr>
          <w:rFonts w:ascii="Arial" w:hAnsi="Arial" w:cs="Arial"/>
        </w:rPr>
        <w:t>obras</w:t>
      </w:r>
      <w:proofErr w:type="spellEnd"/>
      <w:r>
        <w:rPr>
          <w:rFonts w:ascii="Arial" w:hAnsi="Arial" w:cs="Arial"/>
        </w:rPr>
        <w:t xml:space="preserve">, a </w:t>
      </w:r>
      <w:proofErr w:type="spellStart"/>
      <w:r>
        <w:rPr>
          <w:rFonts w:ascii="Arial" w:hAnsi="Arial" w:cs="Arial"/>
        </w:rPr>
        <w:t>efectos</w:t>
      </w:r>
      <w:proofErr w:type="spellEnd"/>
      <w:r>
        <w:rPr>
          <w:rFonts w:ascii="Arial" w:hAnsi="Arial" w:cs="Arial"/>
        </w:rPr>
        <w:t xml:space="preserve"> de </w:t>
      </w:r>
      <w:proofErr w:type="spellStart"/>
      <w:r>
        <w:rPr>
          <w:rFonts w:ascii="Arial" w:hAnsi="Arial" w:cs="Arial"/>
        </w:rPr>
        <w:t>calcular</w:t>
      </w:r>
      <w:proofErr w:type="spellEnd"/>
      <w:r>
        <w:rPr>
          <w:rFonts w:ascii="Arial" w:hAnsi="Arial" w:cs="Arial"/>
        </w:rPr>
        <w:t xml:space="preserve"> la </w:t>
      </w:r>
      <w:proofErr w:type="spellStart"/>
      <w:r>
        <w:rPr>
          <w:rFonts w:ascii="Arial" w:hAnsi="Arial" w:cs="Arial"/>
        </w:rPr>
        <w:t>penalidad</w:t>
      </w:r>
      <w:proofErr w:type="spellEnd"/>
      <w:r>
        <w:rPr>
          <w:rFonts w:ascii="Arial" w:hAnsi="Arial" w:cs="Arial"/>
        </w:rPr>
        <w:t xml:space="preserve"> que </w:t>
      </w:r>
      <w:proofErr w:type="spellStart"/>
      <w:r>
        <w:rPr>
          <w:rFonts w:ascii="Arial" w:hAnsi="Arial" w:cs="Arial"/>
        </w:rPr>
        <w:t>corresponda</w:t>
      </w:r>
      <w:proofErr w:type="spellEnd"/>
      <w:r>
        <w:rPr>
          <w:rFonts w:ascii="Arial" w:hAnsi="Arial" w:cs="Arial"/>
        </w:rPr>
        <w:t xml:space="preserve">. Al </w:t>
      </w:r>
      <w:proofErr w:type="spellStart"/>
      <w:r>
        <w:rPr>
          <w:rFonts w:ascii="Arial" w:hAnsi="Arial" w:cs="Arial"/>
        </w:rPr>
        <w:t>mismo</w:t>
      </w:r>
      <w:proofErr w:type="spellEnd"/>
      <w:r>
        <w:rPr>
          <w:rFonts w:ascii="Arial" w:hAnsi="Arial" w:cs="Arial"/>
        </w:rPr>
        <w:t xml:space="preserve"> </w:t>
      </w:r>
      <w:proofErr w:type="spellStart"/>
      <w:r>
        <w:rPr>
          <w:rFonts w:ascii="Arial" w:hAnsi="Arial" w:cs="Arial"/>
        </w:rPr>
        <w:t>tiempo</w:t>
      </w:r>
      <w:proofErr w:type="spellEnd"/>
      <w:r>
        <w:rPr>
          <w:rFonts w:ascii="Arial" w:hAnsi="Arial" w:cs="Arial"/>
        </w:rPr>
        <w:t xml:space="preserve">, </w:t>
      </w:r>
      <w:r>
        <w:rPr>
          <w:rFonts w:ascii="Arial" w:eastAsia="Times New Roman" w:hAnsi="Arial" w:cs="Arial"/>
        </w:rPr>
        <w:t xml:space="preserve">se </w:t>
      </w:r>
      <w:proofErr w:type="spellStart"/>
      <w:r>
        <w:rPr>
          <w:rFonts w:ascii="Arial" w:eastAsia="Times New Roman" w:hAnsi="Arial" w:cs="Arial"/>
        </w:rPr>
        <w:t>acordó</w:t>
      </w:r>
      <w:proofErr w:type="spellEnd"/>
      <w:r>
        <w:rPr>
          <w:rFonts w:ascii="Arial" w:eastAsia="Times New Roman" w:hAnsi="Arial" w:cs="Arial"/>
        </w:rPr>
        <w:t xml:space="preserve"> </w:t>
      </w:r>
      <w:proofErr w:type="spellStart"/>
      <w:r>
        <w:rPr>
          <w:rFonts w:ascii="Arial" w:hAnsi="Arial" w:cs="Arial"/>
          <w:iCs/>
        </w:rPr>
        <w:t>incoar</w:t>
      </w:r>
      <w:proofErr w:type="spellEnd"/>
      <w:r>
        <w:rPr>
          <w:rFonts w:ascii="Arial" w:hAnsi="Arial" w:cs="Arial"/>
          <w:iCs/>
        </w:rPr>
        <w:t xml:space="preserve"> </w:t>
      </w:r>
      <w:proofErr w:type="spellStart"/>
      <w:r>
        <w:rPr>
          <w:rFonts w:ascii="Arial" w:hAnsi="Arial" w:cs="Arial"/>
          <w:iCs/>
        </w:rPr>
        <w:t>expediente</w:t>
      </w:r>
      <w:proofErr w:type="spellEnd"/>
      <w:r>
        <w:rPr>
          <w:rFonts w:ascii="Arial" w:hAnsi="Arial" w:cs="Arial"/>
          <w:iCs/>
        </w:rPr>
        <w:t xml:space="preserve"> de </w:t>
      </w:r>
      <w:proofErr w:type="spellStart"/>
      <w:r>
        <w:rPr>
          <w:rFonts w:ascii="Arial" w:hAnsi="Arial" w:cs="Arial"/>
          <w:iCs/>
        </w:rPr>
        <w:t>penalidades</w:t>
      </w:r>
      <w:proofErr w:type="spellEnd"/>
      <w:r>
        <w:rPr>
          <w:rFonts w:ascii="Arial" w:hAnsi="Arial" w:cs="Arial"/>
          <w:iCs/>
        </w:rPr>
        <w:t xml:space="preserve"> a la </w:t>
      </w:r>
      <w:proofErr w:type="spellStart"/>
      <w:r>
        <w:rPr>
          <w:rFonts w:ascii="Arial" w:hAnsi="Arial" w:cs="Arial"/>
          <w:iCs/>
        </w:rPr>
        <w:t>empresa</w:t>
      </w:r>
      <w:proofErr w:type="spellEnd"/>
      <w:r>
        <w:rPr>
          <w:rFonts w:ascii="Arial" w:hAnsi="Arial" w:cs="Arial"/>
          <w:iCs/>
        </w:rPr>
        <w:t xml:space="preserve"> </w:t>
      </w:r>
      <w:r>
        <w:rPr>
          <w:rFonts w:ascii="Arial" w:hAnsi="Arial" w:cs="Arial"/>
          <w:b/>
          <w:bCs/>
          <w:iCs/>
        </w:rPr>
        <w:t xml:space="preserve">ZONA DE OBRA O ROSAL S.L.U., </w:t>
      </w:r>
      <w:proofErr w:type="spellStart"/>
      <w:r>
        <w:rPr>
          <w:rFonts w:ascii="Arial" w:hAnsi="Arial" w:cs="Arial"/>
          <w:bCs/>
          <w:iCs/>
        </w:rPr>
        <w:t>confiriendo</w:t>
      </w:r>
      <w:proofErr w:type="spellEnd"/>
      <w:r>
        <w:rPr>
          <w:rFonts w:ascii="Arial" w:hAnsi="Arial" w:cs="Arial"/>
          <w:bCs/>
          <w:iCs/>
        </w:rPr>
        <w:t xml:space="preserve"> </w:t>
      </w:r>
      <w:proofErr w:type="spellStart"/>
      <w:r>
        <w:rPr>
          <w:rFonts w:ascii="Arial" w:hAnsi="Arial" w:cs="Arial"/>
          <w:bCs/>
          <w:iCs/>
        </w:rPr>
        <w:t>trámite</w:t>
      </w:r>
      <w:proofErr w:type="spellEnd"/>
      <w:r>
        <w:rPr>
          <w:rFonts w:ascii="Arial" w:hAnsi="Arial" w:cs="Arial"/>
          <w:bCs/>
          <w:iCs/>
        </w:rPr>
        <w:t xml:space="preserve"> de audiencia a la </w:t>
      </w:r>
      <w:proofErr w:type="spellStart"/>
      <w:r>
        <w:rPr>
          <w:rFonts w:ascii="Arial" w:hAnsi="Arial" w:cs="Arial"/>
          <w:bCs/>
          <w:iCs/>
        </w:rPr>
        <w:t>misma</w:t>
      </w:r>
      <w:proofErr w:type="spellEnd"/>
      <w:r>
        <w:rPr>
          <w:rFonts w:ascii="Arial" w:hAnsi="Arial" w:cs="Arial"/>
          <w:iCs/>
        </w:rPr>
        <w:t xml:space="preserve"> y a la </w:t>
      </w:r>
      <w:proofErr w:type="spellStart"/>
      <w:r>
        <w:rPr>
          <w:rFonts w:ascii="Arial" w:hAnsi="Arial" w:cs="Arial"/>
          <w:iCs/>
        </w:rPr>
        <w:t>entidad</w:t>
      </w:r>
      <w:proofErr w:type="spellEnd"/>
      <w:r>
        <w:rPr>
          <w:rFonts w:ascii="Arial" w:hAnsi="Arial" w:cs="Arial"/>
          <w:iCs/>
        </w:rPr>
        <w:t xml:space="preserve"> </w:t>
      </w:r>
      <w:proofErr w:type="spellStart"/>
      <w:r>
        <w:rPr>
          <w:rFonts w:ascii="Arial" w:hAnsi="Arial" w:cs="Arial"/>
          <w:iCs/>
        </w:rPr>
        <w:t>avalista</w:t>
      </w:r>
      <w:proofErr w:type="spellEnd"/>
      <w:r>
        <w:rPr>
          <w:rFonts w:ascii="Arial" w:hAnsi="Arial" w:cs="Arial"/>
          <w:iCs/>
        </w:rPr>
        <w:t xml:space="preserve"> </w:t>
      </w:r>
      <w:r>
        <w:rPr>
          <w:rFonts w:ascii="Arial" w:hAnsi="Arial" w:cs="Arial"/>
          <w:b/>
          <w:bCs/>
        </w:rPr>
        <w:t>ABANCA CORPORACION BANCARIA SA</w:t>
      </w:r>
      <w:r>
        <w:rPr>
          <w:rFonts w:ascii="Arial" w:eastAsia="Times New Roman" w:hAnsi="Arial" w:cs="Arial"/>
          <w:color w:val="000000"/>
        </w:rPr>
        <w:t xml:space="preserve">, </w:t>
      </w:r>
      <w:proofErr w:type="spellStart"/>
      <w:r>
        <w:rPr>
          <w:rFonts w:ascii="Arial" w:eastAsia="Times New Roman" w:hAnsi="Arial" w:cs="Arial"/>
          <w:color w:val="000000"/>
        </w:rPr>
        <w:t>como</w:t>
      </w:r>
      <w:proofErr w:type="spellEnd"/>
      <w:r>
        <w:rPr>
          <w:rFonts w:ascii="Arial" w:eastAsia="Times New Roman" w:hAnsi="Arial" w:cs="Arial"/>
          <w:color w:val="000000"/>
        </w:rPr>
        <w:t xml:space="preserve"> </w:t>
      </w:r>
      <w:proofErr w:type="spellStart"/>
      <w:r>
        <w:rPr>
          <w:rFonts w:ascii="Arial" w:eastAsia="Times New Roman" w:hAnsi="Arial" w:cs="Arial"/>
          <w:color w:val="000000"/>
        </w:rPr>
        <w:t>entidad</w:t>
      </w:r>
      <w:proofErr w:type="spellEnd"/>
      <w:r>
        <w:rPr>
          <w:rFonts w:ascii="Arial" w:eastAsia="Times New Roman" w:hAnsi="Arial" w:cs="Arial"/>
          <w:color w:val="000000"/>
        </w:rPr>
        <w:t xml:space="preserve"> </w:t>
      </w:r>
      <w:proofErr w:type="spellStart"/>
      <w:r>
        <w:rPr>
          <w:rFonts w:ascii="Arial" w:eastAsia="Times New Roman" w:hAnsi="Arial" w:cs="Arial"/>
          <w:color w:val="000000"/>
        </w:rPr>
        <w:t>emisora</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certificado</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seguro</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caución</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constituido</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como</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garantía</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definitiva</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contrato</w:t>
      </w:r>
      <w:proofErr w:type="spellEnd"/>
      <w:r>
        <w:rPr>
          <w:rFonts w:ascii="Arial" w:eastAsia="Times New Roman" w:hAnsi="Arial" w:cs="Arial"/>
          <w:color w:val="000000"/>
        </w:rPr>
        <w:t xml:space="preserve">, sin que se </w:t>
      </w:r>
      <w:proofErr w:type="spellStart"/>
      <w:r>
        <w:rPr>
          <w:rFonts w:ascii="Arial" w:eastAsia="Times New Roman" w:hAnsi="Arial" w:cs="Arial"/>
          <w:color w:val="000000"/>
        </w:rPr>
        <w:t>hayan</w:t>
      </w:r>
      <w:proofErr w:type="spellEnd"/>
      <w:r>
        <w:rPr>
          <w:rFonts w:ascii="Arial" w:eastAsia="Times New Roman" w:hAnsi="Arial" w:cs="Arial"/>
          <w:color w:val="000000"/>
        </w:rPr>
        <w:t xml:space="preserve"> </w:t>
      </w:r>
      <w:proofErr w:type="spellStart"/>
      <w:r>
        <w:rPr>
          <w:rFonts w:ascii="Arial" w:eastAsia="Times New Roman" w:hAnsi="Arial" w:cs="Arial"/>
          <w:color w:val="000000"/>
        </w:rPr>
        <w:t>presentado</w:t>
      </w:r>
      <w:proofErr w:type="spellEnd"/>
      <w:r>
        <w:rPr>
          <w:rFonts w:ascii="Arial" w:eastAsia="Times New Roman" w:hAnsi="Arial" w:cs="Arial"/>
          <w:color w:val="000000"/>
        </w:rPr>
        <w:t xml:space="preserve"> </w:t>
      </w:r>
      <w:proofErr w:type="spellStart"/>
      <w:r>
        <w:rPr>
          <w:rFonts w:ascii="Arial" w:eastAsia="Times New Roman" w:hAnsi="Arial" w:cs="Arial"/>
          <w:color w:val="000000"/>
        </w:rPr>
        <w:t>alegaciones</w:t>
      </w:r>
      <w:proofErr w:type="spellEnd"/>
      <w:r>
        <w:rPr>
          <w:rFonts w:ascii="Arial" w:eastAsia="Times New Roman" w:hAnsi="Arial" w:cs="Arial"/>
          <w:color w:val="000000"/>
        </w:rPr>
        <w:t xml:space="preserve"> al </w:t>
      </w:r>
      <w:proofErr w:type="spellStart"/>
      <w:r>
        <w:rPr>
          <w:rFonts w:ascii="Arial" w:eastAsia="Times New Roman" w:hAnsi="Arial" w:cs="Arial"/>
          <w:color w:val="000000"/>
        </w:rPr>
        <w:t>respecto</w:t>
      </w:r>
      <w:proofErr w:type="spellEnd"/>
      <w:r>
        <w:rPr>
          <w:rFonts w:ascii="Arial" w:eastAsia="Times New Roman" w:hAnsi="Arial" w:cs="Arial"/>
          <w:color w:val="000000"/>
        </w:rPr>
        <w:t>.</w:t>
      </w:r>
    </w:p>
    <w:p w14:paraId="4D68E582" w14:textId="77777777" w:rsidR="00F02C6D" w:rsidRDefault="00F02C6D" w:rsidP="005B3292">
      <w:pPr>
        <w:autoSpaceDE w:val="0"/>
        <w:autoSpaceDN w:val="0"/>
        <w:adjustRightInd w:val="0"/>
        <w:ind w:firstLine="567"/>
        <w:jc w:val="both"/>
        <w:rPr>
          <w:rFonts w:ascii="Arial" w:eastAsia="Times New Roman" w:hAnsi="Arial" w:cs="Arial"/>
          <w:color w:val="000000"/>
        </w:rPr>
      </w:pPr>
      <w:r>
        <w:rPr>
          <w:rFonts w:ascii="Arial" w:hAnsi="Arial" w:cs="Arial"/>
        </w:rPr>
        <w:t xml:space="preserve">Se ha de </w:t>
      </w:r>
      <w:proofErr w:type="spellStart"/>
      <w:r>
        <w:rPr>
          <w:rFonts w:ascii="Arial" w:hAnsi="Arial" w:cs="Arial"/>
        </w:rPr>
        <w:t>significar</w:t>
      </w:r>
      <w:proofErr w:type="spellEnd"/>
      <w:r>
        <w:rPr>
          <w:rFonts w:ascii="Arial" w:hAnsi="Arial" w:cs="Arial"/>
        </w:rPr>
        <w:t xml:space="preserve">, que </w:t>
      </w:r>
      <w:proofErr w:type="spellStart"/>
      <w:r>
        <w:rPr>
          <w:rFonts w:ascii="Arial" w:hAnsi="Arial" w:cs="Arial"/>
        </w:rPr>
        <w:t>consta</w:t>
      </w:r>
      <w:proofErr w:type="spellEnd"/>
      <w:r>
        <w:rPr>
          <w:rFonts w:ascii="Arial" w:hAnsi="Arial" w:cs="Arial"/>
        </w:rPr>
        <w:t xml:space="preserve"> la </w:t>
      </w:r>
      <w:proofErr w:type="spellStart"/>
      <w:r>
        <w:rPr>
          <w:rFonts w:ascii="Arial" w:hAnsi="Arial" w:cs="Arial"/>
        </w:rPr>
        <w:t>notificación</w:t>
      </w:r>
      <w:proofErr w:type="spellEnd"/>
      <w:r>
        <w:rPr>
          <w:rFonts w:ascii="Arial" w:hAnsi="Arial" w:cs="Arial"/>
        </w:rPr>
        <w:t xml:space="preserve"> tanto al </w:t>
      </w:r>
      <w:proofErr w:type="spellStart"/>
      <w:r>
        <w:rPr>
          <w:rFonts w:ascii="Arial" w:hAnsi="Arial" w:cs="Arial"/>
        </w:rPr>
        <w:t>contratista</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 xml:space="preserve"> a la </w:t>
      </w:r>
      <w:proofErr w:type="spellStart"/>
      <w:r>
        <w:rPr>
          <w:rFonts w:ascii="Arial" w:hAnsi="Arial" w:cs="Arial"/>
        </w:rPr>
        <w:t>referida</w:t>
      </w:r>
      <w:proofErr w:type="spellEnd"/>
      <w:r>
        <w:rPr>
          <w:rFonts w:ascii="Arial" w:hAnsi="Arial" w:cs="Arial"/>
        </w:rPr>
        <w:t xml:space="preserve"> </w:t>
      </w:r>
      <w:proofErr w:type="spellStart"/>
      <w:r>
        <w:rPr>
          <w:rFonts w:ascii="Arial" w:hAnsi="Arial" w:cs="Arial"/>
        </w:rPr>
        <w:t>entidad</w:t>
      </w:r>
      <w:proofErr w:type="spellEnd"/>
      <w:r>
        <w:rPr>
          <w:rFonts w:ascii="Arial" w:hAnsi="Arial" w:cs="Arial"/>
        </w:rPr>
        <w:t xml:space="preserve"> </w:t>
      </w:r>
      <w:proofErr w:type="spellStart"/>
      <w:r>
        <w:rPr>
          <w:rFonts w:ascii="Arial" w:hAnsi="Arial" w:cs="Arial"/>
        </w:rPr>
        <w:t>avalista</w:t>
      </w:r>
      <w:proofErr w:type="spellEnd"/>
      <w:r>
        <w:rPr>
          <w:rFonts w:ascii="Arial" w:hAnsi="Arial" w:cs="Arial"/>
        </w:rPr>
        <w:t xml:space="preserve"> con nº de </w:t>
      </w:r>
      <w:proofErr w:type="spellStart"/>
      <w:r>
        <w:rPr>
          <w:rFonts w:ascii="Arial" w:hAnsi="Arial" w:cs="Arial"/>
        </w:rPr>
        <w:t>registro</w:t>
      </w:r>
      <w:proofErr w:type="spellEnd"/>
      <w:r>
        <w:rPr>
          <w:rFonts w:ascii="Arial" w:hAnsi="Arial" w:cs="Arial"/>
        </w:rPr>
        <w:t xml:space="preserve"> de </w:t>
      </w:r>
      <w:proofErr w:type="spellStart"/>
      <w:r>
        <w:rPr>
          <w:rFonts w:ascii="Arial" w:hAnsi="Arial" w:cs="Arial"/>
        </w:rPr>
        <w:t>salida</w:t>
      </w:r>
      <w:proofErr w:type="spellEnd"/>
      <w:r>
        <w:rPr>
          <w:rFonts w:ascii="Arial" w:hAnsi="Arial" w:cs="Arial"/>
        </w:rPr>
        <w:t xml:space="preserve"> 2021/10484 y 2021/10485 </w:t>
      </w:r>
      <w:proofErr w:type="spellStart"/>
      <w:r>
        <w:rPr>
          <w:rFonts w:ascii="Arial" w:hAnsi="Arial" w:cs="Arial"/>
        </w:rPr>
        <w:t>respectivamente</w:t>
      </w:r>
      <w:proofErr w:type="spellEnd"/>
      <w:r>
        <w:rPr>
          <w:rFonts w:ascii="Arial" w:hAnsi="Arial" w:cs="Arial"/>
        </w:rPr>
        <w:t xml:space="preserve">, </w:t>
      </w:r>
      <w:proofErr w:type="spellStart"/>
      <w:r>
        <w:rPr>
          <w:rFonts w:ascii="Arial" w:hAnsi="Arial" w:cs="Arial"/>
        </w:rPr>
        <w:t>constando</w:t>
      </w:r>
      <w:proofErr w:type="spellEnd"/>
      <w:r>
        <w:rPr>
          <w:rFonts w:ascii="Arial" w:hAnsi="Arial" w:cs="Arial"/>
        </w:rPr>
        <w:t xml:space="preserve"> </w:t>
      </w:r>
      <w:proofErr w:type="spellStart"/>
      <w:r>
        <w:rPr>
          <w:rFonts w:ascii="Arial" w:hAnsi="Arial" w:cs="Arial"/>
        </w:rPr>
        <w:t>igualmente</w:t>
      </w:r>
      <w:proofErr w:type="spellEnd"/>
      <w:r>
        <w:rPr>
          <w:rFonts w:ascii="Arial" w:hAnsi="Arial" w:cs="Arial"/>
        </w:rPr>
        <w:t xml:space="preserve">, las </w:t>
      </w:r>
      <w:proofErr w:type="spellStart"/>
      <w:r>
        <w:rPr>
          <w:rFonts w:ascii="Arial" w:hAnsi="Arial" w:cs="Arial"/>
        </w:rPr>
        <w:t>correspondientes</w:t>
      </w:r>
      <w:proofErr w:type="spellEnd"/>
      <w:r>
        <w:rPr>
          <w:rFonts w:ascii="Arial" w:hAnsi="Arial" w:cs="Arial"/>
        </w:rPr>
        <w:t xml:space="preserve"> </w:t>
      </w:r>
      <w:proofErr w:type="spellStart"/>
      <w:r>
        <w:rPr>
          <w:rFonts w:ascii="Arial" w:hAnsi="Arial" w:cs="Arial"/>
        </w:rPr>
        <w:t>evidencias</w:t>
      </w:r>
      <w:proofErr w:type="spellEnd"/>
      <w:r>
        <w:rPr>
          <w:rFonts w:ascii="Arial" w:hAnsi="Arial" w:cs="Arial"/>
        </w:rPr>
        <w:t xml:space="preserve"> de </w:t>
      </w:r>
      <w:proofErr w:type="spellStart"/>
      <w:r>
        <w:rPr>
          <w:rFonts w:ascii="Arial" w:hAnsi="Arial" w:cs="Arial"/>
        </w:rPr>
        <w:t>notificación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fecha</w:t>
      </w:r>
      <w:proofErr w:type="spellEnd"/>
      <w:r>
        <w:rPr>
          <w:rFonts w:ascii="Arial" w:hAnsi="Arial" w:cs="Arial"/>
        </w:rPr>
        <w:t xml:space="preserve"> 6 de </w:t>
      </w:r>
      <w:proofErr w:type="spellStart"/>
      <w:r>
        <w:rPr>
          <w:rFonts w:ascii="Arial" w:hAnsi="Arial" w:cs="Arial"/>
        </w:rPr>
        <w:t>septiembre</w:t>
      </w:r>
      <w:proofErr w:type="spellEnd"/>
      <w:r>
        <w:rPr>
          <w:rFonts w:ascii="Arial" w:hAnsi="Arial" w:cs="Arial"/>
        </w:rPr>
        <w:t xml:space="preserve"> de 2021 para la </w:t>
      </w:r>
      <w:proofErr w:type="spellStart"/>
      <w:r>
        <w:rPr>
          <w:rFonts w:ascii="Arial" w:hAnsi="Arial" w:cs="Arial"/>
        </w:rPr>
        <w:t>empresa</w:t>
      </w:r>
      <w:proofErr w:type="spellEnd"/>
      <w:r>
        <w:rPr>
          <w:rFonts w:ascii="Arial" w:hAnsi="Arial" w:cs="Arial"/>
        </w:rPr>
        <w:t xml:space="preserve"> </w:t>
      </w:r>
      <w:r>
        <w:rPr>
          <w:rFonts w:ascii="Arial" w:hAnsi="Arial" w:cs="Arial"/>
          <w:bCs/>
          <w:iCs/>
        </w:rPr>
        <w:t xml:space="preserve">ZONA DE OBRA O ROSAL S.L.U. </w:t>
      </w:r>
      <w:proofErr w:type="spellStart"/>
      <w:r>
        <w:rPr>
          <w:rFonts w:ascii="Arial" w:hAnsi="Arial" w:cs="Arial"/>
          <w:bCs/>
          <w:iCs/>
        </w:rPr>
        <w:t>y en</w:t>
      </w:r>
      <w:proofErr w:type="spellEnd"/>
      <w:r>
        <w:rPr>
          <w:rFonts w:ascii="Arial" w:hAnsi="Arial" w:cs="Arial"/>
          <w:bCs/>
          <w:iCs/>
        </w:rPr>
        <w:t xml:space="preserve"> </w:t>
      </w:r>
      <w:proofErr w:type="spellStart"/>
      <w:r>
        <w:rPr>
          <w:rFonts w:ascii="Arial" w:hAnsi="Arial" w:cs="Arial"/>
          <w:bCs/>
          <w:iCs/>
        </w:rPr>
        <w:t>fecha</w:t>
      </w:r>
      <w:proofErr w:type="spellEnd"/>
      <w:r>
        <w:rPr>
          <w:rFonts w:ascii="Arial" w:hAnsi="Arial" w:cs="Arial"/>
          <w:bCs/>
          <w:iCs/>
        </w:rPr>
        <w:t xml:space="preserve"> 10 de </w:t>
      </w:r>
      <w:proofErr w:type="spellStart"/>
      <w:r>
        <w:rPr>
          <w:rFonts w:ascii="Arial" w:hAnsi="Arial" w:cs="Arial"/>
          <w:bCs/>
          <w:iCs/>
        </w:rPr>
        <w:t>septiembre</w:t>
      </w:r>
      <w:proofErr w:type="spellEnd"/>
      <w:r>
        <w:rPr>
          <w:rFonts w:ascii="Arial" w:hAnsi="Arial" w:cs="Arial"/>
          <w:bCs/>
          <w:iCs/>
        </w:rPr>
        <w:t xml:space="preserve"> de 2021 para </w:t>
      </w:r>
      <w:r>
        <w:rPr>
          <w:rFonts w:ascii="Arial" w:hAnsi="Arial" w:cs="Arial"/>
          <w:bCs/>
        </w:rPr>
        <w:t>ABANCA CORPORACION BANCARIA SA.</w:t>
      </w:r>
    </w:p>
    <w:p w14:paraId="4C398B76" w14:textId="77777777" w:rsidR="00F02C6D" w:rsidRDefault="00F02C6D" w:rsidP="005B3292">
      <w:pPr>
        <w:autoSpaceDE w:val="0"/>
        <w:autoSpaceDN w:val="0"/>
        <w:adjustRightInd w:val="0"/>
        <w:ind w:firstLine="567"/>
        <w:jc w:val="both"/>
        <w:rPr>
          <w:rFonts w:ascii="Arial" w:eastAsia="Times New Roman" w:hAnsi="Arial" w:cs="Arial"/>
          <w:color w:val="000000"/>
        </w:rPr>
      </w:pPr>
    </w:p>
    <w:p w14:paraId="56A80289" w14:textId="77777777" w:rsidR="00F02C6D" w:rsidRDefault="00F02C6D" w:rsidP="005B3292">
      <w:pPr>
        <w:autoSpaceDE w:val="0"/>
        <w:autoSpaceDN w:val="0"/>
        <w:adjustRightInd w:val="0"/>
        <w:ind w:firstLine="567"/>
        <w:jc w:val="both"/>
        <w:rPr>
          <w:rFonts w:ascii="Arial" w:eastAsia="Times New Roman" w:hAnsi="Arial" w:cs="Arial"/>
          <w:color w:val="000000"/>
        </w:rPr>
      </w:pPr>
    </w:p>
    <w:p w14:paraId="0676255A" w14:textId="77777777" w:rsidR="00F02C6D" w:rsidRDefault="00F02C6D" w:rsidP="005B3292">
      <w:pPr>
        <w:autoSpaceDE w:val="0"/>
        <w:autoSpaceDN w:val="0"/>
        <w:adjustRightInd w:val="0"/>
        <w:ind w:firstLine="567"/>
        <w:jc w:val="both"/>
        <w:rPr>
          <w:rFonts w:ascii="Arial" w:eastAsia="Times New Roman" w:hAnsi="Arial" w:cs="Arial"/>
          <w:color w:val="000000"/>
        </w:rPr>
      </w:pPr>
      <w:r>
        <w:rPr>
          <w:rFonts w:ascii="Arial" w:eastAsia="Times New Roman" w:hAnsi="Arial" w:cs="Arial"/>
          <w:b/>
          <w:color w:val="000000"/>
        </w:rPr>
        <w:t>VII.-</w:t>
      </w:r>
      <w:r>
        <w:rPr>
          <w:rFonts w:ascii="Arial" w:eastAsia="Times New Roman" w:hAnsi="Arial" w:cs="Arial"/>
          <w:color w:val="000000"/>
        </w:rPr>
        <w:t xml:space="preserve">  Consta </w:t>
      </w:r>
      <w:proofErr w:type="spellStart"/>
      <w:r>
        <w:rPr>
          <w:rFonts w:ascii="Arial" w:eastAsia="Times New Roman" w:hAnsi="Arial" w:cs="Arial"/>
          <w:color w:val="000000"/>
        </w:rPr>
        <w:t>informe</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Arquitecto</w:t>
      </w:r>
      <w:proofErr w:type="spellEnd"/>
      <w:r>
        <w:rPr>
          <w:rFonts w:ascii="Arial" w:eastAsia="Times New Roman" w:hAnsi="Arial" w:cs="Arial"/>
          <w:color w:val="000000"/>
        </w:rPr>
        <w:t xml:space="preserve"> Técnico de la Unidad de </w:t>
      </w:r>
      <w:proofErr w:type="spellStart"/>
      <w:r>
        <w:rPr>
          <w:rFonts w:ascii="Arial" w:eastAsia="Times New Roman" w:hAnsi="Arial" w:cs="Arial"/>
          <w:color w:val="000000"/>
        </w:rPr>
        <w:t>Proyectos</w:t>
      </w:r>
      <w:proofErr w:type="spellEnd"/>
      <w:r>
        <w:rPr>
          <w:rFonts w:ascii="Arial" w:eastAsia="Times New Roman" w:hAnsi="Arial" w:cs="Arial"/>
          <w:color w:val="000000"/>
        </w:rPr>
        <w:t xml:space="preserve"> y </w:t>
      </w:r>
      <w:proofErr w:type="spellStart"/>
      <w:r>
        <w:rPr>
          <w:rFonts w:ascii="Arial" w:eastAsia="Times New Roman" w:hAnsi="Arial" w:cs="Arial"/>
          <w:color w:val="000000"/>
        </w:rPr>
        <w:t>Obras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Municipales</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fecha</w:t>
      </w:r>
      <w:proofErr w:type="spellEnd"/>
      <w:r>
        <w:rPr>
          <w:rFonts w:ascii="Arial" w:eastAsia="Times New Roman" w:hAnsi="Arial" w:cs="Arial"/>
          <w:color w:val="000000"/>
        </w:rPr>
        <w:t xml:space="preserve"> 9 de </w:t>
      </w:r>
      <w:proofErr w:type="spellStart"/>
      <w:r>
        <w:rPr>
          <w:rFonts w:ascii="Arial" w:eastAsia="Times New Roman" w:hAnsi="Arial" w:cs="Arial"/>
          <w:color w:val="000000"/>
        </w:rPr>
        <w:t>marzo</w:t>
      </w:r>
      <w:proofErr w:type="spellEnd"/>
      <w:r>
        <w:rPr>
          <w:rFonts w:ascii="Arial" w:eastAsia="Times New Roman" w:hAnsi="Arial" w:cs="Arial"/>
          <w:color w:val="000000"/>
        </w:rPr>
        <w:t xml:space="preserve"> de 2022, </w:t>
      </w:r>
      <w:proofErr w:type="spellStart"/>
      <w:r>
        <w:rPr>
          <w:rFonts w:ascii="Arial" w:eastAsia="Times New Roman" w:hAnsi="Arial" w:cs="Arial"/>
          <w:color w:val="000000"/>
        </w:rPr>
        <w:t>relativo</w:t>
      </w:r>
      <w:proofErr w:type="spellEnd"/>
      <w:r>
        <w:rPr>
          <w:rFonts w:ascii="Arial" w:eastAsia="Times New Roman" w:hAnsi="Arial" w:cs="Arial"/>
          <w:color w:val="000000"/>
        </w:rPr>
        <w:t xml:space="preserve"> al </w:t>
      </w:r>
      <w:proofErr w:type="spellStart"/>
      <w:r>
        <w:rPr>
          <w:rFonts w:ascii="Arial" w:eastAsia="Times New Roman" w:hAnsi="Arial" w:cs="Arial"/>
          <w:color w:val="000000"/>
        </w:rPr>
        <w:t>estado</w:t>
      </w:r>
      <w:proofErr w:type="spellEnd"/>
      <w:r>
        <w:rPr>
          <w:rFonts w:ascii="Arial" w:eastAsia="Times New Roman" w:hAnsi="Arial" w:cs="Arial"/>
          <w:color w:val="000000"/>
        </w:rPr>
        <w:t xml:space="preserve"> de las </w:t>
      </w:r>
      <w:proofErr w:type="spellStart"/>
      <w:r>
        <w:rPr>
          <w:rFonts w:ascii="Arial" w:eastAsia="Times New Roman" w:hAnsi="Arial" w:cs="Arial"/>
          <w:color w:val="000000"/>
        </w:rPr>
        <w:t>obras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informándose</w:t>
      </w:r>
      <w:proofErr w:type="spellEnd"/>
      <w:r>
        <w:rPr>
          <w:rFonts w:ascii="Arial" w:eastAsia="Times New Roman" w:hAnsi="Arial" w:cs="Arial"/>
          <w:color w:val="000000"/>
        </w:rPr>
        <w:t xml:space="preserve"> </w:t>
      </w:r>
      <w:proofErr w:type="spellStart"/>
      <w:r>
        <w:rPr>
          <w:rFonts w:ascii="Arial" w:eastAsia="Times New Roman" w:hAnsi="Arial" w:cs="Arial"/>
          <w:color w:val="000000"/>
        </w:rPr>
        <w:t>por</w:t>
      </w:r>
      <w:proofErr w:type="spellEnd"/>
      <w:r>
        <w:rPr>
          <w:rFonts w:ascii="Arial" w:eastAsia="Times New Roman" w:hAnsi="Arial" w:cs="Arial"/>
          <w:color w:val="000000"/>
        </w:rPr>
        <w:t xml:space="preserve">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w:t>
      </w:r>
      <w:proofErr w:type="spellStart"/>
      <w:r>
        <w:rPr>
          <w:rFonts w:ascii="Arial" w:eastAsia="Times New Roman" w:hAnsi="Arial" w:cs="Arial"/>
          <w:color w:val="000000"/>
        </w:rPr>
        <w:t>Arquitecto</w:t>
      </w:r>
      <w:proofErr w:type="spellEnd"/>
      <w:r>
        <w:rPr>
          <w:rFonts w:ascii="Arial" w:eastAsia="Times New Roman" w:hAnsi="Arial" w:cs="Arial"/>
          <w:color w:val="000000"/>
        </w:rPr>
        <w:t xml:space="preserve"> Técnico municipal que las </w:t>
      </w:r>
      <w:proofErr w:type="spellStart"/>
      <w:r>
        <w:rPr>
          <w:rFonts w:ascii="Arial" w:eastAsia="Times New Roman" w:hAnsi="Arial" w:cs="Arial"/>
          <w:color w:val="000000"/>
        </w:rPr>
        <w:t>obras</w:t>
      </w:r>
      <w:proofErr w:type="spellEnd"/>
      <w:r>
        <w:rPr>
          <w:rFonts w:ascii="Arial" w:eastAsia="Times New Roman" w:hAnsi="Arial" w:cs="Arial"/>
          <w:color w:val="000000"/>
        </w:rPr>
        <w:t xml:space="preserve"> del </w:t>
      </w:r>
      <w:r>
        <w:rPr>
          <w:rFonts w:ascii="Arial" w:eastAsia="Times New Roman" w:hAnsi="Arial" w:cs="Arial"/>
          <w:b/>
          <w:color w:val="000000"/>
          <w:u w:val="single"/>
        </w:rPr>
        <w:t>LOTE 6:</w:t>
      </w:r>
      <w:r>
        <w:rPr>
          <w:rFonts w:ascii="Arial" w:eastAsia="Times New Roman" w:hAnsi="Arial" w:cs="Arial"/>
          <w:b/>
          <w:u w:val="single"/>
        </w:rPr>
        <w:t xml:space="preserve"> CEIP PALO BLANCO</w:t>
      </w:r>
      <w:r>
        <w:rPr>
          <w:rFonts w:ascii="Arial" w:eastAsia="Times New Roman" w:hAnsi="Arial" w:cs="Arial"/>
          <w:color w:val="000000"/>
        </w:rPr>
        <w:t xml:space="preserve"> </w:t>
      </w:r>
      <w:proofErr w:type="spellStart"/>
      <w:r>
        <w:rPr>
          <w:rFonts w:ascii="Arial" w:eastAsia="Times New Roman" w:hAnsi="Arial" w:cs="Arial"/>
          <w:color w:val="000000"/>
        </w:rPr>
        <w:t>finalizaron</w:t>
      </w:r>
      <w:proofErr w:type="spellEnd"/>
      <w:r>
        <w:rPr>
          <w:rFonts w:ascii="Arial" w:eastAsia="Times New Roman" w:hAnsi="Arial" w:cs="Arial"/>
          <w:color w:val="000000"/>
        </w:rPr>
        <w:t xml:space="preserve">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9 de </w:t>
      </w:r>
      <w:proofErr w:type="spellStart"/>
      <w:r>
        <w:rPr>
          <w:rFonts w:ascii="Arial" w:eastAsia="Times New Roman" w:hAnsi="Arial" w:cs="Arial"/>
          <w:color w:val="000000"/>
        </w:rPr>
        <w:t>febrero</w:t>
      </w:r>
      <w:proofErr w:type="spellEnd"/>
      <w:r>
        <w:rPr>
          <w:rFonts w:ascii="Arial" w:eastAsia="Times New Roman" w:hAnsi="Arial" w:cs="Arial"/>
          <w:color w:val="000000"/>
        </w:rPr>
        <w:t xml:space="preserve"> de 2022 con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w:t>
      </w:r>
      <w:proofErr w:type="spellStart"/>
      <w:r>
        <w:rPr>
          <w:rFonts w:ascii="Arial" w:eastAsia="Times New Roman" w:hAnsi="Arial" w:cs="Arial"/>
          <w:color w:val="000000"/>
        </w:rPr>
        <w:t>siguiente</w:t>
      </w:r>
      <w:proofErr w:type="spellEnd"/>
      <w:r>
        <w:rPr>
          <w:rFonts w:ascii="Arial" w:eastAsia="Times New Roman" w:hAnsi="Arial" w:cs="Arial"/>
          <w:color w:val="000000"/>
        </w:rPr>
        <w:t xml:space="preserve"> tenor literal:</w:t>
      </w:r>
    </w:p>
    <w:p w14:paraId="7D83B087" w14:textId="77777777" w:rsidR="00F02C6D" w:rsidRDefault="00F02C6D" w:rsidP="005B3292">
      <w:pPr>
        <w:autoSpaceDE w:val="0"/>
        <w:autoSpaceDN w:val="0"/>
        <w:adjustRightInd w:val="0"/>
        <w:jc w:val="both"/>
        <w:rPr>
          <w:rFonts w:ascii="Arial" w:eastAsia="Times New Roman" w:hAnsi="Arial" w:cs="Arial"/>
          <w:color w:val="000000"/>
        </w:rPr>
      </w:pPr>
    </w:p>
    <w:p w14:paraId="40182C25" w14:textId="77777777" w:rsidR="00F02C6D" w:rsidRDefault="00F02C6D" w:rsidP="005B3292">
      <w:pPr>
        <w:autoSpaceDE w:val="0"/>
        <w:autoSpaceDN w:val="0"/>
        <w:adjustRightInd w:val="0"/>
        <w:ind w:firstLine="567"/>
        <w:rPr>
          <w:rFonts w:ascii="Arial" w:eastAsia="Times New Roman" w:hAnsi="Arial" w:cs="Arial"/>
          <w:i/>
          <w:color w:val="000000"/>
        </w:rPr>
      </w:pPr>
      <w:r>
        <w:rPr>
          <w:rFonts w:ascii="Arial" w:eastAsia="Times New Roman" w:hAnsi="Arial" w:cs="Arial"/>
          <w:i/>
          <w:color w:val="000000"/>
        </w:rPr>
        <w:t>“(…) INFORMA</w:t>
      </w:r>
    </w:p>
    <w:p w14:paraId="7A626014" w14:textId="77777777" w:rsidR="00F02C6D" w:rsidRDefault="00F02C6D" w:rsidP="005B3292">
      <w:pPr>
        <w:autoSpaceDE w:val="0"/>
        <w:autoSpaceDN w:val="0"/>
        <w:adjustRightInd w:val="0"/>
        <w:ind w:firstLine="567"/>
        <w:jc w:val="center"/>
        <w:rPr>
          <w:rFonts w:ascii="Arial" w:eastAsia="Times New Roman" w:hAnsi="Arial" w:cs="Arial"/>
          <w:i/>
          <w:color w:val="000000"/>
        </w:rPr>
      </w:pPr>
    </w:p>
    <w:p w14:paraId="2B0CDAE6" w14:textId="77777777" w:rsidR="00F02C6D" w:rsidRDefault="00F02C6D" w:rsidP="005B3292">
      <w:pPr>
        <w:ind w:firstLine="567"/>
        <w:jc w:val="both"/>
        <w:rPr>
          <w:rFonts w:ascii="Arial" w:hAnsi="Arial" w:cs="Arial"/>
          <w:i/>
        </w:rPr>
      </w:pPr>
      <w:r>
        <w:rPr>
          <w:rFonts w:ascii="Arial" w:hAnsi="Arial" w:cs="Arial"/>
          <w:i/>
        </w:rPr>
        <w:t xml:space="preserve">1.- Que las </w:t>
      </w:r>
      <w:proofErr w:type="spellStart"/>
      <w:r>
        <w:rPr>
          <w:rFonts w:ascii="Arial" w:hAnsi="Arial" w:cs="Arial"/>
          <w:i/>
        </w:rPr>
        <w:t>obras</w:t>
      </w:r>
      <w:proofErr w:type="spellEnd"/>
      <w:r>
        <w:rPr>
          <w:rFonts w:ascii="Arial" w:hAnsi="Arial" w:cs="Arial"/>
          <w:i/>
        </w:rPr>
        <w:t xml:space="preserve"> se </w:t>
      </w:r>
      <w:proofErr w:type="spellStart"/>
      <w:r>
        <w:rPr>
          <w:rFonts w:ascii="Arial" w:hAnsi="Arial" w:cs="Arial"/>
          <w:i/>
        </w:rPr>
        <w:t>iniciaron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día 12 de Julio de 2021 con la </w:t>
      </w:r>
      <w:proofErr w:type="spellStart"/>
      <w:r>
        <w:rPr>
          <w:rFonts w:ascii="Arial" w:hAnsi="Arial" w:cs="Arial"/>
          <w:i/>
        </w:rPr>
        <w:t>firma</w:t>
      </w:r>
      <w:proofErr w:type="spellEnd"/>
      <w:r>
        <w:rPr>
          <w:rFonts w:ascii="Arial" w:hAnsi="Arial" w:cs="Arial"/>
          <w:i/>
        </w:rPr>
        <w:t xml:space="preserve"> del acta de </w:t>
      </w:r>
      <w:proofErr w:type="spellStart"/>
      <w:r>
        <w:rPr>
          <w:rFonts w:ascii="Arial" w:hAnsi="Arial" w:cs="Arial"/>
          <w:i/>
        </w:rPr>
        <w:t>comprobación</w:t>
      </w:r>
      <w:proofErr w:type="spellEnd"/>
      <w:r>
        <w:rPr>
          <w:rFonts w:ascii="Arial" w:hAnsi="Arial" w:cs="Arial"/>
          <w:i/>
        </w:rPr>
        <w:t xml:space="preserve"> de </w:t>
      </w:r>
      <w:proofErr w:type="spellStart"/>
      <w:r>
        <w:rPr>
          <w:rFonts w:ascii="Arial" w:hAnsi="Arial" w:cs="Arial"/>
          <w:i/>
        </w:rPr>
        <w:t>replanteo</w:t>
      </w:r>
      <w:proofErr w:type="spellEnd"/>
      <w:r>
        <w:rPr>
          <w:rFonts w:ascii="Arial" w:hAnsi="Arial" w:cs="Arial"/>
          <w:i/>
        </w:rPr>
        <w:t xml:space="preserve">, con un </w:t>
      </w:r>
      <w:proofErr w:type="spellStart"/>
      <w:r>
        <w:rPr>
          <w:rFonts w:ascii="Arial" w:hAnsi="Arial" w:cs="Arial"/>
          <w:i/>
        </w:rPr>
        <w:t>plazo</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de 20 días </w:t>
      </w:r>
      <w:proofErr w:type="spellStart"/>
      <w:r>
        <w:rPr>
          <w:rFonts w:ascii="Arial" w:hAnsi="Arial" w:cs="Arial"/>
          <w:i/>
        </w:rPr>
        <w:t>hábiles</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lo que le 6 de </w:t>
      </w:r>
      <w:proofErr w:type="spellStart"/>
      <w:r>
        <w:rPr>
          <w:rFonts w:ascii="Arial" w:hAnsi="Arial" w:cs="Arial"/>
          <w:i/>
        </w:rPr>
        <w:t>agosto</w:t>
      </w:r>
      <w:proofErr w:type="spellEnd"/>
      <w:r>
        <w:rPr>
          <w:rFonts w:ascii="Arial" w:hAnsi="Arial" w:cs="Arial"/>
          <w:i/>
        </w:rPr>
        <w:t xml:space="preserve"> </w:t>
      </w:r>
      <w:proofErr w:type="spellStart"/>
      <w:r>
        <w:rPr>
          <w:rFonts w:ascii="Arial" w:hAnsi="Arial" w:cs="Arial"/>
          <w:i/>
        </w:rPr>
        <w:t>finalizaba</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plazo</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y </w:t>
      </w:r>
      <w:proofErr w:type="spellStart"/>
      <w:r>
        <w:rPr>
          <w:rFonts w:ascii="Arial" w:hAnsi="Arial" w:cs="Arial"/>
          <w:i/>
        </w:rPr>
        <w:t>posteriormente</w:t>
      </w:r>
      <w:proofErr w:type="spellEnd"/>
      <w:r>
        <w:rPr>
          <w:rFonts w:ascii="Arial" w:hAnsi="Arial" w:cs="Arial"/>
          <w:i/>
        </w:rPr>
        <w:t xml:space="preserve"> </w:t>
      </w:r>
      <w:proofErr w:type="spellStart"/>
      <w:r>
        <w:rPr>
          <w:rFonts w:ascii="Arial" w:hAnsi="Arial" w:cs="Arial"/>
          <w:i/>
        </w:rPr>
        <w:t>fue</w:t>
      </w:r>
      <w:proofErr w:type="spellEnd"/>
      <w:r>
        <w:rPr>
          <w:rFonts w:ascii="Arial" w:hAnsi="Arial" w:cs="Arial"/>
          <w:i/>
        </w:rPr>
        <w:t xml:space="preserve"> </w:t>
      </w:r>
      <w:proofErr w:type="spellStart"/>
      <w:r>
        <w:rPr>
          <w:rFonts w:ascii="Arial" w:hAnsi="Arial" w:cs="Arial"/>
          <w:i/>
        </w:rPr>
        <w:t>ampliado</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plazo</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hasta </w:t>
      </w:r>
      <w:proofErr w:type="spellStart"/>
      <w:r>
        <w:rPr>
          <w:rFonts w:ascii="Arial" w:hAnsi="Arial" w:cs="Arial"/>
          <w:i/>
        </w:rPr>
        <w:t>el</w:t>
      </w:r>
      <w:proofErr w:type="spellEnd"/>
      <w:r>
        <w:rPr>
          <w:rFonts w:ascii="Arial" w:hAnsi="Arial" w:cs="Arial"/>
          <w:i/>
        </w:rPr>
        <w:t xml:space="preserve"> día 6 de </w:t>
      </w:r>
      <w:proofErr w:type="spellStart"/>
      <w:r>
        <w:rPr>
          <w:rFonts w:ascii="Arial" w:hAnsi="Arial" w:cs="Arial"/>
          <w:i/>
        </w:rPr>
        <w:t>Octubre</w:t>
      </w:r>
      <w:proofErr w:type="spellEnd"/>
      <w:r>
        <w:rPr>
          <w:rFonts w:ascii="Arial" w:hAnsi="Arial" w:cs="Arial"/>
          <w:i/>
        </w:rPr>
        <w:t xml:space="preserve"> de 2021.</w:t>
      </w:r>
    </w:p>
    <w:p w14:paraId="2736784E" w14:textId="77777777" w:rsidR="00F02C6D" w:rsidRDefault="00F02C6D" w:rsidP="005B3292">
      <w:pPr>
        <w:ind w:firstLine="567"/>
        <w:jc w:val="both"/>
        <w:rPr>
          <w:rFonts w:ascii="Arial" w:hAnsi="Arial" w:cs="Arial"/>
          <w:i/>
        </w:rPr>
      </w:pPr>
    </w:p>
    <w:p w14:paraId="6FB21E80" w14:textId="77777777" w:rsidR="00F02C6D" w:rsidRDefault="00F02C6D" w:rsidP="005B3292">
      <w:pPr>
        <w:ind w:firstLine="567"/>
        <w:jc w:val="both"/>
        <w:rPr>
          <w:rFonts w:ascii="Arial" w:hAnsi="Arial" w:cs="Arial"/>
          <w:i/>
        </w:rPr>
      </w:pPr>
      <w:r>
        <w:rPr>
          <w:rFonts w:ascii="Arial" w:hAnsi="Arial" w:cs="Arial"/>
          <w:i/>
        </w:rPr>
        <w:t xml:space="preserve">2.- Que se le </w:t>
      </w:r>
      <w:proofErr w:type="spellStart"/>
      <w:r>
        <w:rPr>
          <w:rFonts w:ascii="Arial" w:hAnsi="Arial" w:cs="Arial"/>
          <w:i/>
        </w:rPr>
        <w:t>concedió</w:t>
      </w:r>
      <w:proofErr w:type="spellEnd"/>
      <w:r>
        <w:rPr>
          <w:rFonts w:ascii="Arial" w:hAnsi="Arial" w:cs="Arial"/>
          <w:i/>
        </w:rPr>
        <w:t xml:space="preserve"> </w:t>
      </w:r>
      <w:proofErr w:type="spellStart"/>
      <w:r>
        <w:rPr>
          <w:rFonts w:ascii="Arial" w:hAnsi="Arial" w:cs="Arial"/>
          <w:i/>
        </w:rPr>
        <w:t>una</w:t>
      </w:r>
      <w:proofErr w:type="spellEnd"/>
      <w:r>
        <w:rPr>
          <w:rFonts w:ascii="Arial" w:hAnsi="Arial" w:cs="Arial"/>
          <w:i/>
        </w:rPr>
        <w:t xml:space="preserve"> </w:t>
      </w:r>
      <w:proofErr w:type="spellStart"/>
      <w:r>
        <w:rPr>
          <w:rFonts w:ascii="Arial" w:hAnsi="Arial" w:cs="Arial"/>
          <w:i/>
        </w:rPr>
        <w:t>ampliación</w:t>
      </w:r>
      <w:proofErr w:type="spellEnd"/>
      <w:r>
        <w:rPr>
          <w:rFonts w:ascii="Arial" w:hAnsi="Arial" w:cs="Arial"/>
          <w:i/>
        </w:rPr>
        <w:t xml:space="preserve"> de </w:t>
      </w:r>
      <w:proofErr w:type="spellStart"/>
      <w:r>
        <w:rPr>
          <w:rFonts w:ascii="Arial" w:hAnsi="Arial" w:cs="Arial"/>
          <w:i/>
        </w:rPr>
        <w:t>plazo</w:t>
      </w:r>
      <w:proofErr w:type="spellEnd"/>
      <w:r>
        <w:rPr>
          <w:rFonts w:ascii="Arial" w:hAnsi="Arial" w:cs="Arial"/>
          <w:i/>
        </w:rPr>
        <w:t xml:space="preserve"> hasta </w:t>
      </w:r>
      <w:proofErr w:type="spellStart"/>
      <w:r>
        <w:rPr>
          <w:rFonts w:ascii="Arial" w:hAnsi="Arial" w:cs="Arial"/>
          <w:i/>
        </w:rPr>
        <w:t>el</w:t>
      </w:r>
      <w:proofErr w:type="spellEnd"/>
      <w:r>
        <w:rPr>
          <w:rFonts w:ascii="Arial" w:hAnsi="Arial" w:cs="Arial"/>
          <w:i/>
        </w:rPr>
        <w:t xml:space="preserve"> día 6 de </w:t>
      </w:r>
      <w:proofErr w:type="spellStart"/>
      <w:proofErr w:type="gramStart"/>
      <w:r>
        <w:rPr>
          <w:rFonts w:ascii="Arial" w:hAnsi="Arial" w:cs="Arial"/>
          <w:i/>
        </w:rPr>
        <w:t>Septiembre</w:t>
      </w:r>
      <w:proofErr w:type="spellEnd"/>
      <w:r>
        <w:rPr>
          <w:rFonts w:ascii="Arial" w:hAnsi="Arial" w:cs="Arial"/>
          <w:i/>
        </w:rPr>
        <w:t xml:space="preserve">,  </w:t>
      </w:r>
      <w:proofErr w:type="spellStart"/>
      <w:r>
        <w:rPr>
          <w:rFonts w:ascii="Arial" w:hAnsi="Arial" w:cs="Arial"/>
          <w:i/>
        </w:rPr>
        <w:t>según</w:t>
      </w:r>
      <w:proofErr w:type="spellEnd"/>
      <w:proofErr w:type="gram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informe</w:t>
      </w:r>
      <w:proofErr w:type="spellEnd"/>
      <w:r>
        <w:rPr>
          <w:rFonts w:ascii="Arial" w:hAnsi="Arial" w:cs="Arial"/>
          <w:i/>
        </w:rPr>
        <w:t xml:space="preserve"> </w:t>
      </w:r>
      <w:proofErr w:type="spellStart"/>
      <w:r>
        <w:rPr>
          <w:rFonts w:ascii="Arial" w:hAnsi="Arial" w:cs="Arial"/>
          <w:i/>
        </w:rPr>
        <w:t>emitido</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Técnico Municipal de </w:t>
      </w:r>
      <w:proofErr w:type="spellStart"/>
      <w:r>
        <w:rPr>
          <w:rFonts w:ascii="Arial" w:hAnsi="Arial" w:cs="Arial"/>
          <w:i/>
        </w:rPr>
        <w:t>fecha</w:t>
      </w:r>
      <w:proofErr w:type="spellEnd"/>
      <w:r>
        <w:rPr>
          <w:rFonts w:ascii="Arial" w:hAnsi="Arial" w:cs="Arial"/>
          <w:i/>
        </w:rPr>
        <w:t xml:space="preserve"> 1 de </w:t>
      </w:r>
      <w:proofErr w:type="spellStart"/>
      <w:r>
        <w:rPr>
          <w:rFonts w:ascii="Arial" w:hAnsi="Arial" w:cs="Arial"/>
          <w:i/>
        </w:rPr>
        <w:t>septiembre</w:t>
      </w:r>
      <w:proofErr w:type="spellEnd"/>
      <w:r>
        <w:rPr>
          <w:rFonts w:ascii="Arial" w:hAnsi="Arial" w:cs="Arial"/>
          <w:i/>
        </w:rPr>
        <w:t xml:space="preserve"> del </w:t>
      </w:r>
      <w:proofErr w:type="spellStart"/>
      <w:r>
        <w:rPr>
          <w:rFonts w:ascii="Arial" w:hAnsi="Arial" w:cs="Arial"/>
          <w:i/>
        </w:rPr>
        <w:t>presente</w:t>
      </w:r>
      <w:proofErr w:type="spellEnd"/>
      <w:r>
        <w:rPr>
          <w:rFonts w:ascii="Arial" w:hAnsi="Arial" w:cs="Arial"/>
          <w:i/>
        </w:rPr>
        <w:t xml:space="preserve"> </w:t>
      </w:r>
      <w:proofErr w:type="spellStart"/>
      <w:r>
        <w:rPr>
          <w:rFonts w:ascii="Arial" w:hAnsi="Arial" w:cs="Arial"/>
          <w:i/>
        </w:rPr>
        <w:t>año</w:t>
      </w:r>
      <w:proofErr w:type="spellEnd"/>
      <w:r>
        <w:rPr>
          <w:rFonts w:ascii="Arial" w:hAnsi="Arial" w:cs="Arial"/>
          <w:i/>
        </w:rPr>
        <w:t>.</w:t>
      </w:r>
    </w:p>
    <w:p w14:paraId="1F49105C" w14:textId="77777777" w:rsidR="00F02C6D" w:rsidRDefault="00F02C6D" w:rsidP="005B3292">
      <w:pPr>
        <w:ind w:firstLine="567"/>
        <w:jc w:val="both"/>
        <w:rPr>
          <w:rFonts w:ascii="Arial" w:hAnsi="Arial" w:cs="Arial"/>
          <w:i/>
        </w:rPr>
      </w:pPr>
      <w:r>
        <w:rPr>
          <w:rFonts w:ascii="Arial" w:hAnsi="Arial" w:cs="Arial"/>
          <w:i/>
        </w:rPr>
        <w:t xml:space="preserve">La </w:t>
      </w:r>
      <w:proofErr w:type="spellStart"/>
      <w:r>
        <w:rPr>
          <w:rFonts w:ascii="Arial" w:hAnsi="Arial" w:cs="Arial"/>
          <w:i/>
        </w:rPr>
        <w:t>ampliación</w:t>
      </w:r>
      <w:proofErr w:type="spellEnd"/>
      <w:r>
        <w:rPr>
          <w:rFonts w:ascii="Arial" w:hAnsi="Arial" w:cs="Arial"/>
          <w:i/>
        </w:rPr>
        <w:t xml:space="preserve"> de </w:t>
      </w:r>
      <w:proofErr w:type="spellStart"/>
      <w:r>
        <w:rPr>
          <w:rFonts w:ascii="Arial" w:hAnsi="Arial" w:cs="Arial"/>
          <w:i/>
        </w:rPr>
        <w:t>plazo</w:t>
      </w:r>
      <w:proofErr w:type="spellEnd"/>
      <w:r>
        <w:rPr>
          <w:rFonts w:ascii="Arial" w:hAnsi="Arial" w:cs="Arial"/>
          <w:i/>
        </w:rPr>
        <w:t xml:space="preserve"> </w:t>
      </w:r>
      <w:proofErr w:type="spellStart"/>
      <w:r>
        <w:rPr>
          <w:rFonts w:ascii="Arial" w:hAnsi="Arial" w:cs="Arial"/>
          <w:i/>
        </w:rPr>
        <w:t>fue</w:t>
      </w:r>
      <w:proofErr w:type="spellEnd"/>
      <w:r>
        <w:rPr>
          <w:rFonts w:ascii="Arial" w:hAnsi="Arial" w:cs="Arial"/>
          <w:i/>
        </w:rPr>
        <w:t xml:space="preserve"> </w:t>
      </w:r>
      <w:proofErr w:type="spellStart"/>
      <w:r>
        <w:rPr>
          <w:rFonts w:ascii="Arial" w:hAnsi="Arial" w:cs="Arial"/>
          <w:i/>
        </w:rPr>
        <w:t>consecuencia</w:t>
      </w:r>
      <w:proofErr w:type="spellEnd"/>
      <w:r>
        <w:rPr>
          <w:rFonts w:ascii="Arial" w:hAnsi="Arial" w:cs="Arial"/>
          <w:i/>
        </w:rPr>
        <w:t xml:space="preserve"> del </w:t>
      </w:r>
      <w:proofErr w:type="spellStart"/>
      <w:r>
        <w:rPr>
          <w:rFonts w:ascii="Arial" w:hAnsi="Arial" w:cs="Arial"/>
          <w:i/>
        </w:rPr>
        <w:t>retraso</w:t>
      </w:r>
      <w:proofErr w:type="spellEnd"/>
      <w:r>
        <w:rPr>
          <w:rFonts w:ascii="Arial" w:hAnsi="Arial" w:cs="Arial"/>
          <w:i/>
        </w:rPr>
        <w:t xml:space="preserve"> </w:t>
      </w:r>
      <w:proofErr w:type="spellStart"/>
      <w:r>
        <w:rPr>
          <w:rFonts w:ascii="Arial" w:hAnsi="Arial" w:cs="Arial"/>
          <w:i/>
        </w:rPr>
        <w:t>producido</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motivos</w:t>
      </w:r>
      <w:proofErr w:type="spellEnd"/>
      <w:r>
        <w:rPr>
          <w:rFonts w:ascii="Arial" w:hAnsi="Arial" w:cs="Arial"/>
          <w:i/>
        </w:rPr>
        <w:t xml:space="preserve"> </w:t>
      </w:r>
      <w:proofErr w:type="spellStart"/>
      <w:r>
        <w:rPr>
          <w:rFonts w:ascii="Arial" w:hAnsi="Arial" w:cs="Arial"/>
          <w:i/>
        </w:rPr>
        <w:t>imputables</w:t>
      </w:r>
      <w:proofErr w:type="spellEnd"/>
      <w:r>
        <w:rPr>
          <w:rFonts w:ascii="Arial" w:hAnsi="Arial" w:cs="Arial"/>
          <w:i/>
        </w:rPr>
        <w:t xml:space="preserve"> a la </w:t>
      </w:r>
      <w:proofErr w:type="spellStart"/>
      <w:r>
        <w:rPr>
          <w:rFonts w:ascii="Arial" w:hAnsi="Arial" w:cs="Arial"/>
          <w:i/>
        </w:rPr>
        <w:t>empresa</w:t>
      </w:r>
      <w:proofErr w:type="spellEnd"/>
      <w:r>
        <w:rPr>
          <w:rFonts w:ascii="Arial" w:hAnsi="Arial" w:cs="Arial"/>
          <w:i/>
        </w:rPr>
        <w:t xml:space="preserve"> </w:t>
      </w:r>
      <w:proofErr w:type="spellStart"/>
      <w:r>
        <w:rPr>
          <w:rFonts w:ascii="Arial" w:hAnsi="Arial" w:cs="Arial"/>
          <w:i/>
        </w:rPr>
        <w:t>contratista</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lo que se </w:t>
      </w:r>
      <w:proofErr w:type="spellStart"/>
      <w:r>
        <w:rPr>
          <w:rFonts w:ascii="Arial" w:hAnsi="Arial" w:cs="Arial"/>
          <w:i/>
        </w:rPr>
        <w:t>propuso</w:t>
      </w:r>
      <w:proofErr w:type="spellEnd"/>
      <w:r>
        <w:rPr>
          <w:rFonts w:ascii="Arial" w:hAnsi="Arial" w:cs="Arial"/>
          <w:i/>
        </w:rPr>
        <w:t xml:space="preserve"> </w:t>
      </w:r>
      <w:proofErr w:type="spellStart"/>
      <w:r>
        <w:rPr>
          <w:rFonts w:ascii="Arial" w:hAnsi="Arial" w:cs="Arial"/>
          <w:i/>
        </w:rPr>
        <w:t>este</w:t>
      </w:r>
      <w:proofErr w:type="spellEnd"/>
      <w:r>
        <w:rPr>
          <w:rFonts w:ascii="Arial" w:hAnsi="Arial" w:cs="Arial"/>
          <w:i/>
        </w:rPr>
        <w:t xml:space="preserve"> </w:t>
      </w:r>
      <w:proofErr w:type="spellStart"/>
      <w:r>
        <w:rPr>
          <w:rFonts w:ascii="Arial" w:hAnsi="Arial" w:cs="Arial"/>
          <w:i/>
        </w:rPr>
        <w:t>periodo</w:t>
      </w:r>
      <w:proofErr w:type="spellEnd"/>
      <w:r>
        <w:rPr>
          <w:rFonts w:ascii="Arial" w:hAnsi="Arial" w:cs="Arial"/>
          <w:i/>
        </w:rPr>
        <w:t xml:space="preserve"> con </w:t>
      </w:r>
      <w:proofErr w:type="spellStart"/>
      <w:r>
        <w:rPr>
          <w:rFonts w:ascii="Arial" w:hAnsi="Arial" w:cs="Arial"/>
          <w:i/>
        </w:rPr>
        <w:t>penalidades</w:t>
      </w:r>
      <w:proofErr w:type="spellEnd"/>
      <w:r>
        <w:rPr>
          <w:rFonts w:ascii="Arial" w:hAnsi="Arial" w:cs="Arial"/>
          <w:i/>
        </w:rPr>
        <w:t xml:space="preserve"> de </w:t>
      </w:r>
      <w:proofErr w:type="spellStart"/>
      <w:r>
        <w:rPr>
          <w:rFonts w:ascii="Arial" w:hAnsi="Arial" w:cs="Arial"/>
          <w:i/>
        </w:rPr>
        <w:t>acuerdo</w:t>
      </w:r>
      <w:proofErr w:type="spellEnd"/>
      <w:r>
        <w:rPr>
          <w:rFonts w:ascii="Arial" w:hAnsi="Arial" w:cs="Arial"/>
          <w:i/>
        </w:rPr>
        <w:t xml:space="preserve"> al art. 192 de la LCSP, </w:t>
      </w:r>
      <w:proofErr w:type="spellStart"/>
      <w:r>
        <w:rPr>
          <w:rFonts w:ascii="Arial" w:hAnsi="Arial" w:cs="Arial"/>
          <w:i/>
        </w:rPr>
        <w:t>siendo</w:t>
      </w:r>
      <w:proofErr w:type="spellEnd"/>
      <w:r>
        <w:rPr>
          <w:rFonts w:ascii="Arial" w:hAnsi="Arial" w:cs="Arial"/>
          <w:i/>
        </w:rPr>
        <w:t xml:space="preserve"> </w:t>
      </w:r>
      <w:proofErr w:type="spellStart"/>
      <w:r>
        <w:rPr>
          <w:rFonts w:ascii="Arial" w:hAnsi="Arial" w:cs="Arial"/>
          <w:i/>
        </w:rPr>
        <w:t>finalmente</w:t>
      </w:r>
      <w:proofErr w:type="spellEnd"/>
      <w:r>
        <w:rPr>
          <w:rFonts w:ascii="Arial" w:hAnsi="Arial" w:cs="Arial"/>
          <w:i/>
        </w:rPr>
        <w:t xml:space="preserve"> </w:t>
      </w:r>
      <w:proofErr w:type="spellStart"/>
      <w:r>
        <w:rPr>
          <w:rFonts w:ascii="Arial" w:hAnsi="Arial" w:cs="Arial"/>
          <w:i/>
        </w:rPr>
        <w:t>ampliamente</w:t>
      </w:r>
      <w:proofErr w:type="spellEnd"/>
      <w:r>
        <w:rPr>
          <w:rFonts w:ascii="Arial" w:hAnsi="Arial" w:cs="Arial"/>
          <w:i/>
        </w:rPr>
        <w:t xml:space="preserve"> </w:t>
      </w:r>
      <w:proofErr w:type="spellStart"/>
      <w:r>
        <w:rPr>
          <w:rFonts w:ascii="Arial" w:hAnsi="Arial" w:cs="Arial"/>
          <w:i/>
        </w:rPr>
        <w:t>superado</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plazo</w:t>
      </w:r>
      <w:proofErr w:type="spellEnd"/>
      <w:r>
        <w:rPr>
          <w:rFonts w:ascii="Arial" w:hAnsi="Arial" w:cs="Arial"/>
          <w:i/>
        </w:rPr>
        <w:t xml:space="preserve"> </w:t>
      </w:r>
      <w:proofErr w:type="spellStart"/>
      <w:r>
        <w:rPr>
          <w:rFonts w:ascii="Arial" w:hAnsi="Arial" w:cs="Arial"/>
          <w:i/>
        </w:rPr>
        <w:t>inicialmente</w:t>
      </w:r>
      <w:proofErr w:type="spellEnd"/>
      <w:r>
        <w:rPr>
          <w:rFonts w:ascii="Arial" w:hAnsi="Arial" w:cs="Arial"/>
          <w:i/>
        </w:rPr>
        <w:t xml:space="preserve"> </w:t>
      </w:r>
      <w:proofErr w:type="spellStart"/>
      <w:r>
        <w:rPr>
          <w:rFonts w:ascii="Arial" w:hAnsi="Arial" w:cs="Arial"/>
          <w:i/>
        </w:rPr>
        <w:t>concedido</w:t>
      </w:r>
      <w:proofErr w:type="spellEnd"/>
      <w:r>
        <w:rPr>
          <w:rFonts w:ascii="Arial" w:hAnsi="Arial" w:cs="Arial"/>
          <w:i/>
        </w:rPr>
        <w:t>.</w:t>
      </w:r>
    </w:p>
    <w:p w14:paraId="510556A3" w14:textId="77777777" w:rsidR="00F02C6D" w:rsidRDefault="00F02C6D" w:rsidP="005B3292">
      <w:pPr>
        <w:ind w:firstLine="567"/>
        <w:jc w:val="both"/>
        <w:rPr>
          <w:rFonts w:ascii="Arial" w:hAnsi="Arial" w:cs="Arial"/>
          <w:i/>
        </w:rPr>
      </w:pPr>
    </w:p>
    <w:p w14:paraId="54D9946A" w14:textId="77777777" w:rsidR="00F02C6D" w:rsidRDefault="00F02C6D" w:rsidP="005B3292">
      <w:pPr>
        <w:ind w:firstLine="567"/>
        <w:jc w:val="both"/>
        <w:rPr>
          <w:rFonts w:ascii="Arial" w:hAnsi="Arial" w:cs="Arial"/>
          <w:i/>
        </w:rPr>
      </w:pPr>
      <w:r>
        <w:rPr>
          <w:rFonts w:ascii="Arial" w:hAnsi="Arial" w:cs="Arial"/>
          <w:i/>
        </w:rPr>
        <w:t xml:space="preserve">3.- Es </w:t>
      </w:r>
      <w:proofErr w:type="spellStart"/>
      <w:r>
        <w:rPr>
          <w:rFonts w:ascii="Arial" w:hAnsi="Arial" w:cs="Arial"/>
          <w:i/>
        </w:rPr>
        <w:t>manifiesto</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incumplimiento</w:t>
      </w:r>
      <w:proofErr w:type="spellEnd"/>
      <w:r>
        <w:rPr>
          <w:rFonts w:ascii="Arial" w:hAnsi="Arial" w:cs="Arial"/>
          <w:i/>
        </w:rPr>
        <w:t xml:space="preserve"> del </w:t>
      </w:r>
      <w:proofErr w:type="spellStart"/>
      <w:r>
        <w:rPr>
          <w:rFonts w:ascii="Arial" w:hAnsi="Arial" w:cs="Arial"/>
          <w:i/>
        </w:rPr>
        <w:t>programa</w:t>
      </w:r>
      <w:proofErr w:type="spellEnd"/>
      <w:r>
        <w:rPr>
          <w:rFonts w:ascii="Arial" w:hAnsi="Arial" w:cs="Arial"/>
          <w:i/>
        </w:rPr>
        <w:t xml:space="preserve"> de </w:t>
      </w:r>
      <w:proofErr w:type="spellStart"/>
      <w:r>
        <w:rPr>
          <w:rFonts w:ascii="Arial" w:hAnsi="Arial" w:cs="Arial"/>
          <w:i/>
        </w:rPr>
        <w:t>trabajo</w:t>
      </w:r>
      <w:proofErr w:type="spellEnd"/>
      <w:r>
        <w:rPr>
          <w:rFonts w:ascii="Arial" w:hAnsi="Arial" w:cs="Arial"/>
          <w:i/>
        </w:rPr>
        <w:t xml:space="preserve"> </w:t>
      </w:r>
      <w:proofErr w:type="spellStart"/>
      <w:r>
        <w:rPr>
          <w:rFonts w:ascii="Arial" w:hAnsi="Arial" w:cs="Arial"/>
          <w:i/>
        </w:rPr>
        <w:t>aportado</w:t>
      </w:r>
      <w:proofErr w:type="spellEnd"/>
      <w:r>
        <w:rPr>
          <w:rFonts w:ascii="Arial" w:hAnsi="Arial" w:cs="Arial"/>
          <w:i/>
        </w:rPr>
        <w:t xml:space="preserve"> junto con </w:t>
      </w:r>
      <w:proofErr w:type="spellStart"/>
      <w:r>
        <w:rPr>
          <w:rFonts w:ascii="Arial" w:hAnsi="Arial" w:cs="Arial"/>
          <w:i/>
        </w:rPr>
        <w:t>su</w:t>
      </w:r>
      <w:proofErr w:type="spellEnd"/>
      <w:r>
        <w:rPr>
          <w:rFonts w:ascii="Arial" w:hAnsi="Arial" w:cs="Arial"/>
          <w:i/>
        </w:rPr>
        <w:t xml:space="preserve"> </w:t>
      </w:r>
      <w:proofErr w:type="spellStart"/>
      <w:r>
        <w:rPr>
          <w:rFonts w:ascii="Arial" w:hAnsi="Arial" w:cs="Arial"/>
          <w:i/>
        </w:rPr>
        <w:t>proposición</w:t>
      </w:r>
      <w:proofErr w:type="spellEnd"/>
      <w:r>
        <w:rPr>
          <w:rFonts w:ascii="Arial" w:hAnsi="Arial" w:cs="Arial"/>
          <w:i/>
        </w:rPr>
        <w:t xml:space="preserve"> </w:t>
      </w:r>
      <w:proofErr w:type="spellStart"/>
      <w:r>
        <w:rPr>
          <w:rFonts w:ascii="Arial" w:hAnsi="Arial" w:cs="Arial"/>
          <w:i/>
        </w:rPr>
        <w:t>económica</w:t>
      </w:r>
      <w:proofErr w:type="spellEnd"/>
      <w:r>
        <w:rPr>
          <w:rFonts w:ascii="Arial" w:hAnsi="Arial" w:cs="Arial"/>
          <w:i/>
        </w:rPr>
        <w:t xml:space="preserve"> </w:t>
      </w:r>
      <w:proofErr w:type="spellStart"/>
      <w:r>
        <w:rPr>
          <w:rFonts w:ascii="Arial" w:hAnsi="Arial" w:cs="Arial"/>
          <w:i/>
        </w:rPr>
        <w:t>como</w:t>
      </w:r>
      <w:proofErr w:type="spellEnd"/>
      <w:r>
        <w:rPr>
          <w:rFonts w:ascii="Arial" w:hAnsi="Arial" w:cs="Arial"/>
          <w:i/>
        </w:rPr>
        <w:t xml:space="preserve"> </w:t>
      </w:r>
      <w:proofErr w:type="spellStart"/>
      <w:r>
        <w:rPr>
          <w:rFonts w:ascii="Arial" w:hAnsi="Arial" w:cs="Arial"/>
          <w:i/>
        </w:rPr>
        <w:t>anexo</w:t>
      </w:r>
      <w:proofErr w:type="spellEnd"/>
      <w:r>
        <w:rPr>
          <w:rFonts w:ascii="Arial" w:hAnsi="Arial" w:cs="Arial"/>
          <w:i/>
        </w:rPr>
        <w:t xml:space="preserve"> VIII,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demora</w:t>
      </w:r>
      <w:proofErr w:type="spellEnd"/>
      <w:r>
        <w:rPr>
          <w:rFonts w:ascii="Arial" w:hAnsi="Arial" w:cs="Arial"/>
          <w:i/>
        </w:rPr>
        <w:t xml:space="preserve"> </w:t>
      </w:r>
      <w:proofErr w:type="spellStart"/>
      <w:r>
        <w:rPr>
          <w:rFonts w:ascii="Arial" w:hAnsi="Arial" w:cs="Arial"/>
          <w:i/>
        </w:rPr>
        <w:t>injustificada</w:t>
      </w:r>
      <w:proofErr w:type="spellEnd"/>
      <w:r>
        <w:rPr>
          <w:rFonts w:ascii="Arial" w:hAnsi="Arial" w:cs="Arial"/>
          <w:i/>
        </w:rPr>
        <w:t xml:space="preserve"> de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plazos</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de </w:t>
      </w:r>
      <w:proofErr w:type="spellStart"/>
      <w:r>
        <w:rPr>
          <w:rFonts w:ascii="Arial" w:hAnsi="Arial" w:cs="Arial"/>
          <w:i/>
        </w:rPr>
        <w:t>todas</w:t>
      </w:r>
      <w:proofErr w:type="spellEnd"/>
      <w:r>
        <w:rPr>
          <w:rFonts w:ascii="Arial" w:hAnsi="Arial" w:cs="Arial"/>
          <w:i/>
        </w:rPr>
        <w:t xml:space="preserve"> las </w:t>
      </w:r>
      <w:proofErr w:type="spellStart"/>
      <w:r>
        <w:rPr>
          <w:rFonts w:ascii="Arial" w:hAnsi="Arial" w:cs="Arial"/>
          <w:i/>
        </w:rPr>
        <w:t>unidades</w:t>
      </w:r>
      <w:proofErr w:type="spellEnd"/>
      <w:r>
        <w:rPr>
          <w:rFonts w:ascii="Arial" w:hAnsi="Arial" w:cs="Arial"/>
          <w:i/>
        </w:rPr>
        <w:t xml:space="preserve"> de </w:t>
      </w:r>
      <w:proofErr w:type="spellStart"/>
      <w:r>
        <w:rPr>
          <w:rFonts w:ascii="Arial" w:hAnsi="Arial" w:cs="Arial"/>
          <w:i/>
        </w:rPr>
        <w:t>obra</w:t>
      </w:r>
      <w:proofErr w:type="spellEnd"/>
      <w:r>
        <w:rPr>
          <w:rFonts w:ascii="Arial" w:hAnsi="Arial" w:cs="Arial"/>
          <w:i/>
        </w:rPr>
        <w:t xml:space="preserve"> </w:t>
      </w:r>
      <w:proofErr w:type="spellStart"/>
      <w:r>
        <w:rPr>
          <w:rFonts w:ascii="Arial" w:hAnsi="Arial" w:cs="Arial"/>
          <w:i/>
        </w:rPr>
        <w:t>objeto</w:t>
      </w:r>
      <w:proofErr w:type="spellEnd"/>
      <w:r>
        <w:rPr>
          <w:rFonts w:ascii="Arial" w:hAnsi="Arial" w:cs="Arial"/>
          <w:i/>
        </w:rPr>
        <w:t xml:space="preserve"> de </w:t>
      </w:r>
      <w:proofErr w:type="spellStart"/>
      <w:r>
        <w:rPr>
          <w:rFonts w:ascii="Arial" w:hAnsi="Arial" w:cs="Arial"/>
          <w:i/>
        </w:rPr>
        <w:t>contrato</w:t>
      </w:r>
      <w:proofErr w:type="spellEnd"/>
      <w:r>
        <w:rPr>
          <w:rFonts w:ascii="Arial" w:hAnsi="Arial" w:cs="Arial"/>
          <w:i/>
        </w:rPr>
        <w:t xml:space="preserve">, </w:t>
      </w:r>
      <w:proofErr w:type="spellStart"/>
      <w:r>
        <w:rPr>
          <w:rFonts w:ascii="Arial" w:hAnsi="Arial" w:cs="Arial"/>
          <w:i/>
        </w:rPr>
        <w:t>siendo</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ultimo </w:t>
      </w:r>
      <w:proofErr w:type="spellStart"/>
      <w:r>
        <w:rPr>
          <w:rFonts w:ascii="Arial" w:hAnsi="Arial" w:cs="Arial"/>
          <w:i/>
        </w:rPr>
        <w:t>requerimiento</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parte</w:t>
      </w:r>
      <w:proofErr w:type="spellEnd"/>
      <w:r>
        <w:rPr>
          <w:rFonts w:ascii="Arial" w:hAnsi="Arial" w:cs="Arial"/>
          <w:i/>
        </w:rPr>
        <w:t xml:space="preserve"> </w:t>
      </w:r>
      <w:proofErr w:type="spellStart"/>
      <w:r>
        <w:rPr>
          <w:rFonts w:ascii="Arial" w:hAnsi="Arial" w:cs="Arial"/>
          <w:i/>
        </w:rPr>
        <w:t>esta</w:t>
      </w:r>
      <w:proofErr w:type="spellEnd"/>
      <w:r>
        <w:rPr>
          <w:rFonts w:ascii="Arial" w:hAnsi="Arial" w:cs="Arial"/>
          <w:i/>
        </w:rPr>
        <w:t xml:space="preserve"> DF de </w:t>
      </w:r>
      <w:proofErr w:type="spellStart"/>
      <w:r>
        <w:rPr>
          <w:rFonts w:ascii="Arial" w:hAnsi="Arial" w:cs="Arial"/>
          <w:i/>
        </w:rPr>
        <w:t>fecha</w:t>
      </w:r>
      <w:proofErr w:type="spellEnd"/>
      <w:r>
        <w:rPr>
          <w:rFonts w:ascii="Arial" w:hAnsi="Arial" w:cs="Arial"/>
          <w:i/>
        </w:rPr>
        <w:t xml:space="preserve"> 4 de </w:t>
      </w:r>
      <w:proofErr w:type="spellStart"/>
      <w:r>
        <w:rPr>
          <w:rFonts w:ascii="Arial" w:hAnsi="Arial" w:cs="Arial"/>
          <w:i/>
        </w:rPr>
        <w:t>octubre</w:t>
      </w:r>
      <w:proofErr w:type="spellEnd"/>
      <w:r>
        <w:rPr>
          <w:rFonts w:ascii="Arial" w:hAnsi="Arial" w:cs="Arial"/>
          <w:i/>
        </w:rPr>
        <w:t xml:space="preserve"> de 2021 </w:t>
      </w:r>
      <w:proofErr w:type="spellStart"/>
      <w:r>
        <w:rPr>
          <w:rFonts w:ascii="Arial" w:hAnsi="Arial" w:cs="Arial"/>
          <w:i/>
        </w:rPr>
        <w:t>referente</w:t>
      </w:r>
      <w:proofErr w:type="spellEnd"/>
      <w:r>
        <w:rPr>
          <w:rFonts w:ascii="Arial" w:hAnsi="Arial" w:cs="Arial"/>
          <w:i/>
        </w:rPr>
        <w:t xml:space="preserve"> a la </w:t>
      </w:r>
      <w:proofErr w:type="spellStart"/>
      <w:r>
        <w:rPr>
          <w:rFonts w:ascii="Arial" w:hAnsi="Arial" w:cs="Arial"/>
          <w:i/>
        </w:rPr>
        <w:t>última</w:t>
      </w:r>
      <w:proofErr w:type="spellEnd"/>
      <w:r>
        <w:rPr>
          <w:rFonts w:ascii="Arial" w:hAnsi="Arial" w:cs="Arial"/>
          <w:i/>
        </w:rPr>
        <w:t xml:space="preserve"> </w:t>
      </w:r>
      <w:proofErr w:type="spellStart"/>
      <w:r>
        <w:rPr>
          <w:rFonts w:ascii="Arial" w:hAnsi="Arial" w:cs="Arial"/>
          <w:i/>
        </w:rPr>
        <w:t>unidad</w:t>
      </w:r>
      <w:proofErr w:type="spellEnd"/>
      <w:r>
        <w:rPr>
          <w:rFonts w:ascii="Arial" w:hAnsi="Arial" w:cs="Arial"/>
          <w:i/>
        </w:rPr>
        <w:t xml:space="preserve"> </w:t>
      </w:r>
      <w:proofErr w:type="spellStart"/>
      <w:r>
        <w:rPr>
          <w:rFonts w:ascii="Arial" w:hAnsi="Arial" w:cs="Arial"/>
          <w:i/>
        </w:rPr>
        <w:t>ejecutada</w:t>
      </w:r>
      <w:proofErr w:type="spellEnd"/>
      <w:r>
        <w:rPr>
          <w:rFonts w:ascii="Arial" w:hAnsi="Arial" w:cs="Arial"/>
          <w:i/>
        </w:rPr>
        <w:t xml:space="preserve"> (</w:t>
      </w:r>
      <w:proofErr w:type="spellStart"/>
      <w:r>
        <w:rPr>
          <w:rFonts w:ascii="Arial" w:hAnsi="Arial" w:cs="Arial"/>
          <w:i/>
        </w:rPr>
        <w:t>partida</w:t>
      </w:r>
      <w:proofErr w:type="spellEnd"/>
      <w:r>
        <w:rPr>
          <w:rFonts w:ascii="Arial" w:hAnsi="Arial" w:cs="Arial"/>
          <w:i/>
        </w:rPr>
        <w:t xml:space="preserve"> 1.03 del </w:t>
      </w:r>
      <w:proofErr w:type="spellStart"/>
      <w:r>
        <w:rPr>
          <w:rFonts w:ascii="Arial" w:hAnsi="Arial" w:cs="Arial"/>
          <w:i/>
        </w:rPr>
        <w:t>proyecto</w:t>
      </w:r>
      <w:proofErr w:type="spellEnd"/>
      <w:r>
        <w:rPr>
          <w:rFonts w:ascii="Arial" w:hAnsi="Arial" w:cs="Arial"/>
          <w:i/>
        </w:rPr>
        <w:t>).</w:t>
      </w:r>
    </w:p>
    <w:p w14:paraId="3A1F813F" w14:textId="77777777" w:rsidR="00F02C6D" w:rsidRDefault="00F02C6D" w:rsidP="005B3292">
      <w:pPr>
        <w:ind w:firstLine="567"/>
        <w:jc w:val="both"/>
        <w:rPr>
          <w:rFonts w:ascii="Times New Roman" w:hAnsi="Times New Roman" w:cs="Times New Roman"/>
          <w:i/>
        </w:rPr>
      </w:pPr>
    </w:p>
    <w:p w14:paraId="65AE2673" w14:textId="77777777" w:rsidR="00F02C6D" w:rsidRDefault="00F02C6D" w:rsidP="005B3292">
      <w:pPr>
        <w:ind w:firstLine="567"/>
        <w:jc w:val="both"/>
        <w:rPr>
          <w:rFonts w:ascii="Arial" w:hAnsi="Arial" w:cs="Arial"/>
          <w:i/>
        </w:rPr>
      </w:pPr>
      <w:r>
        <w:rPr>
          <w:rFonts w:ascii="Arial" w:hAnsi="Arial" w:cs="Arial"/>
          <w:i/>
        </w:rPr>
        <w:t xml:space="preserve">4.- Que con </w:t>
      </w:r>
      <w:proofErr w:type="spellStart"/>
      <w:r>
        <w:rPr>
          <w:rFonts w:ascii="Arial" w:hAnsi="Arial" w:cs="Arial"/>
          <w:i/>
        </w:rPr>
        <w:t>fecha</w:t>
      </w:r>
      <w:proofErr w:type="spellEnd"/>
      <w:r>
        <w:rPr>
          <w:rFonts w:ascii="Arial" w:hAnsi="Arial" w:cs="Arial"/>
          <w:i/>
        </w:rPr>
        <w:t xml:space="preserve"> 28 de </w:t>
      </w:r>
      <w:proofErr w:type="spellStart"/>
      <w:r>
        <w:rPr>
          <w:rFonts w:ascii="Arial" w:hAnsi="Arial" w:cs="Arial"/>
          <w:i/>
        </w:rPr>
        <w:t>enero</w:t>
      </w:r>
      <w:proofErr w:type="spellEnd"/>
      <w:r>
        <w:rPr>
          <w:rFonts w:ascii="Arial" w:hAnsi="Arial" w:cs="Arial"/>
          <w:i/>
        </w:rPr>
        <w:t xml:space="preserve"> de 2022, se </w:t>
      </w:r>
      <w:proofErr w:type="spellStart"/>
      <w:r>
        <w:rPr>
          <w:rFonts w:ascii="Arial" w:hAnsi="Arial" w:cs="Arial"/>
          <w:i/>
        </w:rPr>
        <w:t>suscribe</w:t>
      </w:r>
      <w:proofErr w:type="spellEnd"/>
      <w:r>
        <w:rPr>
          <w:rFonts w:ascii="Arial" w:hAnsi="Arial" w:cs="Arial"/>
          <w:i/>
        </w:rPr>
        <w:t xml:space="preserve"> Acta de </w:t>
      </w:r>
      <w:proofErr w:type="spellStart"/>
      <w:r>
        <w:rPr>
          <w:rFonts w:ascii="Arial" w:hAnsi="Arial" w:cs="Arial"/>
          <w:i/>
        </w:rPr>
        <w:t>Recepción</w:t>
      </w:r>
      <w:proofErr w:type="spellEnd"/>
      <w:r>
        <w:rPr>
          <w:rFonts w:ascii="Arial" w:hAnsi="Arial" w:cs="Arial"/>
          <w:i/>
        </w:rPr>
        <w:t xml:space="preserve"> de </w:t>
      </w:r>
      <w:proofErr w:type="spellStart"/>
      <w:r>
        <w:rPr>
          <w:rFonts w:ascii="Arial" w:hAnsi="Arial" w:cs="Arial"/>
          <w:i/>
        </w:rPr>
        <w:t>Obras</w:t>
      </w:r>
      <w:proofErr w:type="spellEnd"/>
      <w:r>
        <w:rPr>
          <w:rFonts w:ascii="Arial" w:hAnsi="Arial" w:cs="Arial"/>
          <w:i/>
        </w:rPr>
        <w:t xml:space="preserve"> </w:t>
      </w:r>
      <w:proofErr w:type="spellStart"/>
      <w:r>
        <w:rPr>
          <w:rFonts w:ascii="Arial" w:hAnsi="Arial" w:cs="Arial"/>
          <w:i/>
        </w:rPr>
        <w:t>desfavorable</w:t>
      </w:r>
      <w:proofErr w:type="spellEnd"/>
      <w:r>
        <w:rPr>
          <w:rFonts w:ascii="Arial" w:hAnsi="Arial" w:cs="Arial"/>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que se </w:t>
      </w:r>
      <w:proofErr w:type="spellStart"/>
      <w:r>
        <w:rPr>
          <w:rFonts w:ascii="Arial" w:hAnsi="Arial" w:cs="Arial"/>
          <w:i/>
        </w:rPr>
        <w:t>concedió</w:t>
      </w:r>
      <w:proofErr w:type="spellEnd"/>
      <w:r>
        <w:rPr>
          <w:rFonts w:ascii="Arial" w:hAnsi="Arial" w:cs="Arial"/>
          <w:i/>
        </w:rPr>
        <w:t xml:space="preserve"> al </w:t>
      </w:r>
      <w:proofErr w:type="spellStart"/>
      <w:r>
        <w:rPr>
          <w:rFonts w:ascii="Arial" w:hAnsi="Arial" w:cs="Arial"/>
          <w:i/>
        </w:rPr>
        <w:t>Contratista</w:t>
      </w:r>
      <w:proofErr w:type="spellEnd"/>
      <w:r>
        <w:rPr>
          <w:rFonts w:ascii="Arial" w:hAnsi="Arial" w:cs="Arial"/>
          <w:i/>
        </w:rPr>
        <w:t xml:space="preserve"> un </w:t>
      </w:r>
      <w:proofErr w:type="spellStart"/>
      <w:r>
        <w:rPr>
          <w:rFonts w:ascii="Arial" w:hAnsi="Arial" w:cs="Arial"/>
          <w:i/>
        </w:rPr>
        <w:t>plazo</w:t>
      </w:r>
      <w:proofErr w:type="spellEnd"/>
      <w:r>
        <w:rPr>
          <w:rFonts w:ascii="Arial" w:hAnsi="Arial" w:cs="Arial"/>
          <w:i/>
        </w:rPr>
        <w:t xml:space="preserve"> de 7 días </w:t>
      </w:r>
      <w:proofErr w:type="spellStart"/>
      <w:r>
        <w:rPr>
          <w:rFonts w:ascii="Arial" w:hAnsi="Arial" w:cs="Arial"/>
          <w:i/>
        </w:rPr>
        <w:t>hábiles</w:t>
      </w:r>
      <w:proofErr w:type="spellEnd"/>
      <w:r>
        <w:rPr>
          <w:rFonts w:ascii="Arial" w:hAnsi="Arial" w:cs="Arial"/>
          <w:i/>
        </w:rPr>
        <w:t xml:space="preserve"> para que </w:t>
      </w:r>
      <w:proofErr w:type="spellStart"/>
      <w:r>
        <w:rPr>
          <w:rFonts w:ascii="Arial" w:hAnsi="Arial" w:cs="Arial"/>
          <w:i/>
        </w:rPr>
        <w:t>proceda</w:t>
      </w:r>
      <w:proofErr w:type="spellEnd"/>
      <w:r>
        <w:rPr>
          <w:rFonts w:ascii="Arial" w:hAnsi="Arial" w:cs="Arial"/>
          <w:i/>
        </w:rPr>
        <w:t xml:space="preserve"> </w:t>
      </w:r>
      <w:proofErr w:type="gramStart"/>
      <w:r>
        <w:rPr>
          <w:rFonts w:ascii="Arial" w:hAnsi="Arial" w:cs="Arial"/>
          <w:i/>
        </w:rPr>
        <w:t>a</w:t>
      </w:r>
      <w:proofErr w:type="gramEnd"/>
      <w:r>
        <w:rPr>
          <w:rFonts w:ascii="Arial" w:hAnsi="Arial" w:cs="Arial"/>
          <w:i/>
        </w:rPr>
        <w:t xml:space="preserve"> </w:t>
      </w:r>
      <w:proofErr w:type="spellStart"/>
      <w:r>
        <w:rPr>
          <w:rFonts w:ascii="Arial" w:hAnsi="Arial" w:cs="Arial"/>
          <w:i/>
        </w:rPr>
        <w:t>ejecutar</w:t>
      </w:r>
      <w:proofErr w:type="spellEnd"/>
      <w:r>
        <w:rPr>
          <w:rFonts w:ascii="Arial" w:hAnsi="Arial" w:cs="Arial"/>
          <w:i/>
        </w:rPr>
        <w:t xml:space="preserve"> las </w:t>
      </w:r>
      <w:proofErr w:type="spellStart"/>
      <w:r>
        <w:rPr>
          <w:rFonts w:ascii="Arial" w:hAnsi="Arial" w:cs="Arial"/>
          <w:i/>
        </w:rPr>
        <w:t>obras</w:t>
      </w:r>
      <w:proofErr w:type="spellEnd"/>
      <w:r>
        <w:rPr>
          <w:rFonts w:ascii="Arial" w:hAnsi="Arial" w:cs="Arial"/>
          <w:i/>
        </w:rPr>
        <w:t xml:space="preserve"> </w:t>
      </w:r>
      <w:proofErr w:type="spellStart"/>
      <w:r>
        <w:rPr>
          <w:rFonts w:ascii="Arial" w:hAnsi="Arial" w:cs="Arial"/>
          <w:i/>
        </w:rPr>
        <w:t>conforme</w:t>
      </w:r>
      <w:proofErr w:type="spellEnd"/>
      <w:r>
        <w:rPr>
          <w:rFonts w:ascii="Arial" w:hAnsi="Arial" w:cs="Arial"/>
          <w:i/>
        </w:rPr>
        <w:t xml:space="preserve"> a las </w:t>
      </w:r>
      <w:proofErr w:type="spellStart"/>
      <w:r>
        <w:rPr>
          <w:rFonts w:ascii="Arial" w:hAnsi="Arial" w:cs="Arial"/>
          <w:i/>
        </w:rPr>
        <w:t>obligaciones</w:t>
      </w:r>
      <w:proofErr w:type="spellEnd"/>
      <w:r>
        <w:rPr>
          <w:rFonts w:ascii="Arial" w:hAnsi="Arial" w:cs="Arial"/>
          <w:i/>
        </w:rPr>
        <w:t xml:space="preserve"> </w:t>
      </w:r>
      <w:proofErr w:type="spellStart"/>
      <w:r>
        <w:rPr>
          <w:rFonts w:ascii="Arial" w:hAnsi="Arial" w:cs="Arial"/>
          <w:i/>
        </w:rPr>
        <w:t>asumidas</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virtud</w:t>
      </w:r>
      <w:proofErr w:type="spellEnd"/>
      <w:r>
        <w:rPr>
          <w:rFonts w:ascii="Arial" w:hAnsi="Arial" w:cs="Arial"/>
          <w:i/>
        </w:rPr>
        <w:t xml:space="preserve"> del </w:t>
      </w:r>
      <w:proofErr w:type="spellStart"/>
      <w:r>
        <w:rPr>
          <w:rFonts w:ascii="Arial" w:hAnsi="Arial" w:cs="Arial"/>
          <w:i/>
        </w:rPr>
        <w:t>contrato</w:t>
      </w:r>
      <w:proofErr w:type="spellEnd"/>
      <w:r>
        <w:rPr>
          <w:rFonts w:ascii="Arial" w:hAnsi="Arial" w:cs="Arial"/>
          <w:i/>
        </w:rPr>
        <w:t xml:space="preserve"> y se </w:t>
      </w:r>
      <w:proofErr w:type="spellStart"/>
      <w:r>
        <w:rPr>
          <w:rFonts w:ascii="Arial" w:hAnsi="Arial" w:cs="Arial"/>
          <w:i/>
        </w:rPr>
        <w:t>determina</w:t>
      </w:r>
      <w:proofErr w:type="spellEnd"/>
      <w:r>
        <w:rPr>
          <w:rFonts w:ascii="Arial" w:hAnsi="Arial" w:cs="Arial"/>
          <w:i/>
        </w:rPr>
        <w:t xml:space="preserve"> que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fecha</w:t>
      </w:r>
      <w:proofErr w:type="spellEnd"/>
      <w:r>
        <w:rPr>
          <w:rFonts w:ascii="Arial" w:hAnsi="Arial" w:cs="Arial"/>
          <w:i/>
        </w:rPr>
        <w:t xml:space="preserve"> 9 de </w:t>
      </w:r>
      <w:proofErr w:type="spellStart"/>
      <w:r>
        <w:rPr>
          <w:rFonts w:ascii="Arial" w:hAnsi="Arial" w:cs="Arial"/>
          <w:i/>
        </w:rPr>
        <w:t>febrero</w:t>
      </w:r>
      <w:proofErr w:type="spellEnd"/>
      <w:r>
        <w:rPr>
          <w:rFonts w:ascii="Arial" w:hAnsi="Arial" w:cs="Arial"/>
          <w:i/>
        </w:rPr>
        <w:t xml:space="preserve"> de 2022 </w:t>
      </w:r>
      <w:proofErr w:type="spellStart"/>
      <w:r>
        <w:rPr>
          <w:rFonts w:ascii="Arial" w:hAnsi="Arial" w:cs="Arial"/>
          <w:i/>
        </w:rPr>
        <w:t>estas</w:t>
      </w:r>
      <w:proofErr w:type="spellEnd"/>
      <w:r>
        <w:rPr>
          <w:rFonts w:ascii="Arial" w:hAnsi="Arial" w:cs="Arial"/>
          <w:i/>
        </w:rPr>
        <w:t xml:space="preserve"> </w:t>
      </w:r>
      <w:proofErr w:type="spellStart"/>
      <w:r>
        <w:rPr>
          <w:rFonts w:ascii="Arial" w:hAnsi="Arial" w:cs="Arial"/>
          <w:i/>
        </w:rPr>
        <w:t>deben</w:t>
      </w:r>
      <w:proofErr w:type="spellEnd"/>
      <w:r>
        <w:rPr>
          <w:rFonts w:ascii="Arial" w:hAnsi="Arial" w:cs="Arial"/>
          <w:i/>
        </w:rPr>
        <w:t xml:space="preserve"> </w:t>
      </w:r>
      <w:proofErr w:type="spellStart"/>
      <w:r>
        <w:rPr>
          <w:rFonts w:ascii="Arial" w:hAnsi="Arial" w:cs="Arial"/>
          <w:i/>
        </w:rPr>
        <w:t>estar</w:t>
      </w:r>
      <w:proofErr w:type="spellEnd"/>
      <w:r>
        <w:rPr>
          <w:rFonts w:ascii="Arial" w:hAnsi="Arial" w:cs="Arial"/>
          <w:i/>
        </w:rPr>
        <w:t xml:space="preserve"> </w:t>
      </w:r>
      <w:proofErr w:type="spellStart"/>
      <w:r>
        <w:rPr>
          <w:rFonts w:ascii="Arial" w:hAnsi="Arial" w:cs="Arial"/>
          <w:i/>
        </w:rPr>
        <w:t>concluidas</w:t>
      </w:r>
      <w:proofErr w:type="spellEnd"/>
      <w:r>
        <w:rPr>
          <w:rFonts w:ascii="Arial" w:hAnsi="Arial" w:cs="Arial"/>
          <w:i/>
        </w:rPr>
        <w:t xml:space="preserve"> </w:t>
      </w:r>
      <w:proofErr w:type="spellStart"/>
      <w:r>
        <w:rPr>
          <w:rFonts w:ascii="Arial" w:hAnsi="Arial" w:cs="Arial"/>
          <w:i/>
        </w:rPr>
        <w:t>solventándose</w:t>
      </w:r>
      <w:proofErr w:type="spellEnd"/>
      <w:r>
        <w:rPr>
          <w:rFonts w:ascii="Arial" w:hAnsi="Arial" w:cs="Arial"/>
          <w:i/>
        </w:rPr>
        <w:t xml:space="preserve">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defectos</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w:t>
      </w:r>
      <w:proofErr w:type="spellStart"/>
      <w:r>
        <w:rPr>
          <w:rFonts w:ascii="Arial" w:hAnsi="Arial" w:cs="Arial"/>
          <w:i/>
        </w:rPr>
        <w:t>detectados</w:t>
      </w:r>
      <w:proofErr w:type="spellEnd"/>
      <w:r>
        <w:rPr>
          <w:rFonts w:ascii="Arial" w:hAnsi="Arial" w:cs="Arial"/>
          <w:i/>
        </w:rPr>
        <w:t>.</w:t>
      </w:r>
    </w:p>
    <w:p w14:paraId="6505FE70" w14:textId="77777777" w:rsidR="00F02C6D" w:rsidRDefault="00F02C6D" w:rsidP="005B3292">
      <w:pPr>
        <w:ind w:firstLine="567"/>
        <w:jc w:val="both"/>
        <w:rPr>
          <w:rFonts w:ascii="Arial" w:hAnsi="Arial" w:cs="Arial"/>
          <w:i/>
        </w:rPr>
      </w:pPr>
    </w:p>
    <w:p w14:paraId="31FF07C6" w14:textId="77777777" w:rsidR="00F02C6D" w:rsidRDefault="00F02C6D" w:rsidP="005B3292">
      <w:pPr>
        <w:ind w:firstLine="567"/>
        <w:jc w:val="both"/>
        <w:rPr>
          <w:rFonts w:ascii="Arial" w:hAnsi="Arial" w:cs="Arial"/>
          <w:i/>
        </w:rPr>
      </w:pPr>
      <w:r>
        <w:rPr>
          <w:rFonts w:ascii="Arial" w:hAnsi="Arial" w:cs="Arial"/>
          <w:i/>
        </w:rPr>
        <w:t xml:space="preserve">5.- Que las </w:t>
      </w:r>
      <w:proofErr w:type="spellStart"/>
      <w:r>
        <w:rPr>
          <w:rFonts w:ascii="Arial" w:hAnsi="Arial" w:cs="Arial"/>
          <w:i/>
        </w:rPr>
        <w:t>obras</w:t>
      </w:r>
      <w:proofErr w:type="spellEnd"/>
      <w:r>
        <w:rPr>
          <w:rFonts w:ascii="Arial" w:hAnsi="Arial" w:cs="Arial"/>
          <w:i/>
        </w:rPr>
        <w:t xml:space="preserve"> </w:t>
      </w:r>
      <w:proofErr w:type="spellStart"/>
      <w:r>
        <w:rPr>
          <w:rFonts w:ascii="Arial" w:hAnsi="Arial" w:cs="Arial"/>
          <w:i/>
        </w:rPr>
        <w:t>quedaron</w:t>
      </w:r>
      <w:proofErr w:type="spellEnd"/>
      <w:r>
        <w:rPr>
          <w:rFonts w:ascii="Arial" w:hAnsi="Arial" w:cs="Arial"/>
          <w:i/>
        </w:rPr>
        <w:t xml:space="preserve"> </w:t>
      </w:r>
      <w:proofErr w:type="spellStart"/>
      <w:r>
        <w:rPr>
          <w:rFonts w:ascii="Arial" w:hAnsi="Arial" w:cs="Arial"/>
          <w:i/>
        </w:rPr>
        <w:t>concluidas</w:t>
      </w:r>
      <w:proofErr w:type="spellEnd"/>
      <w:r>
        <w:rPr>
          <w:rFonts w:ascii="Arial" w:hAnsi="Arial" w:cs="Arial"/>
          <w:i/>
        </w:rPr>
        <w:t xml:space="preserve"> a 9 de </w:t>
      </w:r>
      <w:proofErr w:type="spellStart"/>
      <w:r>
        <w:rPr>
          <w:rFonts w:ascii="Arial" w:hAnsi="Arial" w:cs="Arial"/>
          <w:i/>
        </w:rPr>
        <w:t>febrero</w:t>
      </w:r>
      <w:proofErr w:type="spellEnd"/>
      <w:r>
        <w:rPr>
          <w:rFonts w:ascii="Arial" w:hAnsi="Arial" w:cs="Arial"/>
          <w:i/>
        </w:rPr>
        <w:t xml:space="preserve"> de 2022 </w:t>
      </w:r>
      <w:proofErr w:type="spellStart"/>
      <w:r>
        <w:rPr>
          <w:rFonts w:ascii="Arial" w:hAnsi="Arial" w:cs="Arial"/>
          <w:i/>
        </w:rPr>
        <w:t>realizándose</w:t>
      </w:r>
      <w:proofErr w:type="spellEnd"/>
      <w:r>
        <w:rPr>
          <w:rFonts w:ascii="Arial" w:hAnsi="Arial" w:cs="Arial"/>
          <w:i/>
        </w:rPr>
        <w:t xml:space="preserve"> las </w:t>
      </w:r>
      <w:proofErr w:type="spellStart"/>
      <w:r>
        <w:rPr>
          <w:rFonts w:ascii="Arial" w:hAnsi="Arial" w:cs="Arial"/>
          <w:i/>
        </w:rPr>
        <w:t>correcciones</w:t>
      </w:r>
      <w:proofErr w:type="spellEnd"/>
      <w:r>
        <w:rPr>
          <w:rFonts w:ascii="Arial" w:hAnsi="Arial" w:cs="Arial"/>
          <w:i/>
        </w:rPr>
        <w:t xml:space="preserve"> </w:t>
      </w:r>
      <w:proofErr w:type="spellStart"/>
      <w:r>
        <w:rPr>
          <w:rFonts w:ascii="Arial" w:hAnsi="Arial" w:cs="Arial"/>
          <w:i/>
        </w:rPr>
        <w:t>solicitas</w:t>
      </w:r>
      <w:proofErr w:type="spellEnd"/>
      <w:r>
        <w:rPr>
          <w:rFonts w:ascii="Arial" w:hAnsi="Arial" w:cs="Arial"/>
          <w:i/>
        </w:rPr>
        <w:t>.</w:t>
      </w:r>
    </w:p>
    <w:p w14:paraId="1FD9FECA" w14:textId="77777777" w:rsidR="00F02C6D" w:rsidRDefault="00F02C6D" w:rsidP="005B3292">
      <w:pPr>
        <w:ind w:firstLine="567"/>
        <w:jc w:val="both"/>
        <w:rPr>
          <w:rFonts w:ascii="Arial" w:hAnsi="Arial" w:cs="Arial"/>
          <w:i/>
        </w:rPr>
      </w:pPr>
    </w:p>
    <w:p w14:paraId="09104648" w14:textId="77777777" w:rsidR="00F02C6D" w:rsidRDefault="00F02C6D" w:rsidP="005B3292">
      <w:pPr>
        <w:ind w:firstLine="567"/>
        <w:jc w:val="both"/>
        <w:rPr>
          <w:rFonts w:ascii="Arial" w:hAnsi="Arial" w:cs="Arial"/>
          <w:b/>
          <w:i/>
        </w:rPr>
      </w:pPr>
      <w:proofErr w:type="spellStart"/>
      <w:r>
        <w:rPr>
          <w:rFonts w:ascii="Arial" w:hAnsi="Arial" w:cs="Arial"/>
          <w:b/>
          <w:i/>
        </w:rPr>
        <w:t>Conclusión</w:t>
      </w:r>
      <w:proofErr w:type="spellEnd"/>
      <w:r>
        <w:rPr>
          <w:rFonts w:ascii="Arial" w:hAnsi="Arial" w:cs="Arial"/>
          <w:b/>
          <w:i/>
        </w:rPr>
        <w:t>:</w:t>
      </w:r>
    </w:p>
    <w:p w14:paraId="5064E2CA" w14:textId="77777777" w:rsidR="00F02C6D" w:rsidRDefault="00F02C6D" w:rsidP="005B3292">
      <w:pPr>
        <w:ind w:firstLine="567"/>
        <w:jc w:val="both"/>
        <w:rPr>
          <w:rFonts w:ascii="Arial" w:hAnsi="Arial" w:cs="Arial"/>
          <w:i/>
        </w:rPr>
      </w:pPr>
    </w:p>
    <w:p w14:paraId="495D46C9" w14:textId="77777777" w:rsidR="00F02C6D" w:rsidRDefault="00F02C6D" w:rsidP="005B3292">
      <w:pPr>
        <w:ind w:firstLine="567"/>
        <w:jc w:val="both"/>
        <w:rPr>
          <w:rFonts w:ascii="Arial" w:hAnsi="Arial" w:cs="Arial"/>
          <w:i/>
        </w:rPr>
      </w:pPr>
      <w:r>
        <w:rPr>
          <w:rFonts w:ascii="Arial" w:hAnsi="Arial" w:cs="Arial"/>
          <w:i/>
        </w:rPr>
        <w:t xml:space="preserve">Se propone al </w:t>
      </w:r>
      <w:proofErr w:type="spellStart"/>
      <w:r>
        <w:rPr>
          <w:rFonts w:ascii="Arial" w:hAnsi="Arial" w:cs="Arial"/>
          <w:i/>
        </w:rPr>
        <w:t>órgano</w:t>
      </w:r>
      <w:proofErr w:type="spellEnd"/>
      <w:r>
        <w:rPr>
          <w:rFonts w:ascii="Arial" w:hAnsi="Arial" w:cs="Arial"/>
          <w:i/>
        </w:rPr>
        <w:t xml:space="preserve"> de </w:t>
      </w:r>
      <w:proofErr w:type="spellStart"/>
      <w:r>
        <w:rPr>
          <w:rFonts w:ascii="Arial" w:hAnsi="Arial" w:cs="Arial"/>
          <w:i/>
        </w:rPr>
        <w:t>contratación</w:t>
      </w:r>
      <w:proofErr w:type="spellEnd"/>
      <w:r>
        <w:rPr>
          <w:rFonts w:ascii="Arial" w:hAnsi="Arial" w:cs="Arial"/>
          <w:i/>
        </w:rPr>
        <w:t xml:space="preserve"> que se </w:t>
      </w:r>
      <w:proofErr w:type="spellStart"/>
      <w:r>
        <w:rPr>
          <w:rFonts w:ascii="Arial" w:hAnsi="Arial" w:cs="Arial"/>
          <w:i/>
        </w:rPr>
        <w:t>inicie</w:t>
      </w:r>
      <w:proofErr w:type="spellEnd"/>
      <w:r>
        <w:rPr>
          <w:rFonts w:ascii="Arial" w:hAnsi="Arial" w:cs="Arial"/>
          <w:i/>
        </w:rPr>
        <w:t xml:space="preserve"> </w:t>
      </w:r>
      <w:proofErr w:type="spellStart"/>
      <w:r>
        <w:rPr>
          <w:rFonts w:ascii="Arial" w:hAnsi="Arial" w:cs="Arial"/>
          <w:i/>
        </w:rPr>
        <w:t>expediente</w:t>
      </w:r>
      <w:proofErr w:type="spellEnd"/>
      <w:r>
        <w:rPr>
          <w:rFonts w:ascii="Arial" w:hAnsi="Arial" w:cs="Arial"/>
          <w:i/>
        </w:rPr>
        <w:t xml:space="preserve"> para la </w:t>
      </w:r>
      <w:proofErr w:type="spellStart"/>
      <w:r>
        <w:rPr>
          <w:rFonts w:ascii="Arial" w:hAnsi="Arial" w:cs="Arial"/>
          <w:i/>
        </w:rPr>
        <w:t>imposición</w:t>
      </w:r>
      <w:proofErr w:type="spellEnd"/>
      <w:r>
        <w:rPr>
          <w:rFonts w:ascii="Arial" w:hAnsi="Arial" w:cs="Arial"/>
          <w:i/>
        </w:rPr>
        <w:t xml:space="preserve"> de </w:t>
      </w:r>
      <w:proofErr w:type="spellStart"/>
      <w:r>
        <w:rPr>
          <w:rFonts w:ascii="Arial" w:hAnsi="Arial" w:cs="Arial"/>
          <w:i/>
        </w:rPr>
        <w:t>penalidades</w:t>
      </w:r>
      <w:proofErr w:type="spellEnd"/>
      <w:r>
        <w:rPr>
          <w:rFonts w:ascii="Arial" w:hAnsi="Arial" w:cs="Arial"/>
          <w:i/>
        </w:rPr>
        <w:t xml:space="preserve"> de </w:t>
      </w:r>
      <w:proofErr w:type="spellStart"/>
      <w:r>
        <w:rPr>
          <w:rFonts w:ascii="Arial" w:hAnsi="Arial" w:cs="Arial"/>
          <w:i/>
        </w:rPr>
        <w:t>acuerdo</w:t>
      </w:r>
      <w:proofErr w:type="spellEnd"/>
      <w:r>
        <w:rPr>
          <w:rFonts w:ascii="Arial" w:hAnsi="Arial" w:cs="Arial"/>
          <w:i/>
        </w:rPr>
        <w:t xml:space="preserve"> a lo </w:t>
      </w:r>
      <w:proofErr w:type="spellStart"/>
      <w:r>
        <w:rPr>
          <w:rFonts w:ascii="Arial" w:hAnsi="Arial" w:cs="Arial"/>
          <w:i/>
        </w:rPr>
        <w:t>establecido</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artículo</w:t>
      </w:r>
      <w:proofErr w:type="spellEnd"/>
      <w:r>
        <w:rPr>
          <w:rFonts w:ascii="Arial" w:hAnsi="Arial" w:cs="Arial"/>
          <w:i/>
        </w:rPr>
        <w:t xml:space="preserve"> 192 de la LCSP y </w:t>
      </w:r>
      <w:proofErr w:type="spellStart"/>
      <w:r>
        <w:rPr>
          <w:rFonts w:ascii="Arial" w:hAnsi="Arial" w:cs="Arial"/>
          <w:i/>
        </w:rPr>
        <w:t>los</w:t>
      </w:r>
      <w:proofErr w:type="spellEnd"/>
      <w:r>
        <w:rPr>
          <w:rFonts w:ascii="Arial" w:hAnsi="Arial" w:cs="Arial"/>
          <w:i/>
        </w:rPr>
        <w:t xml:space="preserve"> </w:t>
      </w:r>
      <w:proofErr w:type="spellStart"/>
      <w:r>
        <w:rPr>
          <w:rFonts w:ascii="Arial" w:hAnsi="Arial" w:cs="Arial"/>
          <w:i/>
        </w:rPr>
        <w:t>pliegos</w:t>
      </w:r>
      <w:proofErr w:type="spellEnd"/>
      <w:r>
        <w:rPr>
          <w:rFonts w:ascii="Arial" w:hAnsi="Arial" w:cs="Arial"/>
          <w:i/>
        </w:rPr>
        <w:t xml:space="preserve"> de </w:t>
      </w:r>
      <w:proofErr w:type="spellStart"/>
      <w:r>
        <w:rPr>
          <w:rFonts w:ascii="Arial" w:hAnsi="Arial" w:cs="Arial"/>
          <w:i/>
        </w:rPr>
        <w:t>su</w:t>
      </w:r>
      <w:proofErr w:type="spellEnd"/>
      <w:r>
        <w:rPr>
          <w:rFonts w:ascii="Arial" w:hAnsi="Arial" w:cs="Arial"/>
          <w:i/>
        </w:rPr>
        <w:t xml:space="preserve"> </w:t>
      </w:r>
      <w:proofErr w:type="spellStart"/>
      <w:r>
        <w:rPr>
          <w:rFonts w:ascii="Arial" w:hAnsi="Arial" w:cs="Arial"/>
          <w:i/>
        </w:rPr>
        <w:t>razón</w:t>
      </w:r>
      <w:proofErr w:type="spellEnd"/>
      <w:r>
        <w:rPr>
          <w:rFonts w:ascii="Arial" w:hAnsi="Arial" w:cs="Arial"/>
          <w:i/>
        </w:rPr>
        <w:t xml:space="preserve">, al </w:t>
      </w:r>
      <w:proofErr w:type="spellStart"/>
      <w:r>
        <w:rPr>
          <w:rFonts w:ascii="Arial" w:hAnsi="Arial" w:cs="Arial"/>
          <w:i/>
        </w:rPr>
        <w:t>haberse</w:t>
      </w:r>
      <w:proofErr w:type="spellEnd"/>
      <w:r>
        <w:rPr>
          <w:rFonts w:ascii="Arial" w:hAnsi="Arial" w:cs="Arial"/>
          <w:i/>
        </w:rPr>
        <w:t xml:space="preserve"> </w:t>
      </w:r>
      <w:proofErr w:type="spellStart"/>
      <w:r>
        <w:rPr>
          <w:rFonts w:ascii="Arial" w:hAnsi="Arial" w:cs="Arial"/>
          <w:i/>
        </w:rPr>
        <w:t>producido</w:t>
      </w:r>
      <w:proofErr w:type="spellEnd"/>
      <w:r>
        <w:rPr>
          <w:rFonts w:ascii="Arial" w:hAnsi="Arial" w:cs="Arial"/>
          <w:i/>
        </w:rPr>
        <w:t xml:space="preserve"> </w:t>
      </w:r>
      <w:proofErr w:type="spellStart"/>
      <w:r>
        <w:rPr>
          <w:rFonts w:ascii="Arial" w:hAnsi="Arial" w:cs="Arial"/>
          <w:i/>
        </w:rPr>
        <w:t>retrasos</w:t>
      </w:r>
      <w:proofErr w:type="spellEnd"/>
      <w:r>
        <w:rPr>
          <w:rFonts w:ascii="Arial" w:hAnsi="Arial" w:cs="Arial"/>
          <w:i/>
        </w:rPr>
        <w:t xml:space="preserve"> </w:t>
      </w:r>
      <w:proofErr w:type="spellStart"/>
      <w:r>
        <w:rPr>
          <w:rFonts w:ascii="Arial" w:hAnsi="Arial" w:cs="Arial"/>
          <w:i/>
        </w:rPr>
        <w:t>únicamente</w:t>
      </w:r>
      <w:proofErr w:type="spellEnd"/>
      <w:r>
        <w:rPr>
          <w:rFonts w:ascii="Arial" w:hAnsi="Arial" w:cs="Arial"/>
          <w:i/>
        </w:rPr>
        <w:t xml:space="preserve"> </w:t>
      </w:r>
      <w:proofErr w:type="spellStart"/>
      <w:r>
        <w:rPr>
          <w:rFonts w:ascii="Arial" w:hAnsi="Arial" w:cs="Arial"/>
          <w:i/>
        </w:rPr>
        <w:t>imputables</w:t>
      </w:r>
      <w:proofErr w:type="spellEnd"/>
      <w:r>
        <w:rPr>
          <w:rFonts w:ascii="Arial" w:hAnsi="Arial" w:cs="Arial"/>
          <w:i/>
        </w:rPr>
        <w:t xml:space="preserve"> a la </w:t>
      </w:r>
      <w:proofErr w:type="spellStart"/>
      <w:r>
        <w:rPr>
          <w:rFonts w:ascii="Arial" w:hAnsi="Arial" w:cs="Arial"/>
          <w:i/>
        </w:rPr>
        <w:t>contrata</w:t>
      </w:r>
      <w:proofErr w:type="spellEnd"/>
      <w:r>
        <w:rPr>
          <w:rFonts w:ascii="Arial" w:hAnsi="Arial" w:cs="Arial"/>
          <w:i/>
        </w:rPr>
        <w:t>.</w:t>
      </w:r>
    </w:p>
    <w:p w14:paraId="1A7159F9" w14:textId="77777777" w:rsidR="00F02C6D" w:rsidRDefault="00F02C6D" w:rsidP="005B3292">
      <w:pPr>
        <w:ind w:firstLine="567"/>
        <w:jc w:val="both"/>
        <w:rPr>
          <w:rFonts w:ascii="Arial" w:hAnsi="Arial" w:cs="Arial"/>
          <w:i/>
        </w:rPr>
      </w:pPr>
      <w:proofErr w:type="spellStart"/>
      <w:r>
        <w:rPr>
          <w:rFonts w:ascii="Arial" w:hAnsi="Arial" w:cs="Arial"/>
          <w:i/>
        </w:rPr>
        <w:t>Considerando</w:t>
      </w:r>
      <w:proofErr w:type="spellEnd"/>
      <w:r>
        <w:rPr>
          <w:rFonts w:ascii="Arial" w:hAnsi="Arial" w:cs="Arial"/>
          <w:i/>
        </w:rPr>
        <w:t xml:space="preserve"> </w:t>
      </w:r>
      <w:proofErr w:type="spellStart"/>
      <w:r>
        <w:rPr>
          <w:rFonts w:ascii="Arial" w:hAnsi="Arial" w:cs="Arial"/>
          <w:i/>
        </w:rPr>
        <w:t>esta</w:t>
      </w:r>
      <w:proofErr w:type="spellEnd"/>
      <w:r>
        <w:rPr>
          <w:rFonts w:ascii="Arial" w:hAnsi="Arial" w:cs="Arial"/>
          <w:i/>
        </w:rPr>
        <w:t xml:space="preserve"> DF que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periodo</w:t>
      </w:r>
      <w:proofErr w:type="spellEnd"/>
      <w:r>
        <w:rPr>
          <w:rFonts w:ascii="Arial" w:hAnsi="Arial" w:cs="Arial"/>
          <w:i/>
        </w:rPr>
        <w:t xml:space="preserve"> a </w:t>
      </w:r>
      <w:proofErr w:type="spellStart"/>
      <w:r>
        <w:rPr>
          <w:rFonts w:ascii="Arial" w:hAnsi="Arial" w:cs="Arial"/>
          <w:i/>
        </w:rPr>
        <w:t>tener</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cuenta</w:t>
      </w:r>
      <w:proofErr w:type="spellEnd"/>
      <w:r>
        <w:rPr>
          <w:rFonts w:ascii="Arial" w:hAnsi="Arial" w:cs="Arial"/>
          <w:i/>
        </w:rPr>
        <w:t xml:space="preserve"> para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cálculo</w:t>
      </w:r>
      <w:proofErr w:type="spellEnd"/>
      <w:r>
        <w:rPr>
          <w:rFonts w:ascii="Arial" w:hAnsi="Arial" w:cs="Arial"/>
          <w:i/>
        </w:rPr>
        <w:t xml:space="preserve"> de </w:t>
      </w:r>
      <w:proofErr w:type="spellStart"/>
      <w:r>
        <w:rPr>
          <w:rFonts w:ascii="Arial" w:hAnsi="Arial" w:cs="Arial"/>
          <w:i/>
        </w:rPr>
        <w:t>penalidades</w:t>
      </w:r>
      <w:proofErr w:type="spellEnd"/>
      <w:r>
        <w:rPr>
          <w:rFonts w:ascii="Arial" w:hAnsi="Arial" w:cs="Arial"/>
          <w:i/>
        </w:rPr>
        <w:t xml:space="preserve"> </w:t>
      </w:r>
      <w:proofErr w:type="spellStart"/>
      <w:r>
        <w:rPr>
          <w:rFonts w:ascii="Arial" w:hAnsi="Arial" w:cs="Arial"/>
          <w:i/>
        </w:rPr>
        <w:t>debería</w:t>
      </w:r>
      <w:proofErr w:type="spellEnd"/>
      <w:r>
        <w:rPr>
          <w:rFonts w:ascii="Arial" w:hAnsi="Arial" w:cs="Arial"/>
          <w:i/>
        </w:rPr>
        <w:t xml:space="preserve"> ser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comprendido</w:t>
      </w:r>
      <w:proofErr w:type="spellEnd"/>
      <w:r>
        <w:rPr>
          <w:rFonts w:ascii="Arial" w:hAnsi="Arial" w:cs="Arial"/>
          <w:i/>
        </w:rPr>
        <w:t xml:space="preserve"> entre </w:t>
      </w:r>
      <w:proofErr w:type="spellStart"/>
      <w:r>
        <w:rPr>
          <w:rFonts w:ascii="Arial" w:hAnsi="Arial" w:cs="Arial"/>
          <w:i/>
        </w:rPr>
        <w:t>el</w:t>
      </w:r>
      <w:proofErr w:type="spellEnd"/>
      <w:r>
        <w:rPr>
          <w:rFonts w:ascii="Arial" w:hAnsi="Arial" w:cs="Arial"/>
          <w:i/>
        </w:rPr>
        <w:t xml:space="preserve"> día </w:t>
      </w:r>
      <w:r>
        <w:rPr>
          <w:rFonts w:ascii="Arial" w:hAnsi="Arial" w:cs="Arial"/>
          <w:i/>
          <w:u w:val="single"/>
        </w:rPr>
        <w:t xml:space="preserve">9 de </w:t>
      </w:r>
      <w:proofErr w:type="spellStart"/>
      <w:r>
        <w:rPr>
          <w:rFonts w:ascii="Arial" w:hAnsi="Arial" w:cs="Arial"/>
          <w:i/>
          <w:u w:val="single"/>
        </w:rPr>
        <w:t>agosto</w:t>
      </w:r>
      <w:proofErr w:type="spellEnd"/>
      <w:r>
        <w:rPr>
          <w:rFonts w:ascii="Arial" w:hAnsi="Arial" w:cs="Arial"/>
          <w:i/>
          <w:u w:val="single"/>
        </w:rPr>
        <w:t xml:space="preserve"> al 9 de </w:t>
      </w:r>
      <w:proofErr w:type="spellStart"/>
      <w:r>
        <w:rPr>
          <w:rFonts w:ascii="Arial" w:hAnsi="Arial" w:cs="Arial"/>
          <w:i/>
          <w:u w:val="single"/>
        </w:rPr>
        <w:t>Febrero</w:t>
      </w:r>
      <w:proofErr w:type="spellEnd"/>
      <w:r>
        <w:rPr>
          <w:rFonts w:ascii="Arial" w:hAnsi="Arial" w:cs="Arial"/>
          <w:i/>
          <w:u w:val="single"/>
        </w:rPr>
        <w:t xml:space="preserve"> de </w:t>
      </w:r>
      <w:proofErr w:type="spellStart"/>
      <w:r>
        <w:rPr>
          <w:rFonts w:ascii="Arial" w:hAnsi="Arial" w:cs="Arial"/>
          <w:i/>
          <w:u w:val="single"/>
        </w:rPr>
        <w:t>año</w:t>
      </w:r>
      <w:proofErr w:type="spellEnd"/>
      <w:r>
        <w:rPr>
          <w:rFonts w:ascii="Arial" w:hAnsi="Arial" w:cs="Arial"/>
          <w:i/>
          <w:u w:val="single"/>
        </w:rPr>
        <w:t xml:space="preserve"> 2022</w:t>
      </w:r>
      <w:r>
        <w:rPr>
          <w:rFonts w:ascii="Arial" w:hAnsi="Arial" w:cs="Arial"/>
          <w:i/>
        </w:rPr>
        <w:t xml:space="preserve">, </w:t>
      </w:r>
      <w:proofErr w:type="spellStart"/>
      <w:r>
        <w:rPr>
          <w:rFonts w:ascii="Arial" w:hAnsi="Arial" w:cs="Arial"/>
          <w:i/>
        </w:rPr>
        <w:t>incluido</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periodo</w:t>
      </w:r>
      <w:proofErr w:type="spellEnd"/>
      <w:r>
        <w:rPr>
          <w:rFonts w:ascii="Arial" w:hAnsi="Arial" w:cs="Arial"/>
          <w:i/>
        </w:rPr>
        <w:t xml:space="preserve"> de </w:t>
      </w:r>
      <w:proofErr w:type="spellStart"/>
      <w:r>
        <w:rPr>
          <w:rFonts w:ascii="Arial" w:hAnsi="Arial" w:cs="Arial"/>
          <w:i/>
        </w:rPr>
        <w:t>ampliación</w:t>
      </w:r>
      <w:proofErr w:type="spellEnd"/>
      <w:r>
        <w:rPr>
          <w:rFonts w:ascii="Arial" w:hAnsi="Arial" w:cs="Arial"/>
          <w:i/>
        </w:rPr>
        <w:t xml:space="preserve"> </w:t>
      </w:r>
      <w:proofErr w:type="spellStart"/>
      <w:r>
        <w:rPr>
          <w:rFonts w:ascii="Arial" w:hAnsi="Arial" w:cs="Arial"/>
          <w:i/>
        </w:rPr>
        <w:t>inicial</w:t>
      </w:r>
      <w:proofErr w:type="spellEnd"/>
      <w:r>
        <w:rPr>
          <w:rFonts w:ascii="Arial" w:hAnsi="Arial" w:cs="Arial"/>
          <w:i/>
        </w:rPr>
        <w:t xml:space="preserve"> de </w:t>
      </w:r>
      <w:proofErr w:type="spellStart"/>
      <w:r>
        <w:rPr>
          <w:rFonts w:ascii="Arial" w:hAnsi="Arial" w:cs="Arial"/>
          <w:i/>
        </w:rPr>
        <w:t>plazo</w:t>
      </w:r>
      <w:proofErr w:type="spellEnd"/>
      <w:r>
        <w:rPr>
          <w:rFonts w:ascii="Arial" w:hAnsi="Arial" w:cs="Arial"/>
          <w:i/>
        </w:rPr>
        <w:t>.</w:t>
      </w:r>
    </w:p>
    <w:p w14:paraId="09956DD7" w14:textId="77777777" w:rsidR="00F02C6D" w:rsidRDefault="00F02C6D" w:rsidP="005B3292">
      <w:pPr>
        <w:ind w:firstLine="567"/>
        <w:jc w:val="both"/>
        <w:rPr>
          <w:rFonts w:ascii="Arial" w:hAnsi="Arial" w:cs="Arial"/>
          <w:i/>
        </w:rPr>
      </w:pPr>
    </w:p>
    <w:p w14:paraId="44A3966A" w14:textId="77777777" w:rsidR="00F02C6D" w:rsidRDefault="00F02C6D" w:rsidP="005B3292">
      <w:pPr>
        <w:ind w:firstLine="567"/>
        <w:jc w:val="both"/>
        <w:rPr>
          <w:rFonts w:ascii="Arial" w:hAnsi="Arial" w:cs="Arial"/>
          <w:i/>
        </w:rPr>
      </w:pPr>
    </w:p>
    <w:p w14:paraId="52CE3B05" w14:textId="77777777" w:rsidR="00F02C6D" w:rsidRDefault="00F02C6D" w:rsidP="005B3292">
      <w:pPr>
        <w:ind w:firstLine="567"/>
        <w:rPr>
          <w:rFonts w:ascii="Arial" w:hAnsi="Arial" w:cs="Arial"/>
          <w:i/>
        </w:rPr>
      </w:pPr>
      <w:r>
        <w:rPr>
          <w:rFonts w:ascii="Arial" w:hAnsi="Arial" w:cs="Arial"/>
          <w:i/>
        </w:rPr>
        <w:t xml:space="preserve">Es </w:t>
      </w:r>
      <w:proofErr w:type="spellStart"/>
      <w:r>
        <w:rPr>
          <w:rFonts w:ascii="Arial" w:hAnsi="Arial" w:cs="Arial"/>
          <w:i/>
        </w:rPr>
        <w:t>todo</w:t>
      </w:r>
      <w:proofErr w:type="spellEnd"/>
      <w:r>
        <w:rPr>
          <w:rFonts w:ascii="Arial" w:hAnsi="Arial" w:cs="Arial"/>
          <w:i/>
        </w:rPr>
        <w:t xml:space="preserve"> lo que se </w:t>
      </w:r>
      <w:proofErr w:type="spellStart"/>
      <w:r>
        <w:rPr>
          <w:rFonts w:ascii="Arial" w:hAnsi="Arial" w:cs="Arial"/>
          <w:i/>
        </w:rPr>
        <w:t>informa</w:t>
      </w:r>
      <w:proofErr w:type="spellEnd"/>
      <w:r>
        <w:rPr>
          <w:rFonts w:ascii="Arial" w:hAnsi="Arial" w:cs="Arial"/>
          <w:i/>
        </w:rPr>
        <w:t>”</w:t>
      </w:r>
    </w:p>
    <w:p w14:paraId="4CBB18D7" w14:textId="77777777" w:rsidR="00F02C6D" w:rsidRDefault="00F02C6D" w:rsidP="005B3292">
      <w:pPr>
        <w:autoSpaceDE w:val="0"/>
        <w:autoSpaceDN w:val="0"/>
        <w:adjustRightInd w:val="0"/>
        <w:ind w:firstLine="567"/>
        <w:jc w:val="both"/>
        <w:rPr>
          <w:rFonts w:ascii="Arial" w:eastAsia="Times New Roman" w:hAnsi="Arial" w:cs="Arial"/>
          <w:color w:val="000000"/>
        </w:rPr>
      </w:pPr>
    </w:p>
    <w:p w14:paraId="40B4CAC5" w14:textId="77777777" w:rsidR="00F02C6D" w:rsidRDefault="00F02C6D" w:rsidP="005B3292">
      <w:pPr>
        <w:ind w:firstLine="567"/>
        <w:jc w:val="both"/>
        <w:rPr>
          <w:rFonts w:ascii="Arial" w:eastAsia="Times New Roman" w:hAnsi="Arial" w:cs="Arial"/>
          <w:color w:val="000000"/>
        </w:rPr>
      </w:pPr>
    </w:p>
    <w:p w14:paraId="72D3B929" w14:textId="77777777" w:rsidR="00F02C6D" w:rsidRDefault="00F02C6D" w:rsidP="005B3292">
      <w:pPr>
        <w:pStyle w:val="Default"/>
        <w:ind w:hanging="142"/>
        <w:jc w:val="both"/>
        <w:rPr>
          <w:rFonts w:ascii="Arial" w:hAnsi="Arial" w:cs="Arial"/>
          <w:sz w:val="22"/>
          <w:szCs w:val="22"/>
        </w:rPr>
      </w:pPr>
      <w:r>
        <w:rPr>
          <w:rFonts w:ascii="Arial" w:eastAsia="Times New Roman" w:hAnsi="Arial" w:cs="Arial"/>
          <w:b/>
          <w:sz w:val="22"/>
          <w:szCs w:val="22"/>
        </w:rPr>
        <w:t xml:space="preserve">           VIII</w:t>
      </w:r>
      <w:r>
        <w:rPr>
          <w:rFonts w:ascii="Arial" w:eastAsia="Times New Roman" w:hAnsi="Arial" w:cs="Arial"/>
          <w:sz w:val="22"/>
          <w:szCs w:val="22"/>
        </w:rPr>
        <w:t xml:space="preserve">.- Según se desprende del expediente administrativo, a esta fecha se han emitido DOS CERTIFICACIONES ORDINARIAS, aprobadas por el órgano de contratación, correspondientes a los trabajos realizados durante los meses de julio y agosto de 2021, por un importe de  </w:t>
      </w:r>
      <w:r>
        <w:rPr>
          <w:rFonts w:ascii="Arial" w:hAnsi="Arial" w:cs="Arial"/>
          <w:sz w:val="22"/>
          <w:szCs w:val="22"/>
        </w:rPr>
        <w:t>14.145,18 €.</w:t>
      </w:r>
    </w:p>
    <w:p w14:paraId="3F7352AE" w14:textId="77777777" w:rsidR="00F02C6D" w:rsidRDefault="00F02C6D" w:rsidP="005B3292">
      <w:pPr>
        <w:pStyle w:val="Default"/>
        <w:ind w:firstLine="567"/>
        <w:jc w:val="both"/>
        <w:rPr>
          <w:rFonts w:ascii="Arial" w:eastAsia="Times New Roman" w:hAnsi="Arial" w:cs="Arial"/>
          <w:sz w:val="22"/>
          <w:szCs w:val="22"/>
        </w:rPr>
      </w:pPr>
      <w:r>
        <w:rPr>
          <w:rFonts w:ascii="Arial" w:eastAsia="Times New Roman" w:hAnsi="Arial" w:cs="Arial"/>
          <w:b/>
          <w:sz w:val="22"/>
          <w:szCs w:val="22"/>
        </w:rPr>
        <w:t xml:space="preserve">IX.- </w:t>
      </w:r>
      <w:r>
        <w:rPr>
          <w:rFonts w:ascii="Arial" w:eastAsia="Times New Roman" w:hAnsi="Arial" w:cs="Arial"/>
          <w:sz w:val="22"/>
          <w:szCs w:val="22"/>
        </w:rPr>
        <w:t xml:space="preserve">Constan emitidas las certificaciones ordinarias </w:t>
      </w:r>
      <w:proofErr w:type="spellStart"/>
      <w:r>
        <w:rPr>
          <w:rFonts w:ascii="Arial" w:eastAsia="Times New Roman" w:hAnsi="Arial" w:cs="Arial"/>
          <w:sz w:val="22"/>
          <w:szCs w:val="22"/>
        </w:rPr>
        <w:t>nº</w:t>
      </w:r>
      <w:proofErr w:type="spellEnd"/>
      <w:r>
        <w:rPr>
          <w:rFonts w:ascii="Arial" w:eastAsia="Times New Roman" w:hAnsi="Arial" w:cs="Arial"/>
          <w:sz w:val="22"/>
          <w:szCs w:val="22"/>
        </w:rPr>
        <w:t xml:space="preserve"> 3,4,5,6,7 y 8</w:t>
      </w:r>
      <w:r>
        <w:rPr>
          <w:rFonts w:ascii="Arial" w:eastAsia="Times New Roman" w:hAnsi="Arial" w:cs="Arial"/>
          <w:b/>
          <w:sz w:val="22"/>
          <w:szCs w:val="22"/>
        </w:rPr>
        <w:t xml:space="preserve"> </w:t>
      </w:r>
      <w:r>
        <w:rPr>
          <w:rFonts w:ascii="Arial" w:eastAsia="Times New Roman" w:hAnsi="Arial" w:cs="Arial"/>
          <w:sz w:val="22"/>
          <w:szCs w:val="22"/>
        </w:rPr>
        <w:t xml:space="preserve">resultando que </w:t>
      </w:r>
      <w:r>
        <w:rPr>
          <w:rFonts w:ascii="Arial" w:eastAsia="Times New Roman" w:hAnsi="Arial" w:cs="Arial"/>
          <w:sz w:val="22"/>
          <w:szCs w:val="22"/>
          <w:u w:val="single"/>
        </w:rPr>
        <w:t>faltaría por abonar un importe total de</w:t>
      </w:r>
      <w:r>
        <w:rPr>
          <w:rFonts w:ascii="Arial" w:hAnsi="Arial" w:cs="Arial"/>
          <w:sz w:val="22"/>
          <w:szCs w:val="22"/>
          <w:u w:val="single"/>
        </w:rPr>
        <w:t xml:space="preserve"> 7.007,89.-€</w:t>
      </w:r>
      <w:r>
        <w:rPr>
          <w:rFonts w:ascii="Arial" w:eastAsia="Times New Roman" w:hAnsi="Arial" w:cs="Arial"/>
          <w:sz w:val="22"/>
          <w:szCs w:val="22"/>
        </w:rPr>
        <w:t xml:space="preserve">, equivalente al </w:t>
      </w:r>
      <w:r>
        <w:rPr>
          <w:rFonts w:ascii="Arial" w:hAnsi="Arial" w:cs="Arial"/>
          <w:sz w:val="22"/>
          <w:szCs w:val="22"/>
        </w:rPr>
        <w:t>94,34% de la obra ejecutada</w:t>
      </w:r>
      <w:r>
        <w:rPr>
          <w:rFonts w:ascii="Arial" w:eastAsia="Times New Roman" w:hAnsi="Arial" w:cs="Arial"/>
          <w:sz w:val="22"/>
          <w:szCs w:val="22"/>
        </w:rPr>
        <w:t xml:space="preserve">, justificado dicho defecto de ejecución mediante informe técnico de fecha 6 de abril de 2022, siendo que el retraso total en la ejecución de las meritadas obras es de </w:t>
      </w:r>
      <w:r>
        <w:rPr>
          <w:rFonts w:ascii="Arial" w:eastAsia="Times New Roman" w:hAnsi="Arial" w:cs="Arial"/>
          <w:sz w:val="22"/>
          <w:szCs w:val="22"/>
          <w:u w:val="single"/>
        </w:rPr>
        <w:t>126 días hábiles</w:t>
      </w:r>
      <w:r>
        <w:rPr>
          <w:rFonts w:ascii="Arial" w:eastAsia="Times New Roman" w:hAnsi="Arial" w:cs="Arial"/>
          <w:sz w:val="22"/>
          <w:szCs w:val="22"/>
        </w:rPr>
        <w:t xml:space="preserve"> respecto del plazo de ejecución previsto en el contrato.</w:t>
      </w:r>
    </w:p>
    <w:p w14:paraId="4637AF8F" w14:textId="77777777" w:rsidR="00F02C6D" w:rsidRDefault="00F02C6D" w:rsidP="005B3292">
      <w:pPr>
        <w:pStyle w:val="Default"/>
        <w:ind w:firstLine="567"/>
        <w:jc w:val="both"/>
        <w:rPr>
          <w:rFonts w:ascii="Arial" w:eastAsia="SimSun" w:hAnsi="Arial" w:cs="Arial"/>
          <w:sz w:val="22"/>
          <w:szCs w:val="22"/>
        </w:rPr>
      </w:pPr>
    </w:p>
    <w:p w14:paraId="6156CC53" w14:textId="77777777" w:rsidR="00F02C6D" w:rsidRDefault="00F02C6D" w:rsidP="005B3292">
      <w:pPr>
        <w:pStyle w:val="Default"/>
        <w:ind w:firstLine="567"/>
        <w:jc w:val="both"/>
        <w:rPr>
          <w:rFonts w:ascii="Arial" w:eastAsia="SimSun" w:hAnsi="Arial" w:cs="Arial"/>
          <w:sz w:val="22"/>
          <w:szCs w:val="22"/>
        </w:rPr>
      </w:pPr>
      <w:r>
        <w:rPr>
          <w:rFonts w:ascii="Arial" w:eastAsia="SimSun" w:hAnsi="Arial" w:cs="Arial"/>
          <w:b/>
          <w:sz w:val="22"/>
          <w:szCs w:val="22"/>
        </w:rPr>
        <w:t>IX.-</w:t>
      </w:r>
      <w:r>
        <w:rPr>
          <w:rFonts w:ascii="Arial" w:eastAsia="SimSun" w:hAnsi="Arial" w:cs="Arial"/>
          <w:sz w:val="22"/>
          <w:szCs w:val="22"/>
        </w:rPr>
        <w:t xml:space="preserve"> Asimismo, consta acta de recepción de obras desfavorable, emitida por el Director facultativo en fecha 21 de enero de 2022, constando la finalización de las referidas obras en fecha 9 de febrero del corriente, mediante la correspondiente acta de recepción.</w:t>
      </w:r>
    </w:p>
    <w:p w14:paraId="59E98203" w14:textId="77777777" w:rsidR="00F02C6D" w:rsidRDefault="00F02C6D" w:rsidP="005B3292">
      <w:pPr>
        <w:pStyle w:val="Default"/>
        <w:ind w:firstLine="567"/>
        <w:jc w:val="both"/>
        <w:rPr>
          <w:rFonts w:ascii="Arial" w:eastAsia="SimSun" w:hAnsi="Arial" w:cs="Arial"/>
          <w:sz w:val="22"/>
          <w:szCs w:val="22"/>
        </w:rPr>
      </w:pPr>
    </w:p>
    <w:p w14:paraId="6E2DA293" w14:textId="77777777" w:rsidR="00F02C6D" w:rsidRDefault="00F02C6D" w:rsidP="005B3292">
      <w:pPr>
        <w:pStyle w:val="Default"/>
        <w:ind w:firstLine="567"/>
        <w:jc w:val="both"/>
        <w:rPr>
          <w:rFonts w:ascii="Arial" w:hAnsi="Arial" w:cs="Arial"/>
          <w:bCs/>
          <w:iCs/>
          <w:sz w:val="22"/>
          <w:szCs w:val="22"/>
        </w:rPr>
      </w:pPr>
      <w:r>
        <w:rPr>
          <w:rFonts w:ascii="Arial" w:eastAsia="SimSun" w:hAnsi="Arial" w:cs="Arial"/>
          <w:b/>
          <w:sz w:val="22"/>
          <w:szCs w:val="22"/>
        </w:rPr>
        <w:t>X.-</w:t>
      </w:r>
      <w:r>
        <w:rPr>
          <w:rFonts w:ascii="Arial" w:eastAsia="SimSun" w:hAnsi="Arial" w:cs="Arial"/>
          <w:sz w:val="22"/>
          <w:szCs w:val="22"/>
        </w:rPr>
        <w:t xml:space="preserve"> Consta escrito presentado por la empresa </w:t>
      </w:r>
      <w:r>
        <w:rPr>
          <w:rFonts w:ascii="Arial" w:hAnsi="Arial" w:cs="Arial"/>
          <w:b/>
          <w:bCs/>
          <w:iCs/>
          <w:sz w:val="22"/>
          <w:szCs w:val="22"/>
        </w:rPr>
        <w:t xml:space="preserve">ZONA DE OBRA O ROSAL S.L.U. </w:t>
      </w:r>
      <w:r>
        <w:rPr>
          <w:rFonts w:ascii="Arial" w:hAnsi="Arial" w:cs="Arial"/>
          <w:bCs/>
          <w:iCs/>
          <w:sz w:val="22"/>
          <w:szCs w:val="22"/>
        </w:rPr>
        <w:t>mediante registro TELE 2022-1726 en fecha 27 de mayo del corriente, con el siguiente tenor literal:</w:t>
      </w:r>
    </w:p>
    <w:p w14:paraId="67C2DA69" w14:textId="77777777" w:rsidR="00F02C6D" w:rsidRDefault="00F02C6D" w:rsidP="005B3292">
      <w:pPr>
        <w:pStyle w:val="Default"/>
        <w:ind w:firstLine="567"/>
        <w:jc w:val="both"/>
        <w:rPr>
          <w:rFonts w:ascii="Arial" w:eastAsia="SimSun" w:hAnsi="Arial" w:cs="Arial"/>
          <w:sz w:val="22"/>
          <w:szCs w:val="22"/>
        </w:rPr>
      </w:pPr>
    </w:p>
    <w:p w14:paraId="3941D579" w14:textId="77777777" w:rsidR="00F02C6D" w:rsidRDefault="00F02C6D" w:rsidP="005B3292">
      <w:pPr>
        <w:pStyle w:val="Default"/>
        <w:ind w:firstLine="567"/>
        <w:jc w:val="both"/>
        <w:rPr>
          <w:rFonts w:ascii="Arial" w:eastAsia="SimSun" w:hAnsi="Arial" w:cs="Arial"/>
          <w:sz w:val="22"/>
          <w:szCs w:val="22"/>
        </w:rPr>
      </w:pPr>
      <w:r>
        <w:rPr>
          <w:noProof/>
          <w:lang w:eastAsia="es-ES"/>
        </w:rPr>
        <w:drawing>
          <wp:inline distT="0" distB="0" distL="0" distR="0" wp14:anchorId="3C752D0F" wp14:editId="764E6FF6">
            <wp:extent cx="5400040" cy="22688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2268855"/>
                    </a:xfrm>
                    <a:prstGeom prst="rect">
                      <a:avLst/>
                    </a:prstGeom>
                    <a:noFill/>
                    <a:ln>
                      <a:noFill/>
                    </a:ln>
                  </pic:spPr>
                </pic:pic>
              </a:graphicData>
            </a:graphic>
          </wp:inline>
        </w:drawing>
      </w:r>
    </w:p>
    <w:p w14:paraId="2DA748F1" w14:textId="77777777" w:rsidR="00F02C6D" w:rsidRDefault="00F02C6D" w:rsidP="005B3292">
      <w:pPr>
        <w:ind w:firstLine="567"/>
        <w:jc w:val="both"/>
        <w:rPr>
          <w:rFonts w:ascii="Arial" w:eastAsia="Times New Roman" w:hAnsi="Arial" w:cs="Arial"/>
          <w:color w:val="000000"/>
        </w:rPr>
      </w:pPr>
      <w:r>
        <w:rPr>
          <w:rFonts w:ascii="Arial" w:eastAsia="Times New Roman" w:hAnsi="Arial" w:cs="Arial"/>
          <w:color w:val="000000"/>
        </w:rPr>
        <w:tab/>
        <w:t xml:space="preserve"> </w:t>
      </w:r>
    </w:p>
    <w:p w14:paraId="05A6120E" w14:textId="77777777" w:rsidR="00F02C6D" w:rsidRDefault="00F02C6D" w:rsidP="005B3292">
      <w:pPr>
        <w:ind w:firstLine="567"/>
        <w:jc w:val="both"/>
        <w:rPr>
          <w:rFonts w:ascii="Arial" w:eastAsia="Times New Roman" w:hAnsi="Arial" w:cs="Arial"/>
          <w:color w:val="000000"/>
        </w:rPr>
      </w:pPr>
      <w:r>
        <w:rPr>
          <w:rFonts w:ascii="Arial" w:eastAsia="Times New Roman" w:hAnsi="Arial" w:cs="Arial"/>
          <w:b/>
          <w:color w:val="000000"/>
        </w:rPr>
        <w:t>XI.-</w:t>
      </w:r>
      <w:r>
        <w:rPr>
          <w:rFonts w:ascii="Arial" w:eastAsia="Times New Roman" w:hAnsi="Arial" w:cs="Arial"/>
          <w:color w:val="000000"/>
        </w:rPr>
        <w:t xml:space="preserve"> Consta </w:t>
      </w:r>
      <w:proofErr w:type="spellStart"/>
      <w:r>
        <w:rPr>
          <w:rFonts w:ascii="Arial" w:eastAsia="Times New Roman" w:hAnsi="Arial" w:cs="Arial"/>
          <w:color w:val="000000"/>
        </w:rPr>
        <w:t>Decreto</w:t>
      </w:r>
      <w:proofErr w:type="spellEnd"/>
      <w:r>
        <w:rPr>
          <w:rFonts w:ascii="Arial" w:eastAsia="Times New Roman" w:hAnsi="Arial" w:cs="Arial"/>
          <w:color w:val="000000"/>
        </w:rPr>
        <w:t xml:space="preserve"> de la </w:t>
      </w:r>
      <w:proofErr w:type="spellStart"/>
      <w:r>
        <w:rPr>
          <w:rFonts w:ascii="Arial" w:eastAsia="Times New Roman" w:hAnsi="Arial" w:cs="Arial"/>
          <w:color w:val="000000"/>
        </w:rPr>
        <w:t>Concejalía</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Delegada</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Servicios</w:t>
      </w:r>
      <w:proofErr w:type="spellEnd"/>
      <w:r>
        <w:rPr>
          <w:rFonts w:ascii="Arial" w:eastAsia="Times New Roman" w:hAnsi="Arial" w:cs="Arial"/>
          <w:color w:val="000000"/>
        </w:rPr>
        <w:t xml:space="preserve"> </w:t>
      </w:r>
      <w:proofErr w:type="spellStart"/>
      <w:r>
        <w:rPr>
          <w:rFonts w:ascii="Arial" w:eastAsia="Times New Roman" w:hAnsi="Arial" w:cs="Arial"/>
          <w:color w:val="000000"/>
        </w:rPr>
        <w:t>Generales</w:t>
      </w:r>
      <w:proofErr w:type="spellEnd"/>
      <w:r>
        <w:rPr>
          <w:rFonts w:ascii="Arial" w:eastAsia="Times New Roman" w:hAnsi="Arial" w:cs="Arial"/>
          <w:color w:val="000000"/>
        </w:rPr>
        <w:t xml:space="preserve"> nº2022/1762 de </w:t>
      </w:r>
      <w:proofErr w:type="spellStart"/>
      <w:r>
        <w:rPr>
          <w:rFonts w:ascii="Arial" w:eastAsia="Times New Roman" w:hAnsi="Arial" w:cs="Arial"/>
          <w:color w:val="000000"/>
        </w:rPr>
        <w:t>fecha</w:t>
      </w:r>
      <w:proofErr w:type="spellEnd"/>
      <w:r>
        <w:rPr>
          <w:rFonts w:ascii="Arial" w:eastAsia="Times New Roman" w:hAnsi="Arial" w:cs="Arial"/>
          <w:color w:val="000000"/>
        </w:rPr>
        <w:t xml:space="preserve"> 8 de </w:t>
      </w:r>
      <w:proofErr w:type="spellStart"/>
      <w:r>
        <w:rPr>
          <w:rFonts w:ascii="Arial" w:eastAsia="Times New Roman" w:hAnsi="Arial" w:cs="Arial"/>
          <w:color w:val="000000"/>
        </w:rPr>
        <w:t>junio</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corriente</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aprobación</w:t>
      </w:r>
      <w:proofErr w:type="spellEnd"/>
      <w:r>
        <w:rPr>
          <w:rFonts w:ascii="Arial" w:eastAsia="Times New Roman" w:hAnsi="Arial" w:cs="Arial"/>
          <w:color w:val="000000"/>
        </w:rPr>
        <w:t xml:space="preserve"> de las </w:t>
      </w:r>
      <w:proofErr w:type="spellStart"/>
      <w:r>
        <w:rPr>
          <w:rFonts w:ascii="Arial" w:eastAsia="Times New Roman" w:hAnsi="Arial" w:cs="Arial"/>
          <w:color w:val="000000"/>
        </w:rPr>
        <w:t>certificaciones</w:t>
      </w:r>
      <w:proofErr w:type="spellEnd"/>
      <w:r>
        <w:rPr>
          <w:rFonts w:ascii="Arial" w:eastAsia="Times New Roman" w:hAnsi="Arial" w:cs="Arial"/>
          <w:color w:val="000000"/>
        </w:rPr>
        <w:t xml:space="preserve"> </w:t>
      </w:r>
      <w:proofErr w:type="spellStart"/>
      <w:r>
        <w:rPr>
          <w:rFonts w:ascii="Arial" w:eastAsia="Times New Roman" w:hAnsi="Arial" w:cs="Arial"/>
          <w:color w:val="000000"/>
        </w:rPr>
        <w:t>ordinarias</w:t>
      </w:r>
      <w:proofErr w:type="spellEnd"/>
      <w:r>
        <w:rPr>
          <w:rFonts w:ascii="Arial" w:eastAsia="Times New Roman" w:hAnsi="Arial" w:cs="Arial"/>
          <w:color w:val="000000"/>
        </w:rPr>
        <w:t xml:space="preserve"> nº 3,4,5,6,7, y 8, </w:t>
      </w:r>
      <w:proofErr w:type="spellStart"/>
      <w:r>
        <w:rPr>
          <w:rFonts w:ascii="Arial" w:eastAsia="Times New Roman" w:hAnsi="Arial" w:cs="Arial"/>
          <w:color w:val="000000"/>
        </w:rPr>
        <w:t>pendientes</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abono</w:t>
      </w:r>
      <w:proofErr w:type="spellEnd"/>
      <w:r>
        <w:rPr>
          <w:rFonts w:ascii="Arial" w:eastAsia="Times New Roman" w:hAnsi="Arial" w:cs="Arial"/>
          <w:color w:val="000000"/>
        </w:rPr>
        <w:t xml:space="preserve"> al </w:t>
      </w:r>
      <w:proofErr w:type="spellStart"/>
      <w:r>
        <w:rPr>
          <w:rFonts w:ascii="Arial" w:eastAsia="Times New Roman" w:hAnsi="Arial" w:cs="Arial"/>
          <w:color w:val="000000"/>
        </w:rPr>
        <w:t>contratista</w:t>
      </w:r>
      <w:proofErr w:type="spellEnd"/>
      <w:r>
        <w:rPr>
          <w:rFonts w:ascii="Arial" w:eastAsia="Times New Roman" w:hAnsi="Arial" w:cs="Arial"/>
          <w:color w:val="000000"/>
        </w:rPr>
        <w:t>.</w:t>
      </w:r>
    </w:p>
    <w:p w14:paraId="4F0F6805" w14:textId="77777777" w:rsidR="00F02C6D" w:rsidRDefault="00F02C6D" w:rsidP="005B3292">
      <w:pPr>
        <w:ind w:firstLine="567"/>
        <w:jc w:val="both"/>
        <w:rPr>
          <w:rFonts w:ascii="Arial" w:eastAsia="Times New Roman" w:hAnsi="Arial" w:cs="Arial"/>
          <w:color w:val="000000"/>
        </w:rPr>
      </w:pPr>
    </w:p>
    <w:p w14:paraId="1D1665DB" w14:textId="77777777" w:rsidR="00F02C6D" w:rsidRDefault="00F02C6D" w:rsidP="005B3292">
      <w:pPr>
        <w:ind w:firstLine="567"/>
        <w:jc w:val="center"/>
        <w:rPr>
          <w:rFonts w:ascii="Arial" w:eastAsia="Times New Roman" w:hAnsi="Arial" w:cs="Arial"/>
          <w:b/>
          <w:color w:val="000000"/>
        </w:rPr>
      </w:pPr>
      <w:r>
        <w:rPr>
          <w:rFonts w:ascii="Arial" w:eastAsia="Times New Roman" w:hAnsi="Arial" w:cs="Arial"/>
          <w:b/>
          <w:color w:val="000000"/>
        </w:rPr>
        <w:t>FUNDAMENTOS DE DERECHO</w:t>
      </w:r>
    </w:p>
    <w:p w14:paraId="7F4E3475" w14:textId="77777777" w:rsidR="00F02C6D" w:rsidRDefault="00F02C6D" w:rsidP="005B3292">
      <w:pPr>
        <w:tabs>
          <w:tab w:val="num" w:pos="1276"/>
        </w:tabs>
        <w:spacing w:line="240" w:lineRule="atLeast"/>
        <w:ind w:firstLine="567"/>
        <w:jc w:val="both"/>
        <w:rPr>
          <w:rFonts w:ascii="Arial" w:hAnsi="Arial" w:cs="Arial"/>
          <w:b/>
          <w:color w:val="000000"/>
        </w:rPr>
      </w:pPr>
    </w:p>
    <w:p w14:paraId="763F6BA7" w14:textId="77777777" w:rsidR="00F02C6D" w:rsidRDefault="00F02C6D" w:rsidP="005B3292">
      <w:pPr>
        <w:tabs>
          <w:tab w:val="num" w:pos="1276"/>
        </w:tabs>
        <w:spacing w:line="240" w:lineRule="atLeast"/>
        <w:ind w:firstLine="567"/>
        <w:jc w:val="both"/>
        <w:rPr>
          <w:rFonts w:ascii="Arial" w:hAnsi="Arial" w:cs="Arial"/>
          <w:b/>
          <w:color w:val="000000"/>
        </w:rPr>
      </w:pPr>
      <w:r>
        <w:rPr>
          <w:rFonts w:ascii="Arial" w:hAnsi="Arial" w:cs="Arial"/>
          <w:b/>
          <w:color w:val="000000"/>
        </w:rPr>
        <w:t xml:space="preserve">            </w:t>
      </w:r>
      <w:proofErr w:type="gramStart"/>
      <w:r>
        <w:rPr>
          <w:rFonts w:ascii="Arial" w:hAnsi="Arial" w:cs="Arial"/>
          <w:b/>
          <w:color w:val="000000"/>
        </w:rPr>
        <w:t>PRIMERO.-</w:t>
      </w:r>
      <w:proofErr w:type="gramEnd"/>
      <w:r>
        <w:rPr>
          <w:rFonts w:ascii="Arial" w:hAnsi="Arial" w:cs="Arial"/>
          <w:b/>
          <w:color w:val="000000"/>
        </w:rPr>
        <w:t xml:space="preserve"> RÉGIMEN JURÍDICO</w:t>
      </w:r>
    </w:p>
    <w:p w14:paraId="7A11EF4F" w14:textId="77777777" w:rsidR="00F02C6D" w:rsidRDefault="00F02C6D" w:rsidP="005B3292">
      <w:pPr>
        <w:tabs>
          <w:tab w:val="num" w:pos="1276"/>
        </w:tabs>
        <w:spacing w:line="240" w:lineRule="atLeast"/>
        <w:ind w:firstLine="567"/>
        <w:jc w:val="both"/>
        <w:rPr>
          <w:rFonts w:ascii="Arial" w:eastAsia="Times New Roman" w:hAnsi="Arial" w:cs="Arial"/>
        </w:rPr>
      </w:pPr>
      <w:r>
        <w:rPr>
          <w:rFonts w:ascii="Arial" w:hAnsi="Arial" w:cs="Arial"/>
          <w:color w:val="000000"/>
        </w:rPr>
        <w:t xml:space="preserve"> </w:t>
      </w:r>
      <w:r>
        <w:rPr>
          <w:rFonts w:ascii="Arial" w:eastAsia="Times New Roman" w:hAnsi="Arial" w:cs="Arial"/>
        </w:rPr>
        <w:t xml:space="preserve">La </w:t>
      </w:r>
      <w:proofErr w:type="spellStart"/>
      <w:r>
        <w:rPr>
          <w:rFonts w:ascii="Arial" w:eastAsia="Times New Roman" w:hAnsi="Arial" w:cs="Arial"/>
        </w:rPr>
        <w:t>contratación</w:t>
      </w:r>
      <w:proofErr w:type="spellEnd"/>
      <w:r>
        <w:rPr>
          <w:rFonts w:ascii="Arial" w:eastAsia="Times New Roman" w:hAnsi="Arial" w:cs="Arial"/>
        </w:rPr>
        <w:t xml:space="preserve"> que </w:t>
      </w:r>
      <w:proofErr w:type="spellStart"/>
      <w:r>
        <w:rPr>
          <w:rFonts w:ascii="Arial" w:eastAsia="Times New Roman" w:hAnsi="Arial" w:cs="Arial"/>
        </w:rPr>
        <w:t>motiva</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presente</w:t>
      </w:r>
      <w:proofErr w:type="spellEnd"/>
      <w:r>
        <w:rPr>
          <w:rFonts w:ascii="Arial" w:eastAsia="Times New Roman" w:hAnsi="Arial" w:cs="Arial"/>
        </w:rPr>
        <w:t xml:space="preserve"> </w:t>
      </w:r>
      <w:proofErr w:type="spellStart"/>
      <w:r>
        <w:rPr>
          <w:rFonts w:ascii="Arial" w:eastAsia="Times New Roman" w:hAnsi="Arial" w:cs="Arial"/>
        </w:rPr>
        <w:t>expediente</w:t>
      </w:r>
      <w:proofErr w:type="spellEnd"/>
      <w:r>
        <w:rPr>
          <w:rFonts w:ascii="Arial" w:eastAsia="Times New Roman" w:hAnsi="Arial" w:cs="Arial"/>
        </w:rPr>
        <w:t xml:space="preserve">, se </w:t>
      </w:r>
      <w:proofErr w:type="spellStart"/>
      <w:r>
        <w:rPr>
          <w:rFonts w:ascii="Arial" w:eastAsia="Times New Roman" w:hAnsi="Arial" w:cs="Arial"/>
        </w:rPr>
        <w:t>califica</w:t>
      </w:r>
      <w:proofErr w:type="spellEnd"/>
      <w:r>
        <w:rPr>
          <w:rFonts w:ascii="Arial" w:eastAsia="Times New Roman" w:hAnsi="Arial" w:cs="Arial"/>
        </w:rPr>
        <w:t xml:space="preserve"> </w:t>
      </w:r>
      <w:proofErr w:type="spellStart"/>
      <w:r>
        <w:rPr>
          <w:rFonts w:ascii="Arial" w:eastAsia="Times New Roman" w:hAnsi="Arial" w:cs="Arial"/>
        </w:rPr>
        <w:t>como</w:t>
      </w:r>
      <w:proofErr w:type="spellEnd"/>
      <w:r>
        <w:rPr>
          <w:rFonts w:ascii="Arial" w:eastAsia="Times New Roman" w:hAnsi="Arial" w:cs="Arial"/>
        </w:rPr>
        <w:t xml:space="preserve"> </w:t>
      </w:r>
      <w:proofErr w:type="spellStart"/>
      <w:r>
        <w:rPr>
          <w:rFonts w:ascii="Arial" w:eastAsia="Times New Roman" w:hAnsi="Arial" w:cs="Arial"/>
        </w:rPr>
        <w:t>contrato</w:t>
      </w:r>
      <w:proofErr w:type="spellEnd"/>
      <w:r>
        <w:rPr>
          <w:rFonts w:ascii="Arial" w:eastAsia="Times New Roman" w:hAnsi="Arial" w:cs="Arial"/>
        </w:rPr>
        <w:t xml:space="preserve"> de </w:t>
      </w:r>
      <w:proofErr w:type="spellStart"/>
      <w:r>
        <w:rPr>
          <w:rFonts w:ascii="Arial" w:eastAsia="Times New Roman" w:hAnsi="Arial" w:cs="Arial"/>
        </w:rPr>
        <w:t>obras</w:t>
      </w:r>
      <w:proofErr w:type="spellEnd"/>
      <w:r>
        <w:rPr>
          <w:rFonts w:ascii="Arial" w:eastAsia="Times New Roman" w:hAnsi="Arial" w:cs="Arial"/>
        </w:rPr>
        <w:t xml:space="preserve"> de </w:t>
      </w:r>
      <w:proofErr w:type="spellStart"/>
      <w:r>
        <w:rPr>
          <w:rFonts w:ascii="Arial" w:eastAsia="Times New Roman" w:hAnsi="Arial" w:cs="Arial"/>
        </w:rPr>
        <w:t>carácter</w:t>
      </w:r>
      <w:proofErr w:type="spellEnd"/>
      <w:r>
        <w:rPr>
          <w:rFonts w:ascii="Arial" w:eastAsia="Times New Roman" w:hAnsi="Arial" w:cs="Arial"/>
        </w:rPr>
        <w:t xml:space="preserve"> </w:t>
      </w:r>
      <w:proofErr w:type="spellStart"/>
      <w:r>
        <w:rPr>
          <w:rFonts w:ascii="Arial" w:eastAsia="Times New Roman" w:hAnsi="Arial" w:cs="Arial"/>
        </w:rPr>
        <w:t>administrativo</w:t>
      </w:r>
      <w:proofErr w:type="spellEnd"/>
      <w:r>
        <w:rPr>
          <w:rFonts w:ascii="Arial" w:eastAsia="Times New Roman" w:hAnsi="Arial" w:cs="Arial"/>
        </w:rPr>
        <w:t xml:space="preserve">, de </w:t>
      </w:r>
      <w:proofErr w:type="spellStart"/>
      <w:r>
        <w:rPr>
          <w:rFonts w:ascii="Arial" w:eastAsia="Times New Roman" w:hAnsi="Arial" w:cs="Arial"/>
        </w:rPr>
        <w:t>conformidad</w:t>
      </w:r>
      <w:proofErr w:type="spellEnd"/>
      <w:r>
        <w:rPr>
          <w:rFonts w:ascii="Arial" w:eastAsia="Times New Roman" w:hAnsi="Arial" w:cs="Arial"/>
        </w:rPr>
        <w:t xml:space="preserve"> con lo </w:t>
      </w:r>
      <w:proofErr w:type="spellStart"/>
      <w:r>
        <w:rPr>
          <w:rFonts w:ascii="Arial" w:eastAsia="Times New Roman" w:hAnsi="Arial" w:cs="Arial"/>
        </w:rPr>
        <w:t>establecido</w:t>
      </w:r>
      <w:proofErr w:type="spellEnd"/>
      <w:r>
        <w:rPr>
          <w:rFonts w:ascii="Arial" w:eastAsia="Times New Roman" w:hAnsi="Arial" w:cs="Arial"/>
        </w:rPr>
        <w:t xml:space="preserve"> </w:t>
      </w:r>
      <w:proofErr w:type="spellStart"/>
      <w:r>
        <w:rPr>
          <w:rFonts w:ascii="Arial" w:eastAsia="Times New Roman" w:hAnsi="Arial" w:cs="Arial"/>
        </w:rPr>
        <w:t>en</w:t>
      </w:r>
      <w:proofErr w:type="spellEnd"/>
      <w:r>
        <w:rPr>
          <w:rFonts w:ascii="Arial" w:eastAsia="Times New Roman" w:hAnsi="Arial" w:cs="Arial"/>
        </w:rPr>
        <w:t xml:space="preserve"> </w:t>
      </w:r>
      <w:proofErr w:type="spellStart"/>
      <w:r>
        <w:rPr>
          <w:rFonts w:ascii="Arial" w:eastAsia="Times New Roman" w:hAnsi="Arial" w:cs="Arial"/>
        </w:rPr>
        <w:t>los</w:t>
      </w:r>
      <w:proofErr w:type="spellEnd"/>
      <w:r>
        <w:rPr>
          <w:rFonts w:ascii="Arial" w:eastAsia="Times New Roman" w:hAnsi="Arial" w:cs="Arial"/>
        </w:rPr>
        <w:t xml:space="preserve"> </w:t>
      </w:r>
      <w:proofErr w:type="spellStart"/>
      <w:r>
        <w:rPr>
          <w:rFonts w:ascii="Arial" w:eastAsia="Times New Roman" w:hAnsi="Arial" w:cs="Arial"/>
        </w:rPr>
        <w:t>artículos</w:t>
      </w:r>
      <w:proofErr w:type="spellEnd"/>
      <w:r>
        <w:rPr>
          <w:rFonts w:ascii="Arial" w:eastAsia="Times New Roman" w:hAnsi="Arial" w:cs="Arial"/>
        </w:rPr>
        <w:t xml:space="preserve"> 13 y 259 </w:t>
      </w:r>
      <w:r>
        <w:rPr>
          <w:rFonts w:ascii="Arial" w:eastAsia="Times New Roman" w:hAnsi="Arial" w:cs="Arial"/>
          <w:spacing w:val="-3"/>
          <w:lang w:val="es-ES_tradnl"/>
        </w:rPr>
        <w:t xml:space="preserve">de la Ley 9/2017, de 8 de noviembre, de Contratos del Sector Público, por la que se transponen al </w:t>
      </w:r>
      <w:r>
        <w:rPr>
          <w:rFonts w:ascii="Arial" w:eastAsia="Times New Roman" w:hAnsi="Arial" w:cs="Arial"/>
          <w:spacing w:val="-3"/>
          <w:lang w:val="es-ES_tradnl"/>
        </w:rPr>
        <w:lastRenderedPageBreak/>
        <w:t>ordenamiento jurídico español las Directivas del Parlamento Europeo y del Consejo 2014/23/UE y 2014/24/UE, de 26 de febrero de 2014 (en adelante LCSP)</w:t>
      </w:r>
      <w:r>
        <w:rPr>
          <w:rFonts w:ascii="Arial" w:eastAsia="Times New Roman" w:hAnsi="Arial" w:cs="Arial"/>
        </w:rPr>
        <w:t xml:space="preserve">. Como </w:t>
      </w:r>
      <w:proofErr w:type="spellStart"/>
      <w:r>
        <w:rPr>
          <w:rFonts w:ascii="Arial" w:eastAsia="Times New Roman" w:hAnsi="Arial" w:cs="Arial"/>
        </w:rPr>
        <w:t>contrato</w:t>
      </w:r>
      <w:proofErr w:type="spellEnd"/>
      <w:r>
        <w:rPr>
          <w:rFonts w:ascii="Arial" w:eastAsia="Times New Roman" w:hAnsi="Arial" w:cs="Arial"/>
        </w:rPr>
        <w:t xml:space="preserve"> </w:t>
      </w:r>
      <w:proofErr w:type="spellStart"/>
      <w:r>
        <w:rPr>
          <w:rFonts w:ascii="Arial" w:eastAsia="Times New Roman" w:hAnsi="Arial" w:cs="Arial"/>
        </w:rPr>
        <w:t>administrativo</w:t>
      </w:r>
      <w:proofErr w:type="spellEnd"/>
      <w:r>
        <w:rPr>
          <w:rFonts w:ascii="Arial" w:eastAsia="Times New Roman" w:hAnsi="Arial" w:cs="Arial"/>
        </w:rPr>
        <w:t xml:space="preserve"> se </w:t>
      </w:r>
      <w:proofErr w:type="spellStart"/>
      <w:r>
        <w:rPr>
          <w:rFonts w:ascii="Arial" w:eastAsia="Times New Roman" w:hAnsi="Arial" w:cs="Arial"/>
        </w:rPr>
        <w:t>regirá</w:t>
      </w:r>
      <w:proofErr w:type="spellEnd"/>
      <w:r>
        <w:rPr>
          <w:rFonts w:ascii="Arial" w:eastAsia="Times New Roman" w:hAnsi="Arial" w:cs="Arial"/>
        </w:rPr>
        <w:t xml:space="preserve"> </w:t>
      </w:r>
      <w:proofErr w:type="spellStart"/>
      <w:r>
        <w:rPr>
          <w:rFonts w:ascii="Arial" w:eastAsia="Times New Roman" w:hAnsi="Arial" w:cs="Arial"/>
        </w:rPr>
        <w:t>en</w:t>
      </w:r>
      <w:proofErr w:type="spellEnd"/>
      <w:r>
        <w:rPr>
          <w:rFonts w:ascii="Arial" w:eastAsia="Times New Roman" w:hAnsi="Arial" w:cs="Arial"/>
        </w:rPr>
        <w:t xml:space="preserve"> </w:t>
      </w:r>
      <w:proofErr w:type="spellStart"/>
      <w:r>
        <w:rPr>
          <w:rFonts w:ascii="Arial" w:eastAsia="Times New Roman" w:hAnsi="Arial" w:cs="Arial"/>
        </w:rPr>
        <w:t>cuanto</w:t>
      </w:r>
      <w:proofErr w:type="spellEnd"/>
      <w:r>
        <w:rPr>
          <w:rFonts w:ascii="Arial" w:eastAsia="Times New Roman" w:hAnsi="Arial" w:cs="Arial"/>
        </w:rPr>
        <w:t xml:space="preserve"> a </w:t>
      </w:r>
      <w:proofErr w:type="spellStart"/>
      <w:r>
        <w:rPr>
          <w:rFonts w:ascii="Arial" w:eastAsia="Times New Roman" w:hAnsi="Arial" w:cs="Arial"/>
        </w:rPr>
        <w:t>su</w:t>
      </w:r>
      <w:proofErr w:type="spellEnd"/>
      <w:r>
        <w:rPr>
          <w:rFonts w:ascii="Arial" w:eastAsia="Times New Roman" w:hAnsi="Arial" w:cs="Arial"/>
        </w:rPr>
        <w:t xml:space="preserve"> </w:t>
      </w:r>
      <w:proofErr w:type="spellStart"/>
      <w:r>
        <w:rPr>
          <w:rFonts w:ascii="Arial" w:eastAsia="Times New Roman" w:hAnsi="Arial" w:cs="Arial"/>
        </w:rPr>
        <w:t>preparación</w:t>
      </w:r>
      <w:proofErr w:type="spellEnd"/>
      <w:r>
        <w:rPr>
          <w:rFonts w:ascii="Arial" w:eastAsia="Times New Roman" w:hAnsi="Arial" w:cs="Arial"/>
        </w:rPr>
        <w:t xml:space="preserve">, </w:t>
      </w:r>
      <w:proofErr w:type="spellStart"/>
      <w:r>
        <w:rPr>
          <w:rFonts w:ascii="Arial" w:eastAsia="Times New Roman" w:hAnsi="Arial" w:cs="Arial"/>
        </w:rPr>
        <w:t>adjudicación</w:t>
      </w:r>
      <w:proofErr w:type="spellEnd"/>
      <w:r>
        <w:rPr>
          <w:rFonts w:ascii="Arial" w:eastAsia="Times New Roman" w:hAnsi="Arial" w:cs="Arial"/>
        </w:rPr>
        <w:t xml:space="preserve">, </w:t>
      </w:r>
      <w:proofErr w:type="spellStart"/>
      <w:r>
        <w:rPr>
          <w:rFonts w:ascii="Arial" w:eastAsia="Times New Roman" w:hAnsi="Arial" w:cs="Arial"/>
        </w:rPr>
        <w:t>efectos</w:t>
      </w:r>
      <w:proofErr w:type="spellEnd"/>
      <w:r>
        <w:rPr>
          <w:rFonts w:ascii="Arial" w:eastAsia="Times New Roman" w:hAnsi="Arial" w:cs="Arial"/>
        </w:rPr>
        <w:t xml:space="preserve">, </w:t>
      </w:r>
      <w:proofErr w:type="spellStart"/>
      <w:r>
        <w:rPr>
          <w:rFonts w:ascii="Arial" w:eastAsia="Times New Roman" w:hAnsi="Arial" w:cs="Arial"/>
        </w:rPr>
        <w:t>modificación</w:t>
      </w:r>
      <w:proofErr w:type="spellEnd"/>
      <w:r>
        <w:rPr>
          <w:rFonts w:ascii="Arial" w:eastAsia="Times New Roman" w:hAnsi="Arial" w:cs="Arial"/>
        </w:rPr>
        <w:t xml:space="preserve"> y </w:t>
      </w:r>
      <w:proofErr w:type="spellStart"/>
      <w:r>
        <w:rPr>
          <w:rFonts w:ascii="Arial" w:eastAsia="Times New Roman" w:hAnsi="Arial" w:cs="Arial"/>
        </w:rPr>
        <w:t>extinción</w:t>
      </w:r>
      <w:proofErr w:type="spellEnd"/>
      <w:r>
        <w:rPr>
          <w:rFonts w:ascii="Arial" w:eastAsia="Times New Roman" w:hAnsi="Arial" w:cs="Arial"/>
        </w:rPr>
        <w:t xml:space="preserve"> </w:t>
      </w:r>
      <w:proofErr w:type="spellStart"/>
      <w:r>
        <w:rPr>
          <w:rFonts w:ascii="Arial" w:eastAsia="Times New Roman" w:hAnsi="Arial" w:cs="Arial"/>
        </w:rPr>
        <w:t>por</w:t>
      </w:r>
      <w:proofErr w:type="spellEnd"/>
      <w:r>
        <w:rPr>
          <w:rFonts w:ascii="Arial" w:eastAsia="Times New Roman" w:hAnsi="Arial" w:cs="Arial"/>
        </w:rPr>
        <w:t xml:space="preserve"> la </w:t>
      </w:r>
      <w:proofErr w:type="spellStart"/>
      <w:r>
        <w:rPr>
          <w:rFonts w:ascii="Arial" w:eastAsia="Times New Roman" w:hAnsi="Arial" w:cs="Arial"/>
        </w:rPr>
        <w:t>citada</w:t>
      </w:r>
      <w:proofErr w:type="spellEnd"/>
      <w:r>
        <w:rPr>
          <w:rFonts w:ascii="Arial" w:eastAsia="Times New Roman" w:hAnsi="Arial" w:cs="Arial"/>
        </w:rPr>
        <w:t xml:space="preserve"> Ley y sus </w:t>
      </w:r>
      <w:proofErr w:type="spellStart"/>
      <w:r>
        <w:rPr>
          <w:rFonts w:ascii="Arial" w:eastAsia="Times New Roman" w:hAnsi="Arial" w:cs="Arial"/>
        </w:rPr>
        <w:t>disposiciones</w:t>
      </w:r>
      <w:proofErr w:type="spellEnd"/>
      <w:r>
        <w:rPr>
          <w:rFonts w:ascii="Arial" w:eastAsia="Times New Roman" w:hAnsi="Arial" w:cs="Arial"/>
        </w:rPr>
        <w:t xml:space="preserve"> de </w:t>
      </w:r>
      <w:proofErr w:type="spellStart"/>
      <w:r>
        <w:rPr>
          <w:rFonts w:ascii="Arial" w:eastAsia="Times New Roman" w:hAnsi="Arial" w:cs="Arial"/>
        </w:rPr>
        <w:t>desarrollo</w:t>
      </w:r>
      <w:proofErr w:type="spellEnd"/>
      <w:r>
        <w:rPr>
          <w:rFonts w:ascii="Arial" w:eastAsia="Times New Roman" w:hAnsi="Arial" w:cs="Arial"/>
        </w:rPr>
        <w:t xml:space="preserve">; </w:t>
      </w:r>
      <w:proofErr w:type="spellStart"/>
      <w:r>
        <w:rPr>
          <w:rFonts w:ascii="Arial" w:eastAsia="Times New Roman" w:hAnsi="Arial" w:cs="Arial"/>
        </w:rPr>
        <w:t>supletoriamente</w:t>
      </w:r>
      <w:proofErr w:type="spellEnd"/>
      <w:r>
        <w:rPr>
          <w:rFonts w:ascii="Arial" w:eastAsia="Times New Roman" w:hAnsi="Arial" w:cs="Arial"/>
        </w:rPr>
        <w:t xml:space="preserve"> se </w:t>
      </w:r>
      <w:proofErr w:type="spellStart"/>
      <w:r>
        <w:rPr>
          <w:rFonts w:ascii="Arial" w:eastAsia="Times New Roman" w:hAnsi="Arial" w:cs="Arial"/>
        </w:rPr>
        <w:t>aplicará</w:t>
      </w:r>
      <w:proofErr w:type="spellEnd"/>
      <w:r>
        <w:rPr>
          <w:rFonts w:ascii="Arial" w:eastAsia="Times New Roman" w:hAnsi="Arial" w:cs="Arial"/>
        </w:rPr>
        <w:t xml:space="preserve"> las </w:t>
      </w:r>
      <w:proofErr w:type="spellStart"/>
      <w:r>
        <w:rPr>
          <w:rFonts w:ascii="Arial" w:eastAsia="Times New Roman" w:hAnsi="Arial" w:cs="Arial"/>
        </w:rPr>
        <w:t>restantes</w:t>
      </w:r>
      <w:proofErr w:type="spellEnd"/>
      <w:r>
        <w:rPr>
          <w:rFonts w:ascii="Arial" w:eastAsia="Times New Roman" w:hAnsi="Arial" w:cs="Arial"/>
        </w:rPr>
        <w:t xml:space="preserve"> </w:t>
      </w:r>
      <w:proofErr w:type="spellStart"/>
      <w:r>
        <w:rPr>
          <w:rFonts w:ascii="Arial" w:eastAsia="Times New Roman" w:hAnsi="Arial" w:cs="Arial"/>
        </w:rPr>
        <w:t>normas</w:t>
      </w:r>
      <w:proofErr w:type="spellEnd"/>
      <w:r>
        <w:rPr>
          <w:rFonts w:ascii="Arial" w:eastAsia="Times New Roman" w:hAnsi="Arial" w:cs="Arial"/>
        </w:rPr>
        <w:t xml:space="preserve"> de derecho </w:t>
      </w:r>
      <w:proofErr w:type="spellStart"/>
      <w:r>
        <w:rPr>
          <w:rFonts w:ascii="Arial" w:eastAsia="Times New Roman" w:hAnsi="Arial" w:cs="Arial"/>
        </w:rPr>
        <w:t>administrativo</w:t>
      </w:r>
      <w:proofErr w:type="spellEnd"/>
      <w:r>
        <w:rPr>
          <w:rFonts w:ascii="Arial" w:eastAsia="Times New Roman" w:hAnsi="Arial" w:cs="Arial"/>
        </w:rPr>
        <w:t xml:space="preserve">, y, </w:t>
      </w:r>
      <w:proofErr w:type="spellStart"/>
      <w:r>
        <w:rPr>
          <w:rFonts w:ascii="Arial" w:eastAsia="Times New Roman" w:hAnsi="Arial" w:cs="Arial"/>
        </w:rPr>
        <w:t>en</w:t>
      </w:r>
      <w:proofErr w:type="spellEnd"/>
      <w:r>
        <w:rPr>
          <w:rFonts w:ascii="Arial" w:eastAsia="Times New Roman" w:hAnsi="Arial" w:cs="Arial"/>
        </w:rPr>
        <w:t xml:space="preserve"> </w:t>
      </w:r>
      <w:proofErr w:type="spellStart"/>
      <w:r>
        <w:rPr>
          <w:rFonts w:ascii="Arial" w:eastAsia="Times New Roman" w:hAnsi="Arial" w:cs="Arial"/>
        </w:rPr>
        <w:t>su</w:t>
      </w:r>
      <w:proofErr w:type="spellEnd"/>
      <w:r>
        <w:rPr>
          <w:rFonts w:ascii="Arial" w:eastAsia="Times New Roman" w:hAnsi="Arial" w:cs="Arial"/>
        </w:rPr>
        <w:t xml:space="preserve"> </w:t>
      </w:r>
      <w:proofErr w:type="spellStart"/>
      <w:r>
        <w:rPr>
          <w:rFonts w:ascii="Arial" w:eastAsia="Times New Roman" w:hAnsi="Arial" w:cs="Arial"/>
        </w:rPr>
        <w:t>defecto</w:t>
      </w:r>
      <w:proofErr w:type="spellEnd"/>
      <w:r>
        <w:rPr>
          <w:rFonts w:ascii="Arial" w:eastAsia="Times New Roman" w:hAnsi="Arial" w:cs="Arial"/>
        </w:rPr>
        <w:t xml:space="preserve">, las </w:t>
      </w:r>
      <w:proofErr w:type="spellStart"/>
      <w:r>
        <w:rPr>
          <w:rFonts w:ascii="Arial" w:eastAsia="Times New Roman" w:hAnsi="Arial" w:cs="Arial"/>
        </w:rPr>
        <w:t>normas</w:t>
      </w:r>
      <w:proofErr w:type="spellEnd"/>
      <w:r>
        <w:rPr>
          <w:rFonts w:ascii="Arial" w:eastAsia="Times New Roman" w:hAnsi="Arial" w:cs="Arial"/>
        </w:rPr>
        <w:t xml:space="preserve"> de derecho privado (</w:t>
      </w:r>
      <w:proofErr w:type="gramStart"/>
      <w:r>
        <w:rPr>
          <w:rFonts w:ascii="Arial" w:eastAsia="Times New Roman" w:hAnsi="Arial" w:cs="Arial"/>
        </w:rPr>
        <w:t>art.º</w:t>
      </w:r>
      <w:proofErr w:type="gramEnd"/>
      <w:r>
        <w:rPr>
          <w:rFonts w:ascii="Arial" w:eastAsia="Times New Roman" w:hAnsi="Arial" w:cs="Arial"/>
        </w:rPr>
        <w:t xml:space="preserve"> 25 LCSP).</w:t>
      </w:r>
    </w:p>
    <w:p w14:paraId="1D169D77" w14:textId="77777777" w:rsidR="00F02C6D" w:rsidRDefault="00F02C6D" w:rsidP="005B3292">
      <w:pPr>
        <w:ind w:firstLine="567"/>
        <w:jc w:val="both"/>
        <w:rPr>
          <w:rFonts w:ascii="Arial" w:eastAsia="Times New Roman" w:hAnsi="Arial" w:cs="Arial"/>
          <w:b/>
          <w:color w:val="000000"/>
        </w:rPr>
      </w:pPr>
    </w:p>
    <w:p w14:paraId="07A3AA23" w14:textId="77777777" w:rsidR="00F02C6D" w:rsidRDefault="00F02C6D" w:rsidP="005B3292">
      <w:pPr>
        <w:pStyle w:val="Default"/>
        <w:ind w:firstLine="567"/>
        <w:jc w:val="both"/>
        <w:rPr>
          <w:rFonts w:ascii="Arial" w:eastAsia="Times New Roman" w:hAnsi="Arial" w:cs="Arial"/>
          <w:b/>
          <w:sz w:val="22"/>
          <w:szCs w:val="22"/>
        </w:rPr>
      </w:pPr>
      <w:r>
        <w:rPr>
          <w:rFonts w:ascii="Arial" w:eastAsia="Times New Roman" w:hAnsi="Arial" w:cs="Arial"/>
          <w:b/>
          <w:sz w:val="22"/>
          <w:szCs w:val="22"/>
        </w:rPr>
        <w:t>SEGUNDO.-</w:t>
      </w:r>
      <w:r>
        <w:rPr>
          <w:rFonts w:ascii="Arial" w:eastAsia="Times New Roman" w:hAnsi="Arial" w:cs="Arial"/>
          <w:sz w:val="22"/>
          <w:szCs w:val="22"/>
        </w:rPr>
        <w:t xml:space="preserve"> </w:t>
      </w:r>
      <w:r>
        <w:rPr>
          <w:rFonts w:ascii="Arial" w:eastAsia="Times New Roman" w:hAnsi="Arial" w:cs="Arial"/>
          <w:b/>
          <w:sz w:val="22"/>
          <w:szCs w:val="22"/>
        </w:rPr>
        <w:t>IMPOSICIÓN DE PENALIDADES POR RETRASO IMPUTABLE A LA CONTRATA.</w:t>
      </w:r>
    </w:p>
    <w:p w14:paraId="2CC2B444" w14:textId="77777777" w:rsidR="00F02C6D" w:rsidRDefault="00F02C6D" w:rsidP="005B3292">
      <w:pPr>
        <w:pStyle w:val="Default"/>
        <w:ind w:firstLine="567"/>
        <w:jc w:val="both"/>
        <w:rPr>
          <w:rFonts w:ascii="Arial" w:hAnsi="Arial" w:cs="Arial"/>
          <w:i/>
          <w:sz w:val="22"/>
          <w:szCs w:val="22"/>
        </w:rPr>
      </w:pPr>
      <w:r>
        <w:rPr>
          <w:rFonts w:ascii="Arial" w:hAnsi="Arial" w:cs="Arial"/>
          <w:sz w:val="22"/>
          <w:szCs w:val="22"/>
        </w:rPr>
        <w:t>La cláusula 11.3 del pliego de cláusulas administrativas particulares que rige el contrato señala en su apartado 2º que:</w:t>
      </w:r>
      <w:r>
        <w:rPr>
          <w:rFonts w:ascii="Arial" w:hAnsi="Arial" w:cs="Arial"/>
          <w:i/>
          <w:sz w:val="22"/>
          <w:szCs w:val="22"/>
        </w:rPr>
        <w:t xml:space="preserve"> "</w:t>
      </w:r>
      <w:r>
        <w:rPr>
          <w:rFonts w:ascii="Arial" w:hAnsi="Arial" w:cs="Arial"/>
          <w:bCs/>
          <w:i/>
          <w:sz w:val="22"/>
          <w:szCs w:val="22"/>
        </w:rPr>
        <w:t xml:space="preserve">No cabe la prórroga del plazo de ejecución </w:t>
      </w:r>
      <w:r>
        <w:rPr>
          <w:rFonts w:ascii="Arial" w:hAnsi="Arial" w:cs="Arial"/>
          <w:i/>
          <w:sz w:val="22"/>
          <w:szCs w:val="22"/>
        </w:rPr>
        <w:t xml:space="preserve">del contrato. No obstante, cuando se produzca un retraso en la ejecución de la obra por motivos no imputables al contratista y éste ofreciera cumplir sus compromisos, el órgano de contratación podrá acordar </w:t>
      </w:r>
      <w:r>
        <w:rPr>
          <w:rFonts w:ascii="Arial" w:hAnsi="Arial" w:cs="Arial"/>
          <w:bCs/>
          <w:i/>
          <w:sz w:val="22"/>
          <w:szCs w:val="22"/>
        </w:rPr>
        <w:t xml:space="preserve">ampliación del plazo de ejecución </w:t>
      </w:r>
      <w:r>
        <w:rPr>
          <w:rFonts w:ascii="Arial" w:hAnsi="Arial" w:cs="Arial"/>
          <w:i/>
          <w:sz w:val="22"/>
          <w:szCs w:val="22"/>
        </w:rPr>
        <w:t>inicialmente concedido.</w:t>
      </w:r>
    </w:p>
    <w:p w14:paraId="448A6D58" w14:textId="77777777" w:rsidR="00F02C6D" w:rsidRDefault="00F02C6D" w:rsidP="005B3292">
      <w:pPr>
        <w:pStyle w:val="Default"/>
        <w:ind w:firstLine="567"/>
        <w:jc w:val="both"/>
        <w:rPr>
          <w:rFonts w:ascii="Arial" w:hAnsi="Arial" w:cs="Arial"/>
          <w:i/>
          <w:sz w:val="22"/>
          <w:szCs w:val="22"/>
        </w:rPr>
      </w:pPr>
      <w:r>
        <w:rPr>
          <w:rFonts w:ascii="Arial" w:hAnsi="Arial" w:cs="Arial"/>
          <w:i/>
          <w:sz w:val="22"/>
          <w:szCs w:val="22"/>
        </w:rPr>
        <w:t xml:space="preserve">En otros supuestos, </w:t>
      </w:r>
      <w:r>
        <w:rPr>
          <w:rFonts w:ascii="Arial" w:hAnsi="Arial" w:cs="Arial"/>
          <w:bCs/>
          <w:i/>
          <w:sz w:val="22"/>
          <w:szCs w:val="22"/>
        </w:rPr>
        <w:t>la ampliación del plazo de ejecución</w:t>
      </w:r>
      <w:r>
        <w:rPr>
          <w:rFonts w:ascii="Arial" w:hAnsi="Arial" w:cs="Arial"/>
          <w:b/>
          <w:bCs/>
          <w:i/>
          <w:sz w:val="22"/>
          <w:szCs w:val="22"/>
        </w:rPr>
        <w:t xml:space="preserve"> </w:t>
      </w:r>
      <w:r>
        <w:rPr>
          <w:rFonts w:ascii="Arial" w:hAnsi="Arial" w:cs="Arial"/>
          <w:i/>
          <w:sz w:val="22"/>
          <w:szCs w:val="22"/>
        </w:rPr>
        <w:t>llevará aparejada la imposición de penalidades que procedan, de conformidad con lo establecido en el artículo 192 de la LCSP.</w:t>
      </w:r>
    </w:p>
    <w:p w14:paraId="0D919E3E" w14:textId="77777777" w:rsidR="00F02C6D" w:rsidRDefault="00F02C6D" w:rsidP="005B3292">
      <w:pPr>
        <w:pStyle w:val="Default"/>
        <w:ind w:firstLine="567"/>
        <w:jc w:val="both"/>
        <w:rPr>
          <w:rFonts w:ascii="Arial" w:hAnsi="Arial" w:cs="Arial"/>
          <w:i/>
          <w:sz w:val="22"/>
          <w:szCs w:val="22"/>
        </w:rPr>
      </w:pPr>
      <w:r>
        <w:rPr>
          <w:rFonts w:ascii="Arial" w:hAnsi="Arial" w:cs="Arial"/>
          <w:i/>
          <w:sz w:val="22"/>
          <w:szCs w:val="22"/>
        </w:rPr>
        <w:t>La solicitud de ampliación de plazo que presente el contratista deberá estar debidamente motivada e indicará con precisión el tiempo por el que se solicite la ampliación del plazo, debiendo en todo caso presentarla en el plazo máximo de CINCO (5) DÍAS NATURALES antes de la fecha prevista inicialmente para su finalización, y en todo caso."</w:t>
      </w:r>
    </w:p>
    <w:p w14:paraId="267058C3" w14:textId="77777777" w:rsidR="00F02C6D" w:rsidRDefault="00F02C6D" w:rsidP="005B3292">
      <w:pPr>
        <w:pStyle w:val="Default"/>
        <w:ind w:firstLine="567"/>
        <w:jc w:val="both"/>
        <w:rPr>
          <w:rFonts w:ascii="Arial" w:hAnsi="Arial" w:cs="Arial"/>
          <w:sz w:val="22"/>
          <w:szCs w:val="22"/>
        </w:rPr>
      </w:pPr>
      <w:r>
        <w:rPr>
          <w:rFonts w:ascii="Arial" w:hAnsi="Arial" w:cs="Arial"/>
          <w:snapToGrid w:val="0"/>
          <w:sz w:val="22"/>
          <w:szCs w:val="22"/>
        </w:rPr>
        <w:t xml:space="preserve">La empresa adjudicataria de las obras en cuestión, ha solicitado ampliación de plazo antes de la fecha fijada para la finalización de la misma, pero en todo caso, después de los CINCO (5) DÍAS NATURALES </w:t>
      </w:r>
      <w:r>
        <w:rPr>
          <w:rFonts w:ascii="Arial" w:hAnsi="Arial" w:cs="Arial"/>
          <w:sz w:val="22"/>
          <w:szCs w:val="22"/>
        </w:rPr>
        <w:t>de la fecha prevista inicialmente para su finalización.</w:t>
      </w:r>
    </w:p>
    <w:p w14:paraId="3F09F912" w14:textId="77777777" w:rsidR="00F02C6D" w:rsidRDefault="00F02C6D" w:rsidP="005B3292">
      <w:pPr>
        <w:ind w:firstLine="567"/>
        <w:jc w:val="both"/>
        <w:rPr>
          <w:rFonts w:ascii="Arial" w:eastAsia="Times New Roman" w:hAnsi="Arial" w:cs="Arial"/>
          <w:color w:val="000000"/>
        </w:rPr>
      </w:pPr>
    </w:p>
    <w:p w14:paraId="7CA50545" w14:textId="77777777" w:rsidR="00F02C6D" w:rsidRDefault="00F02C6D" w:rsidP="005B3292">
      <w:pPr>
        <w:pStyle w:val="Default"/>
        <w:ind w:firstLine="567"/>
        <w:jc w:val="both"/>
        <w:rPr>
          <w:rFonts w:ascii="Arial" w:eastAsia="Times New Roman" w:hAnsi="Arial" w:cs="Arial"/>
          <w:color w:val="000000" w:themeColor="text1"/>
          <w:sz w:val="22"/>
          <w:szCs w:val="22"/>
        </w:rPr>
      </w:pPr>
      <w:r>
        <w:rPr>
          <w:rFonts w:ascii="Arial" w:eastAsia="Times New Roman" w:hAnsi="Arial" w:cs="Arial"/>
          <w:sz w:val="22"/>
          <w:szCs w:val="22"/>
        </w:rPr>
        <w:t xml:space="preserve"> </w:t>
      </w:r>
      <w:r>
        <w:rPr>
          <w:rFonts w:ascii="Arial" w:eastAsia="Times New Roman" w:hAnsi="Arial" w:cs="Arial"/>
          <w:color w:val="000000" w:themeColor="text1"/>
          <w:sz w:val="22"/>
          <w:szCs w:val="22"/>
        </w:rPr>
        <w:t xml:space="preserve">Por otra parte, es de aplicación el artículo 122.3 de la LCSP que establece que: </w:t>
      </w:r>
      <w:r>
        <w:rPr>
          <w:rFonts w:ascii="Arial" w:eastAsia="Times New Roman" w:hAnsi="Arial" w:cs="Arial"/>
          <w:i/>
          <w:color w:val="000000" w:themeColor="text1"/>
          <w:sz w:val="22"/>
          <w:szCs w:val="22"/>
        </w:rPr>
        <w:t>“Los pliegos de cláusulas administrativas particulares podrán establecer penalidades, conforme a lo prevenido en el apartado 1 del artículo 192, para los casos de incumplimiento o de cumplimiento defectuoso de la prestación que afecten a características de la misma, en especial cuando se hayan tenido en cuenta para definir los criterios de adjudicación, o atribuir a la puntual observancia de estas características el carácter de obligación contractual esencial a los efectos señalados en la letra f) del apartado 1 del artículo 211. Asimismo, para los casos de incumplimiento de lo prevenido en los artículos 130 y 201</w:t>
      </w:r>
      <w:r>
        <w:rPr>
          <w:rFonts w:ascii="Arial" w:eastAsia="Times New Roman" w:hAnsi="Arial" w:cs="Arial"/>
          <w:color w:val="000000" w:themeColor="text1"/>
          <w:sz w:val="22"/>
          <w:szCs w:val="22"/>
        </w:rPr>
        <w:t>.”</w:t>
      </w:r>
    </w:p>
    <w:p w14:paraId="61C8312F" w14:textId="77777777" w:rsidR="00F02C6D" w:rsidRDefault="00F02C6D" w:rsidP="005B3292">
      <w:pPr>
        <w:spacing w:before="288" w:after="144"/>
        <w:ind w:firstLine="567"/>
        <w:jc w:val="both"/>
        <w:rPr>
          <w:rFonts w:ascii="Arial" w:eastAsia="Times New Roman" w:hAnsi="Arial" w:cs="Arial"/>
          <w:i/>
          <w:color w:val="000000" w:themeColor="text1"/>
          <w:lang w:eastAsia="es-ES"/>
        </w:rPr>
      </w:pPr>
      <w:r>
        <w:rPr>
          <w:rFonts w:ascii="Arial" w:eastAsia="Times New Roman" w:hAnsi="Arial" w:cs="Arial"/>
          <w:b/>
          <w:bCs/>
          <w:color w:val="000000" w:themeColor="text1"/>
          <w:lang w:eastAsia="es-ES"/>
        </w:rPr>
        <w:t xml:space="preserve"> </w:t>
      </w:r>
      <w:proofErr w:type="spellStart"/>
      <w:r>
        <w:rPr>
          <w:rFonts w:ascii="Arial" w:eastAsia="Times New Roman" w:hAnsi="Arial" w:cs="Arial"/>
          <w:bCs/>
          <w:color w:val="000000" w:themeColor="text1"/>
          <w:lang w:eastAsia="es-ES"/>
        </w:rPr>
        <w:t>Además</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el</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artículo</w:t>
      </w:r>
      <w:proofErr w:type="spellEnd"/>
      <w:r>
        <w:rPr>
          <w:rFonts w:ascii="Arial" w:eastAsia="Times New Roman" w:hAnsi="Arial" w:cs="Arial"/>
          <w:bCs/>
          <w:color w:val="000000" w:themeColor="text1"/>
          <w:lang w:eastAsia="es-ES"/>
        </w:rPr>
        <w:t xml:space="preserve"> 193 del </w:t>
      </w:r>
      <w:proofErr w:type="spellStart"/>
      <w:r>
        <w:rPr>
          <w:rFonts w:ascii="Arial" w:eastAsia="Times New Roman" w:hAnsi="Arial" w:cs="Arial"/>
          <w:bCs/>
          <w:color w:val="000000" w:themeColor="text1"/>
          <w:lang w:eastAsia="es-ES"/>
        </w:rPr>
        <w:t>mismo</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texto</w:t>
      </w:r>
      <w:proofErr w:type="spellEnd"/>
      <w:r>
        <w:rPr>
          <w:rFonts w:ascii="Arial" w:eastAsia="Times New Roman" w:hAnsi="Arial" w:cs="Arial"/>
          <w:bCs/>
          <w:color w:val="000000" w:themeColor="text1"/>
          <w:lang w:eastAsia="es-ES"/>
        </w:rPr>
        <w:t xml:space="preserve"> legal, al </w:t>
      </w:r>
      <w:proofErr w:type="spellStart"/>
      <w:r>
        <w:rPr>
          <w:rFonts w:ascii="Arial" w:eastAsia="Times New Roman" w:hAnsi="Arial" w:cs="Arial"/>
          <w:bCs/>
          <w:color w:val="000000" w:themeColor="text1"/>
          <w:lang w:eastAsia="es-ES"/>
        </w:rPr>
        <w:t>referirse</w:t>
      </w:r>
      <w:proofErr w:type="spellEnd"/>
      <w:r>
        <w:rPr>
          <w:rFonts w:ascii="Arial" w:eastAsia="Times New Roman" w:hAnsi="Arial" w:cs="Arial"/>
          <w:bCs/>
          <w:color w:val="000000" w:themeColor="text1"/>
          <w:lang w:eastAsia="es-ES"/>
        </w:rPr>
        <w:t xml:space="preserve"> a la </w:t>
      </w:r>
      <w:proofErr w:type="spellStart"/>
      <w:r>
        <w:rPr>
          <w:rFonts w:ascii="Arial" w:eastAsia="Times New Roman" w:hAnsi="Arial" w:cs="Arial"/>
          <w:bCs/>
          <w:color w:val="000000" w:themeColor="text1"/>
          <w:lang w:eastAsia="es-ES"/>
        </w:rPr>
        <w:t>demora</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en</w:t>
      </w:r>
      <w:proofErr w:type="spellEnd"/>
      <w:r>
        <w:rPr>
          <w:rFonts w:ascii="Arial" w:eastAsia="Times New Roman" w:hAnsi="Arial" w:cs="Arial"/>
          <w:bCs/>
          <w:color w:val="000000" w:themeColor="text1"/>
          <w:lang w:eastAsia="es-ES"/>
        </w:rPr>
        <w:t xml:space="preserve"> la </w:t>
      </w:r>
      <w:proofErr w:type="spellStart"/>
      <w:r>
        <w:rPr>
          <w:rFonts w:ascii="Arial" w:eastAsia="Times New Roman" w:hAnsi="Arial" w:cs="Arial"/>
          <w:bCs/>
          <w:color w:val="000000" w:themeColor="text1"/>
          <w:lang w:eastAsia="es-ES"/>
        </w:rPr>
        <w:t>ejecución</w:t>
      </w:r>
      <w:proofErr w:type="spellEnd"/>
      <w:r>
        <w:rPr>
          <w:rFonts w:ascii="Arial" w:eastAsia="Times New Roman" w:hAnsi="Arial" w:cs="Arial"/>
          <w:bCs/>
          <w:color w:val="000000" w:themeColor="text1"/>
          <w:lang w:eastAsia="es-ES"/>
        </w:rPr>
        <w:t xml:space="preserve"> del </w:t>
      </w:r>
      <w:proofErr w:type="spellStart"/>
      <w:r>
        <w:rPr>
          <w:rFonts w:ascii="Arial" w:eastAsia="Times New Roman" w:hAnsi="Arial" w:cs="Arial"/>
          <w:bCs/>
          <w:color w:val="000000" w:themeColor="text1"/>
          <w:lang w:eastAsia="es-ES"/>
        </w:rPr>
        <w:t>contrato</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establece</w:t>
      </w:r>
      <w:proofErr w:type="spellEnd"/>
      <w:r>
        <w:rPr>
          <w:rFonts w:ascii="Arial" w:eastAsia="Times New Roman" w:hAnsi="Arial" w:cs="Arial"/>
          <w:bCs/>
          <w:color w:val="000000" w:themeColor="text1"/>
          <w:lang w:eastAsia="es-ES"/>
        </w:rPr>
        <w:t xml:space="preserve"> que: </w:t>
      </w:r>
      <w:r>
        <w:rPr>
          <w:rFonts w:ascii="Arial" w:eastAsia="Times New Roman" w:hAnsi="Arial" w:cs="Arial"/>
          <w:color w:val="000000" w:themeColor="text1"/>
          <w:lang w:eastAsia="es-ES"/>
        </w:rPr>
        <w:t>“</w:t>
      </w:r>
      <w:r>
        <w:rPr>
          <w:rFonts w:ascii="Arial" w:eastAsia="Times New Roman" w:hAnsi="Arial" w:cs="Arial"/>
          <w:i/>
          <w:color w:val="000000" w:themeColor="text1"/>
          <w:lang w:eastAsia="es-ES"/>
        </w:rPr>
        <w:t xml:space="preserve">1. El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está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obligado</w:t>
      </w:r>
      <w:proofErr w:type="spellEnd"/>
      <w:r>
        <w:rPr>
          <w:rFonts w:ascii="Arial" w:eastAsia="Times New Roman" w:hAnsi="Arial" w:cs="Arial"/>
          <w:i/>
          <w:color w:val="000000" w:themeColor="text1"/>
          <w:lang w:eastAsia="es-ES"/>
        </w:rPr>
        <w:t xml:space="preserve"> a </w:t>
      </w:r>
      <w:proofErr w:type="spellStart"/>
      <w:r>
        <w:rPr>
          <w:rFonts w:ascii="Arial" w:eastAsia="Times New Roman" w:hAnsi="Arial" w:cs="Arial"/>
          <w:i/>
          <w:color w:val="000000" w:themeColor="text1"/>
          <w:lang w:eastAsia="es-ES"/>
        </w:rPr>
        <w:t>cumplir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dentro</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plazo</w:t>
      </w:r>
      <w:proofErr w:type="spellEnd"/>
      <w:r>
        <w:rPr>
          <w:rFonts w:ascii="Arial" w:eastAsia="Times New Roman" w:hAnsi="Arial" w:cs="Arial"/>
          <w:i/>
          <w:color w:val="000000" w:themeColor="text1"/>
          <w:lang w:eastAsia="es-ES"/>
        </w:rPr>
        <w:t xml:space="preserve"> total </w:t>
      </w:r>
      <w:proofErr w:type="spellStart"/>
      <w:r>
        <w:rPr>
          <w:rFonts w:ascii="Arial" w:eastAsia="Times New Roman" w:hAnsi="Arial" w:cs="Arial"/>
          <w:i/>
          <w:color w:val="000000" w:themeColor="text1"/>
          <w:lang w:eastAsia="es-ES"/>
        </w:rPr>
        <w:t>fijado</w:t>
      </w:r>
      <w:proofErr w:type="spellEnd"/>
      <w:r>
        <w:rPr>
          <w:rFonts w:ascii="Arial" w:eastAsia="Times New Roman" w:hAnsi="Arial" w:cs="Arial"/>
          <w:i/>
          <w:color w:val="000000" w:themeColor="text1"/>
          <w:lang w:eastAsia="es-ES"/>
        </w:rPr>
        <w:t xml:space="preserve"> para la </w:t>
      </w:r>
      <w:proofErr w:type="spellStart"/>
      <w:r>
        <w:rPr>
          <w:rFonts w:ascii="Arial" w:eastAsia="Times New Roman" w:hAnsi="Arial" w:cs="Arial"/>
          <w:i/>
          <w:color w:val="000000" w:themeColor="text1"/>
          <w:lang w:eastAsia="es-ES"/>
        </w:rPr>
        <w:t>realización</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mismo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así</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como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los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plazos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parciales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señalados</w:t>
      </w:r>
      <w:proofErr w:type="spellEnd"/>
      <w:r>
        <w:rPr>
          <w:rFonts w:ascii="Arial" w:eastAsia="Times New Roman" w:hAnsi="Arial" w:cs="Arial"/>
          <w:i/>
          <w:color w:val="000000" w:themeColor="text1"/>
          <w:lang w:eastAsia="es-ES"/>
        </w:rPr>
        <w:t xml:space="preserve"> para </w:t>
      </w:r>
      <w:proofErr w:type="spellStart"/>
      <w:r>
        <w:rPr>
          <w:rFonts w:ascii="Arial" w:eastAsia="Times New Roman" w:hAnsi="Arial" w:cs="Arial"/>
          <w:i/>
          <w:color w:val="000000" w:themeColor="text1"/>
          <w:lang w:eastAsia="es-ES"/>
        </w:rPr>
        <w:t>su</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ejecución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sucesiva</w:t>
      </w:r>
      <w:proofErr w:type="spellEnd"/>
      <w:r>
        <w:rPr>
          <w:rFonts w:ascii="Arial" w:eastAsia="Times New Roman" w:hAnsi="Arial" w:cs="Arial"/>
          <w:i/>
          <w:color w:val="000000" w:themeColor="text1"/>
          <w:lang w:eastAsia="es-ES"/>
        </w:rPr>
        <w:t>.</w:t>
      </w:r>
    </w:p>
    <w:p w14:paraId="5813C17F" w14:textId="77777777" w:rsidR="00F02C6D" w:rsidRDefault="00F02C6D"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i/>
          <w:color w:val="000000" w:themeColor="text1"/>
          <w:lang w:eastAsia="es-ES"/>
        </w:rPr>
        <w:t xml:space="preserve">2. La </w:t>
      </w:r>
      <w:proofErr w:type="spellStart"/>
      <w:r>
        <w:rPr>
          <w:rFonts w:ascii="Arial" w:eastAsia="Times New Roman" w:hAnsi="Arial" w:cs="Arial"/>
          <w:i/>
          <w:color w:val="000000" w:themeColor="text1"/>
          <w:lang w:eastAsia="es-ES"/>
        </w:rPr>
        <w:t>constitución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mora del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no </w:t>
      </w:r>
      <w:proofErr w:type="spellStart"/>
      <w:r>
        <w:rPr>
          <w:rFonts w:ascii="Arial" w:eastAsia="Times New Roman" w:hAnsi="Arial" w:cs="Arial"/>
          <w:i/>
          <w:color w:val="000000" w:themeColor="text1"/>
          <w:lang w:eastAsia="es-ES"/>
        </w:rPr>
        <w:t>precisará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intimación</w:t>
      </w:r>
      <w:proofErr w:type="spellEnd"/>
      <w:r>
        <w:rPr>
          <w:rFonts w:ascii="Arial" w:eastAsia="Times New Roman" w:hAnsi="Arial" w:cs="Arial"/>
          <w:i/>
          <w:color w:val="000000" w:themeColor="text1"/>
          <w:lang w:eastAsia="es-ES"/>
        </w:rPr>
        <w:t xml:space="preserve"> previa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parte</w:t>
      </w:r>
      <w:proofErr w:type="spellEnd"/>
      <w:r>
        <w:rPr>
          <w:rFonts w:ascii="Arial" w:eastAsia="Times New Roman" w:hAnsi="Arial" w:cs="Arial"/>
          <w:i/>
          <w:color w:val="000000" w:themeColor="text1"/>
          <w:lang w:eastAsia="es-ES"/>
        </w:rPr>
        <w:t xml:space="preserve"> de la </w:t>
      </w:r>
      <w:proofErr w:type="spellStart"/>
      <w:r>
        <w:rPr>
          <w:rFonts w:ascii="Arial" w:eastAsia="Times New Roman" w:hAnsi="Arial" w:cs="Arial"/>
          <w:i/>
          <w:color w:val="000000" w:themeColor="text1"/>
          <w:lang w:eastAsia="es-ES"/>
        </w:rPr>
        <w:t>Administración</w:t>
      </w:r>
      <w:proofErr w:type="spellEnd"/>
      <w:r>
        <w:rPr>
          <w:rFonts w:ascii="Arial" w:eastAsia="Times New Roman" w:hAnsi="Arial" w:cs="Arial"/>
          <w:i/>
          <w:color w:val="000000" w:themeColor="text1"/>
          <w:lang w:eastAsia="es-ES"/>
        </w:rPr>
        <w:t>.</w:t>
      </w:r>
    </w:p>
    <w:p w14:paraId="08F314C9" w14:textId="77777777" w:rsidR="00F02C6D" w:rsidRDefault="00F02C6D"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i/>
          <w:color w:val="000000" w:themeColor="text1"/>
          <w:lang w:eastAsia="es-ES"/>
        </w:rPr>
        <w:t xml:space="preserve">3. </w:t>
      </w:r>
      <w:proofErr w:type="spellStart"/>
      <w:r>
        <w:rPr>
          <w:rFonts w:ascii="Arial" w:eastAsia="Times New Roman" w:hAnsi="Arial" w:cs="Arial"/>
          <w:i/>
          <w:color w:val="000000" w:themeColor="text1"/>
          <w:lang w:eastAsia="es-ES"/>
        </w:rPr>
        <w:t>Cuando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causas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imputables</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mismo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hubiere</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incurrido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demora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respecto</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cumplimiento</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plazo</w:t>
      </w:r>
      <w:proofErr w:type="spellEnd"/>
      <w:r>
        <w:rPr>
          <w:rFonts w:ascii="Arial" w:eastAsia="Times New Roman" w:hAnsi="Arial" w:cs="Arial"/>
          <w:i/>
          <w:color w:val="000000" w:themeColor="text1"/>
          <w:lang w:eastAsia="es-ES"/>
        </w:rPr>
        <w:t xml:space="preserve"> total, la </w:t>
      </w:r>
      <w:proofErr w:type="spellStart"/>
      <w:r>
        <w:rPr>
          <w:rFonts w:ascii="Arial" w:eastAsia="Times New Roman" w:hAnsi="Arial" w:cs="Arial"/>
          <w:i/>
          <w:color w:val="000000" w:themeColor="text1"/>
          <w:lang w:eastAsia="es-ES"/>
        </w:rPr>
        <w:t>Administración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podrá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optar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atendidas</w:t>
      </w:r>
      <w:proofErr w:type="spellEnd"/>
      <w:r>
        <w:rPr>
          <w:rFonts w:ascii="Arial" w:eastAsia="Times New Roman" w:hAnsi="Arial" w:cs="Arial"/>
          <w:i/>
          <w:color w:val="000000" w:themeColor="text1"/>
          <w:lang w:eastAsia="es-ES"/>
        </w:rPr>
        <w:t xml:space="preserve"> las </w:t>
      </w:r>
      <w:proofErr w:type="spellStart"/>
      <w:r>
        <w:rPr>
          <w:rFonts w:ascii="Arial" w:eastAsia="Times New Roman" w:hAnsi="Arial" w:cs="Arial"/>
          <w:i/>
          <w:color w:val="000000" w:themeColor="text1"/>
          <w:lang w:eastAsia="es-ES"/>
        </w:rPr>
        <w:t>circunstancias</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caso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resolución</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o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imposición</w:t>
      </w:r>
      <w:proofErr w:type="spellEnd"/>
      <w:r>
        <w:rPr>
          <w:rFonts w:ascii="Arial" w:eastAsia="Times New Roman" w:hAnsi="Arial" w:cs="Arial"/>
          <w:i/>
          <w:color w:val="000000" w:themeColor="text1"/>
          <w:lang w:eastAsia="es-ES"/>
        </w:rPr>
        <w:t xml:space="preserve"> de las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diarias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proporción</w:t>
      </w:r>
      <w:proofErr w:type="spellEnd"/>
      <w:r>
        <w:rPr>
          <w:rFonts w:ascii="Arial" w:eastAsia="Times New Roman" w:hAnsi="Arial" w:cs="Arial"/>
          <w:i/>
          <w:color w:val="000000" w:themeColor="text1"/>
          <w:lang w:eastAsia="es-ES"/>
        </w:rPr>
        <w:t xml:space="preserve"> de 0,60 euros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cada</w:t>
      </w:r>
      <w:proofErr w:type="spellEnd"/>
      <w:r>
        <w:rPr>
          <w:rFonts w:ascii="Arial" w:eastAsia="Times New Roman" w:hAnsi="Arial" w:cs="Arial"/>
          <w:i/>
          <w:color w:val="000000" w:themeColor="text1"/>
          <w:lang w:eastAsia="es-ES"/>
        </w:rPr>
        <w:t xml:space="preserve"> 1.000 euros del </w:t>
      </w:r>
      <w:proofErr w:type="spellStart"/>
      <w:r>
        <w:rPr>
          <w:rFonts w:ascii="Arial" w:eastAsia="Times New Roman" w:hAnsi="Arial" w:cs="Arial"/>
          <w:i/>
          <w:color w:val="000000" w:themeColor="text1"/>
          <w:lang w:eastAsia="es-ES"/>
        </w:rPr>
        <w:t>precio</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IVA </w:t>
      </w:r>
      <w:proofErr w:type="spellStart"/>
      <w:r>
        <w:rPr>
          <w:rFonts w:ascii="Arial" w:eastAsia="Times New Roman" w:hAnsi="Arial" w:cs="Arial"/>
          <w:i/>
          <w:color w:val="000000" w:themeColor="text1"/>
          <w:lang w:eastAsia="es-ES"/>
        </w:rPr>
        <w:t>excluido</w:t>
      </w:r>
      <w:proofErr w:type="spellEnd"/>
      <w:r>
        <w:rPr>
          <w:rFonts w:ascii="Arial" w:eastAsia="Times New Roman" w:hAnsi="Arial" w:cs="Arial"/>
          <w:i/>
          <w:color w:val="000000" w:themeColor="text1"/>
          <w:lang w:eastAsia="es-ES"/>
        </w:rPr>
        <w:t>.</w:t>
      </w:r>
    </w:p>
    <w:p w14:paraId="707108DB" w14:textId="77777777" w:rsidR="00F02C6D" w:rsidRDefault="00F02C6D"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i/>
          <w:color w:val="000000" w:themeColor="text1"/>
          <w:lang w:eastAsia="es-ES"/>
        </w:rPr>
        <w:t xml:space="preserve">El </w:t>
      </w:r>
      <w:proofErr w:type="spellStart"/>
      <w:r>
        <w:rPr>
          <w:rFonts w:ascii="Arial" w:eastAsia="Times New Roman" w:hAnsi="Arial" w:cs="Arial"/>
          <w:i/>
          <w:color w:val="000000" w:themeColor="text1"/>
          <w:lang w:eastAsia="es-ES"/>
        </w:rPr>
        <w:t>órgano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contratación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podrá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acordar</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inclusión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pliego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cláusulas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administrativas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particulares</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unas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distintas</w:t>
      </w:r>
      <w:proofErr w:type="spellEnd"/>
      <w:r>
        <w:rPr>
          <w:rFonts w:ascii="Arial" w:eastAsia="Times New Roman" w:hAnsi="Arial" w:cs="Arial"/>
          <w:i/>
          <w:color w:val="000000" w:themeColor="text1"/>
          <w:lang w:eastAsia="es-ES"/>
        </w:rPr>
        <w:t xml:space="preserve"> a las </w:t>
      </w:r>
      <w:proofErr w:type="spellStart"/>
      <w:r>
        <w:rPr>
          <w:rFonts w:ascii="Arial" w:eastAsia="Times New Roman" w:hAnsi="Arial" w:cs="Arial"/>
          <w:i/>
          <w:color w:val="000000" w:themeColor="text1"/>
          <w:lang w:eastAsia="es-ES"/>
        </w:rPr>
        <w:t>enumeradas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párrafo</w:t>
      </w:r>
      <w:proofErr w:type="spellEnd"/>
      <w:r>
        <w:rPr>
          <w:rFonts w:ascii="Arial" w:eastAsia="Times New Roman" w:hAnsi="Arial" w:cs="Arial"/>
          <w:i/>
          <w:color w:val="000000" w:themeColor="text1"/>
          <w:lang w:eastAsia="es-ES"/>
        </w:rPr>
        <w:t xml:space="preserve"> anterior </w:t>
      </w:r>
      <w:proofErr w:type="spellStart"/>
      <w:r>
        <w:rPr>
          <w:rFonts w:ascii="Arial" w:eastAsia="Times New Roman" w:hAnsi="Arial" w:cs="Arial"/>
          <w:i/>
          <w:color w:val="000000" w:themeColor="text1"/>
          <w:lang w:eastAsia="es-ES"/>
        </w:rPr>
        <w:t>cuando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atendiendo</w:t>
      </w:r>
      <w:proofErr w:type="spellEnd"/>
      <w:r>
        <w:rPr>
          <w:rFonts w:ascii="Arial" w:eastAsia="Times New Roman" w:hAnsi="Arial" w:cs="Arial"/>
          <w:i/>
          <w:color w:val="000000" w:themeColor="text1"/>
          <w:lang w:eastAsia="es-ES"/>
        </w:rPr>
        <w:t xml:space="preserve"> a las </w:t>
      </w:r>
      <w:proofErr w:type="spellStart"/>
      <w:r>
        <w:rPr>
          <w:rFonts w:ascii="Arial" w:eastAsia="Times New Roman" w:hAnsi="Arial" w:cs="Arial"/>
          <w:i/>
          <w:color w:val="000000" w:themeColor="text1"/>
          <w:lang w:eastAsia="es-ES"/>
        </w:rPr>
        <w:t>especiales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características</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se </w:t>
      </w:r>
      <w:proofErr w:type="spellStart"/>
      <w:r>
        <w:rPr>
          <w:rFonts w:ascii="Arial" w:eastAsia="Times New Roman" w:hAnsi="Arial" w:cs="Arial"/>
          <w:i/>
          <w:color w:val="000000" w:themeColor="text1"/>
          <w:lang w:eastAsia="es-ES"/>
        </w:rPr>
        <w:t>considere</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necesario</w:t>
      </w:r>
      <w:proofErr w:type="spellEnd"/>
      <w:r>
        <w:rPr>
          <w:rFonts w:ascii="Arial" w:eastAsia="Times New Roman" w:hAnsi="Arial" w:cs="Arial"/>
          <w:i/>
          <w:color w:val="000000" w:themeColor="text1"/>
          <w:lang w:eastAsia="es-ES"/>
        </w:rPr>
        <w:t xml:space="preserve"> para </w:t>
      </w:r>
      <w:proofErr w:type="spellStart"/>
      <w:r>
        <w:rPr>
          <w:rFonts w:ascii="Arial" w:eastAsia="Times New Roman" w:hAnsi="Arial" w:cs="Arial"/>
          <w:i/>
          <w:color w:val="000000" w:themeColor="text1"/>
          <w:lang w:eastAsia="es-ES"/>
        </w:rPr>
        <w:t>su</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correcta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ejecución</w:t>
      </w:r>
      <w:proofErr w:type="spellEnd"/>
      <w:r>
        <w:rPr>
          <w:rFonts w:ascii="Arial" w:eastAsia="Times New Roman" w:hAnsi="Arial" w:cs="Arial"/>
          <w:i/>
          <w:color w:val="000000" w:themeColor="text1"/>
          <w:lang w:eastAsia="es-ES"/>
        </w:rPr>
        <w:t xml:space="preserve"> y </w:t>
      </w:r>
      <w:proofErr w:type="spellStart"/>
      <w:r>
        <w:rPr>
          <w:rFonts w:ascii="Arial" w:eastAsia="Times New Roman" w:hAnsi="Arial" w:cs="Arial"/>
          <w:i/>
          <w:color w:val="000000" w:themeColor="text1"/>
          <w:lang w:eastAsia="es-ES"/>
        </w:rPr>
        <w:t>así</w:t>
      </w:r>
      <w:proofErr w:type="spellEnd"/>
      <w:r>
        <w:rPr>
          <w:rFonts w:ascii="Arial" w:eastAsia="Times New Roman" w:hAnsi="Arial" w:cs="Arial"/>
          <w:i/>
          <w:color w:val="000000" w:themeColor="text1"/>
          <w:lang w:eastAsia="es-ES"/>
        </w:rPr>
        <w:t xml:space="preserve"> se </w:t>
      </w:r>
      <w:proofErr w:type="spellStart"/>
      <w:r>
        <w:rPr>
          <w:rFonts w:ascii="Arial" w:eastAsia="Times New Roman" w:hAnsi="Arial" w:cs="Arial"/>
          <w:i/>
          <w:color w:val="000000" w:themeColor="text1"/>
          <w:lang w:eastAsia="es-ES"/>
        </w:rPr>
        <w:t>justifique</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expediente</w:t>
      </w:r>
      <w:proofErr w:type="spellEnd"/>
      <w:r>
        <w:rPr>
          <w:rFonts w:ascii="Arial" w:eastAsia="Times New Roman" w:hAnsi="Arial" w:cs="Arial"/>
          <w:i/>
          <w:color w:val="000000" w:themeColor="text1"/>
          <w:lang w:eastAsia="es-ES"/>
        </w:rPr>
        <w:t>.</w:t>
      </w:r>
    </w:p>
    <w:p w14:paraId="3B6DAF59" w14:textId="77777777" w:rsidR="00F02C6D" w:rsidRDefault="00F02C6D"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i/>
          <w:color w:val="000000" w:themeColor="text1"/>
          <w:lang w:eastAsia="es-ES"/>
        </w:rPr>
        <w:t xml:space="preserve">4. </w:t>
      </w:r>
      <w:proofErr w:type="spellStart"/>
      <w:r>
        <w:rPr>
          <w:rFonts w:ascii="Arial" w:eastAsia="Times New Roman" w:hAnsi="Arial" w:cs="Arial"/>
          <w:i/>
          <w:color w:val="000000" w:themeColor="text1"/>
          <w:lang w:eastAsia="es-ES"/>
        </w:rPr>
        <w:t>Cada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vez</w:t>
      </w:r>
      <w:proofErr w:type="spellEnd"/>
      <w:r>
        <w:rPr>
          <w:rFonts w:ascii="Arial" w:eastAsia="Times New Roman" w:hAnsi="Arial" w:cs="Arial"/>
          <w:i/>
          <w:color w:val="000000" w:themeColor="text1"/>
          <w:lang w:eastAsia="es-ES"/>
        </w:rPr>
        <w:t xml:space="preserve"> que las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demora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alcancen</w:t>
      </w:r>
      <w:proofErr w:type="spellEnd"/>
      <w:r>
        <w:rPr>
          <w:rFonts w:ascii="Arial" w:eastAsia="Times New Roman" w:hAnsi="Arial" w:cs="Arial"/>
          <w:i/>
          <w:color w:val="000000" w:themeColor="text1"/>
          <w:lang w:eastAsia="es-ES"/>
        </w:rPr>
        <w:t xml:space="preserve"> un </w:t>
      </w:r>
      <w:proofErr w:type="spellStart"/>
      <w:r>
        <w:rPr>
          <w:rFonts w:ascii="Arial" w:eastAsia="Times New Roman" w:hAnsi="Arial" w:cs="Arial"/>
          <w:i/>
          <w:color w:val="000000" w:themeColor="text1"/>
          <w:lang w:eastAsia="es-ES"/>
        </w:rPr>
        <w:t>múltiplo</w:t>
      </w:r>
      <w:proofErr w:type="spellEnd"/>
      <w:r>
        <w:rPr>
          <w:rFonts w:ascii="Arial" w:eastAsia="Times New Roman" w:hAnsi="Arial" w:cs="Arial"/>
          <w:i/>
          <w:color w:val="000000" w:themeColor="text1"/>
          <w:lang w:eastAsia="es-ES"/>
        </w:rPr>
        <w:t xml:space="preserve"> del 5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100 del </w:t>
      </w:r>
      <w:proofErr w:type="spellStart"/>
      <w:r>
        <w:rPr>
          <w:rFonts w:ascii="Arial" w:eastAsia="Times New Roman" w:hAnsi="Arial" w:cs="Arial"/>
          <w:i/>
          <w:color w:val="000000" w:themeColor="text1"/>
          <w:lang w:eastAsia="es-ES"/>
        </w:rPr>
        <w:t>precio</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IVA </w:t>
      </w:r>
      <w:proofErr w:type="spellStart"/>
      <w:r>
        <w:rPr>
          <w:rFonts w:ascii="Arial" w:eastAsia="Times New Roman" w:hAnsi="Arial" w:cs="Arial"/>
          <w:i/>
          <w:color w:val="000000" w:themeColor="text1"/>
          <w:lang w:eastAsia="es-ES"/>
        </w:rPr>
        <w:t>excluido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órgano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contratación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estará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facultado</w:t>
      </w:r>
      <w:proofErr w:type="spellEnd"/>
      <w:r>
        <w:rPr>
          <w:rFonts w:ascii="Arial" w:eastAsia="Times New Roman" w:hAnsi="Arial" w:cs="Arial"/>
          <w:i/>
          <w:color w:val="000000" w:themeColor="text1"/>
          <w:lang w:eastAsia="es-ES"/>
        </w:rPr>
        <w:t xml:space="preserve"> para </w:t>
      </w:r>
      <w:proofErr w:type="spellStart"/>
      <w:r>
        <w:rPr>
          <w:rFonts w:ascii="Arial" w:eastAsia="Times New Roman" w:hAnsi="Arial" w:cs="Arial"/>
          <w:i/>
          <w:color w:val="000000" w:themeColor="text1"/>
          <w:lang w:eastAsia="es-ES"/>
        </w:rPr>
        <w:t>proceder</w:t>
      </w:r>
      <w:proofErr w:type="spellEnd"/>
      <w:r>
        <w:rPr>
          <w:rFonts w:ascii="Arial" w:eastAsia="Times New Roman" w:hAnsi="Arial" w:cs="Arial"/>
          <w:i/>
          <w:color w:val="000000" w:themeColor="text1"/>
          <w:lang w:eastAsia="es-ES"/>
        </w:rPr>
        <w:t xml:space="preserve"> a la </w:t>
      </w:r>
      <w:proofErr w:type="spellStart"/>
      <w:r>
        <w:rPr>
          <w:rFonts w:ascii="Arial" w:eastAsia="Times New Roman" w:hAnsi="Arial" w:cs="Arial"/>
          <w:i/>
          <w:color w:val="000000" w:themeColor="text1"/>
          <w:lang w:eastAsia="es-ES"/>
        </w:rPr>
        <w:t>resolución</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mismo</w:t>
      </w:r>
      <w:proofErr w:type="spellEnd"/>
      <w:r>
        <w:rPr>
          <w:rFonts w:ascii="Arial" w:eastAsia="Times New Roman" w:hAnsi="Arial" w:cs="Arial"/>
          <w:i/>
          <w:color w:val="000000" w:themeColor="text1"/>
          <w:lang w:eastAsia="es-ES"/>
        </w:rPr>
        <w:t xml:space="preserve"> o </w:t>
      </w:r>
      <w:proofErr w:type="spellStart"/>
      <w:r>
        <w:rPr>
          <w:rFonts w:ascii="Arial" w:eastAsia="Times New Roman" w:hAnsi="Arial" w:cs="Arial"/>
          <w:i/>
          <w:color w:val="000000" w:themeColor="text1"/>
          <w:lang w:eastAsia="es-ES"/>
        </w:rPr>
        <w:t>acordar</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continuidad</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su</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ejecución</w:t>
      </w:r>
      <w:proofErr w:type="spellEnd"/>
      <w:r>
        <w:rPr>
          <w:rFonts w:ascii="Arial" w:eastAsia="Times New Roman" w:hAnsi="Arial" w:cs="Arial"/>
          <w:i/>
          <w:color w:val="000000" w:themeColor="text1"/>
          <w:lang w:eastAsia="es-ES"/>
        </w:rPr>
        <w:t xml:space="preserve"> con </w:t>
      </w:r>
      <w:proofErr w:type="spellStart"/>
      <w:r>
        <w:rPr>
          <w:rFonts w:ascii="Arial" w:eastAsia="Times New Roman" w:hAnsi="Arial" w:cs="Arial"/>
          <w:i/>
          <w:color w:val="000000" w:themeColor="text1"/>
          <w:lang w:eastAsia="es-ES"/>
        </w:rPr>
        <w:t>imposición</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nuevas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w:t>
      </w:r>
    </w:p>
    <w:p w14:paraId="79ECB17C" w14:textId="77777777" w:rsidR="00F02C6D" w:rsidRDefault="00F02C6D" w:rsidP="005B3292">
      <w:pPr>
        <w:spacing w:before="144" w:after="144"/>
        <w:ind w:firstLine="567"/>
        <w:jc w:val="both"/>
        <w:rPr>
          <w:rFonts w:ascii="Arial" w:eastAsia="Times New Roman" w:hAnsi="Arial" w:cs="Arial"/>
          <w:color w:val="000000" w:themeColor="text1"/>
          <w:lang w:eastAsia="es-ES"/>
        </w:rPr>
      </w:pPr>
      <w:r>
        <w:rPr>
          <w:rFonts w:ascii="Arial" w:eastAsia="Times New Roman" w:hAnsi="Arial" w:cs="Arial"/>
          <w:i/>
          <w:color w:val="000000" w:themeColor="text1"/>
          <w:lang w:eastAsia="es-ES"/>
        </w:rPr>
        <w:t xml:space="preserve">5. La </w:t>
      </w:r>
      <w:proofErr w:type="spellStart"/>
      <w:r>
        <w:rPr>
          <w:rFonts w:ascii="Arial" w:eastAsia="Times New Roman" w:hAnsi="Arial" w:cs="Arial"/>
          <w:i/>
          <w:color w:val="000000" w:themeColor="text1"/>
          <w:lang w:eastAsia="es-ES"/>
        </w:rPr>
        <w:t>Administración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tendrá</w:t>
      </w:r>
      <w:proofErr w:type="spellEnd"/>
      <w:r>
        <w:rPr>
          <w:rFonts w:ascii="Arial" w:eastAsia="Times New Roman" w:hAnsi="Arial" w:cs="Arial"/>
          <w:i/>
          <w:color w:val="000000" w:themeColor="text1"/>
          <w:lang w:eastAsia="es-ES"/>
        </w:rPr>
        <w:t xml:space="preserve"> las </w:t>
      </w:r>
      <w:proofErr w:type="spellStart"/>
      <w:r>
        <w:rPr>
          <w:rFonts w:ascii="Arial" w:eastAsia="Times New Roman" w:hAnsi="Arial" w:cs="Arial"/>
          <w:i/>
          <w:color w:val="000000" w:themeColor="text1"/>
          <w:lang w:eastAsia="es-ES"/>
        </w:rPr>
        <w:t>mismas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facultades</w:t>
      </w:r>
      <w:proofErr w:type="spellEnd"/>
      <w:r>
        <w:rPr>
          <w:rFonts w:ascii="Arial" w:eastAsia="Times New Roman" w:hAnsi="Arial" w:cs="Arial"/>
          <w:i/>
          <w:color w:val="000000" w:themeColor="text1"/>
          <w:lang w:eastAsia="es-ES"/>
        </w:rPr>
        <w:t xml:space="preserve"> a que se </w:t>
      </w:r>
      <w:proofErr w:type="spellStart"/>
      <w:r>
        <w:rPr>
          <w:rFonts w:ascii="Arial" w:eastAsia="Times New Roman" w:hAnsi="Arial" w:cs="Arial"/>
          <w:i/>
          <w:color w:val="000000" w:themeColor="text1"/>
          <w:lang w:eastAsia="es-ES"/>
        </w:rPr>
        <w:t>refieren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los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apartados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anteriores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respecto</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incumplimiento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parte</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los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plazos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parciales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cuando</w:t>
      </w:r>
      <w:proofErr w:type="spellEnd"/>
      <w:r>
        <w:rPr>
          <w:rFonts w:ascii="Arial" w:eastAsia="Times New Roman" w:hAnsi="Arial" w:cs="Arial"/>
          <w:i/>
          <w:color w:val="000000" w:themeColor="text1"/>
          <w:lang w:eastAsia="es-ES"/>
        </w:rPr>
        <w:t xml:space="preserve"> se </w:t>
      </w:r>
      <w:proofErr w:type="spellStart"/>
      <w:r>
        <w:rPr>
          <w:rFonts w:ascii="Arial" w:eastAsia="Times New Roman" w:hAnsi="Arial" w:cs="Arial"/>
          <w:i/>
          <w:color w:val="000000" w:themeColor="text1"/>
          <w:lang w:eastAsia="es-ES"/>
        </w:rPr>
        <w:t>hubiese</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previsto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pliego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cláusulas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administrativas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particulares</w:t>
      </w:r>
      <w:proofErr w:type="spellEnd"/>
      <w:r>
        <w:rPr>
          <w:rFonts w:ascii="Arial" w:eastAsia="Times New Roman" w:hAnsi="Arial" w:cs="Arial"/>
          <w:i/>
          <w:color w:val="000000" w:themeColor="text1"/>
          <w:lang w:eastAsia="es-ES"/>
        </w:rPr>
        <w:t xml:space="preserve"> o </w:t>
      </w:r>
      <w:proofErr w:type="spellStart"/>
      <w:r>
        <w:rPr>
          <w:rFonts w:ascii="Arial" w:eastAsia="Times New Roman" w:hAnsi="Arial" w:cs="Arial"/>
          <w:i/>
          <w:color w:val="000000" w:themeColor="text1"/>
          <w:lang w:eastAsia="es-ES"/>
        </w:rPr>
        <w:t>cuando</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demora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lastRenderedPageBreak/>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cumplimiento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aquellos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haga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presumir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razonablemente</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imposibilidad</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cumplir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plazo</w:t>
      </w:r>
      <w:proofErr w:type="spellEnd"/>
      <w:r>
        <w:rPr>
          <w:rFonts w:ascii="Arial" w:eastAsia="Times New Roman" w:hAnsi="Arial" w:cs="Arial"/>
          <w:i/>
          <w:color w:val="000000" w:themeColor="text1"/>
          <w:lang w:eastAsia="es-ES"/>
        </w:rPr>
        <w:t xml:space="preserve"> total.</w:t>
      </w:r>
      <w:r>
        <w:rPr>
          <w:rFonts w:ascii="Arial" w:eastAsia="Times New Roman" w:hAnsi="Arial" w:cs="Arial"/>
          <w:color w:val="000000" w:themeColor="text1"/>
          <w:lang w:eastAsia="es-ES"/>
        </w:rPr>
        <w:t>”</w:t>
      </w:r>
    </w:p>
    <w:p w14:paraId="0861DF2E" w14:textId="77777777" w:rsidR="00F02C6D" w:rsidRDefault="00F02C6D" w:rsidP="005B3292">
      <w:pPr>
        <w:spacing w:before="240"/>
        <w:ind w:firstLine="567"/>
        <w:jc w:val="both"/>
        <w:rPr>
          <w:rFonts w:ascii="Arial" w:eastAsia="Times New Roman" w:hAnsi="Arial" w:cs="Arial"/>
          <w:color w:val="000000" w:themeColor="text1"/>
        </w:rPr>
      </w:pPr>
      <w:r>
        <w:rPr>
          <w:rFonts w:ascii="Arial" w:eastAsia="Times New Roman" w:hAnsi="Arial" w:cs="Arial"/>
          <w:color w:val="000000" w:themeColor="text1"/>
        </w:rPr>
        <w:t xml:space="preserve"> El </w:t>
      </w:r>
      <w:proofErr w:type="spellStart"/>
      <w:r>
        <w:rPr>
          <w:rFonts w:ascii="Arial" w:eastAsia="Times New Roman" w:hAnsi="Arial" w:cs="Arial"/>
          <w:color w:val="000000" w:themeColor="text1"/>
        </w:rPr>
        <w:t>artículo</w:t>
      </w:r>
      <w:proofErr w:type="spellEnd"/>
      <w:r>
        <w:rPr>
          <w:rFonts w:ascii="Arial" w:eastAsia="Times New Roman" w:hAnsi="Arial" w:cs="Arial"/>
          <w:color w:val="000000" w:themeColor="text1"/>
        </w:rPr>
        <w:t xml:space="preserve"> 109.2 de la LCSP </w:t>
      </w:r>
      <w:proofErr w:type="spellStart"/>
      <w:r>
        <w:rPr>
          <w:rFonts w:ascii="Arial" w:eastAsia="Times New Roman" w:hAnsi="Arial" w:cs="Arial"/>
          <w:color w:val="000000" w:themeColor="text1"/>
        </w:rPr>
        <w:t>señala</w:t>
      </w:r>
      <w:proofErr w:type="spellEnd"/>
      <w:r>
        <w:rPr>
          <w:rFonts w:ascii="Arial" w:eastAsia="Times New Roman" w:hAnsi="Arial" w:cs="Arial"/>
          <w:color w:val="000000" w:themeColor="text1"/>
        </w:rPr>
        <w:t xml:space="preserve"> que:</w:t>
      </w:r>
      <w:r>
        <w:rPr>
          <w:rFonts w:ascii="Arial" w:eastAsia="Times New Roman" w:hAnsi="Arial" w:cs="Arial"/>
          <w:i/>
          <w:iCs/>
          <w:color w:val="000000" w:themeColor="text1"/>
        </w:rPr>
        <w:t xml:space="preserve"> “</w:t>
      </w:r>
      <w:r>
        <w:rPr>
          <w:rFonts w:ascii="Arial" w:eastAsia="Times New Roman" w:hAnsi="Arial" w:cs="Arial"/>
          <w:i/>
          <w:color w:val="000000" w:themeColor="text1"/>
        </w:rPr>
        <w:t xml:space="preserve">En </w:t>
      </w:r>
      <w:proofErr w:type="spellStart"/>
      <w:r>
        <w:rPr>
          <w:rFonts w:ascii="Arial" w:eastAsia="Times New Roman" w:hAnsi="Arial" w:cs="Arial"/>
          <w:i/>
          <w:color w:val="000000" w:themeColor="text1"/>
        </w:rPr>
        <w:t>caso</w:t>
      </w:r>
      <w:proofErr w:type="spellEnd"/>
      <w:r>
        <w:rPr>
          <w:rFonts w:ascii="Arial" w:eastAsia="Times New Roman" w:hAnsi="Arial" w:cs="Arial"/>
          <w:i/>
          <w:color w:val="000000" w:themeColor="text1"/>
        </w:rPr>
        <w:t xml:space="preserve"> de que se </w:t>
      </w:r>
      <w:proofErr w:type="spellStart"/>
      <w:r>
        <w:rPr>
          <w:rFonts w:ascii="Arial" w:eastAsia="Times New Roman" w:hAnsi="Arial" w:cs="Arial"/>
          <w:i/>
          <w:color w:val="000000" w:themeColor="text1"/>
        </w:rPr>
        <w:t>hagan</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efectivas</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sobre</w:t>
      </w:r>
      <w:proofErr w:type="spellEnd"/>
      <w:r>
        <w:rPr>
          <w:rFonts w:ascii="Arial" w:eastAsia="Times New Roman" w:hAnsi="Arial" w:cs="Arial"/>
          <w:i/>
          <w:color w:val="000000" w:themeColor="text1"/>
        </w:rPr>
        <w:t xml:space="preserve"> la </w:t>
      </w:r>
      <w:proofErr w:type="spellStart"/>
      <w:r>
        <w:rPr>
          <w:rFonts w:ascii="Arial" w:eastAsia="Times New Roman" w:hAnsi="Arial" w:cs="Arial"/>
          <w:i/>
          <w:color w:val="000000" w:themeColor="text1"/>
        </w:rPr>
        <w:t>garantía</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definitiva</w:t>
      </w:r>
      <w:proofErr w:type="spellEnd"/>
      <w:r>
        <w:rPr>
          <w:rFonts w:ascii="Arial" w:eastAsia="Times New Roman" w:hAnsi="Arial" w:cs="Arial"/>
          <w:i/>
          <w:color w:val="000000" w:themeColor="text1"/>
        </w:rPr>
        <w:t xml:space="preserve"> las </w:t>
      </w:r>
      <w:proofErr w:type="spellStart"/>
      <w:r>
        <w:rPr>
          <w:rFonts w:ascii="Arial" w:eastAsia="Times New Roman" w:hAnsi="Arial" w:cs="Arial"/>
          <w:i/>
          <w:color w:val="000000" w:themeColor="text1"/>
        </w:rPr>
        <w:t>penalidades</w:t>
      </w:r>
      <w:proofErr w:type="spellEnd"/>
      <w:r>
        <w:rPr>
          <w:rFonts w:ascii="Arial" w:eastAsia="Times New Roman" w:hAnsi="Arial" w:cs="Arial"/>
          <w:i/>
          <w:color w:val="000000" w:themeColor="text1"/>
        </w:rPr>
        <w:t xml:space="preserve"> o </w:t>
      </w:r>
      <w:proofErr w:type="spellStart"/>
      <w:r>
        <w:rPr>
          <w:rFonts w:ascii="Arial" w:eastAsia="Times New Roman" w:hAnsi="Arial" w:cs="Arial"/>
          <w:i/>
          <w:color w:val="000000" w:themeColor="text1"/>
        </w:rPr>
        <w:t>indemnizaciones</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exigibles</w:t>
      </w:r>
      <w:proofErr w:type="spellEnd"/>
      <w:r>
        <w:rPr>
          <w:rFonts w:ascii="Arial" w:eastAsia="Times New Roman" w:hAnsi="Arial" w:cs="Arial"/>
          <w:i/>
          <w:color w:val="000000" w:themeColor="text1"/>
        </w:rPr>
        <w:t xml:space="preserve"> al </w:t>
      </w:r>
      <w:proofErr w:type="spellStart"/>
      <w:r>
        <w:rPr>
          <w:rFonts w:ascii="Arial" w:eastAsia="Times New Roman" w:hAnsi="Arial" w:cs="Arial"/>
          <w:i/>
          <w:color w:val="000000" w:themeColor="text1"/>
        </w:rPr>
        <w:t>contratista</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este</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deberá</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reponer</w:t>
      </w:r>
      <w:proofErr w:type="spellEnd"/>
      <w:r>
        <w:rPr>
          <w:rFonts w:ascii="Arial" w:eastAsia="Times New Roman" w:hAnsi="Arial" w:cs="Arial"/>
          <w:i/>
          <w:color w:val="000000" w:themeColor="text1"/>
        </w:rPr>
        <w:t xml:space="preserve"> o </w:t>
      </w:r>
      <w:proofErr w:type="spellStart"/>
      <w:r>
        <w:rPr>
          <w:rFonts w:ascii="Arial" w:eastAsia="Times New Roman" w:hAnsi="Arial" w:cs="Arial"/>
          <w:i/>
          <w:color w:val="000000" w:themeColor="text1"/>
        </w:rPr>
        <w:t>ampliar</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aquella</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en</w:t>
      </w:r>
      <w:proofErr w:type="spellEnd"/>
      <w:r>
        <w:rPr>
          <w:rFonts w:ascii="Arial" w:eastAsia="Times New Roman" w:hAnsi="Arial" w:cs="Arial"/>
          <w:i/>
          <w:color w:val="000000" w:themeColor="text1"/>
        </w:rPr>
        <w:t xml:space="preserve"> la </w:t>
      </w:r>
      <w:proofErr w:type="spellStart"/>
      <w:r>
        <w:rPr>
          <w:rFonts w:ascii="Arial" w:eastAsia="Times New Roman" w:hAnsi="Arial" w:cs="Arial"/>
          <w:i/>
          <w:color w:val="000000" w:themeColor="text1"/>
        </w:rPr>
        <w:t>cuantía</w:t>
      </w:r>
      <w:proofErr w:type="spellEnd"/>
      <w:r>
        <w:rPr>
          <w:rFonts w:ascii="Arial" w:eastAsia="Times New Roman" w:hAnsi="Arial" w:cs="Arial"/>
          <w:i/>
          <w:color w:val="000000" w:themeColor="text1"/>
        </w:rPr>
        <w:t xml:space="preserve"> que </w:t>
      </w:r>
      <w:proofErr w:type="spellStart"/>
      <w:r>
        <w:rPr>
          <w:rFonts w:ascii="Arial" w:eastAsia="Times New Roman" w:hAnsi="Arial" w:cs="Arial"/>
          <w:i/>
          <w:color w:val="000000" w:themeColor="text1"/>
        </w:rPr>
        <w:t>corresponda</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en</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el</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plazo</w:t>
      </w:r>
      <w:proofErr w:type="spellEnd"/>
      <w:r>
        <w:rPr>
          <w:rFonts w:ascii="Arial" w:eastAsia="Times New Roman" w:hAnsi="Arial" w:cs="Arial"/>
          <w:i/>
          <w:color w:val="000000" w:themeColor="text1"/>
        </w:rPr>
        <w:t xml:space="preserve"> de quince días </w:t>
      </w:r>
      <w:proofErr w:type="spellStart"/>
      <w:r>
        <w:rPr>
          <w:rFonts w:ascii="Arial" w:eastAsia="Times New Roman" w:hAnsi="Arial" w:cs="Arial"/>
          <w:i/>
          <w:color w:val="000000" w:themeColor="text1"/>
        </w:rPr>
        <w:t>desde</w:t>
      </w:r>
      <w:proofErr w:type="spellEnd"/>
      <w:r>
        <w:rPr>
          <w:rFonts w:ascii="Arial" w:eastAsia="Times New Roman" w:hAnsi="Arial" w:cs="Arial"/>
          <w:i/>
          <w:color w:val="000000" w:themeColor="text1"/>
        </w:rPr>
        <w:t xml:space="preserve"> la </w:t>
      </w:r>
      <w:proofErr w:type="spellStart"/>
      <w:r>
        <w:rPr>
          <w:rFonts w:ascii="Arial" w:eastAsia="Times New Roman" w:hAnsi="Arial" w:cs="Arial"/>
          <w:i/>
          <w:color w:val="000000" w:themeColor="text1"/>
        </w:rPr>
        <w:t>ejecución</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incurriendo</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en</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caso</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contrario</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en</w:t>
      </w:r>
      <w:proofErr w:type="spellEnd"/>
      <w:r>
        <w:rPr>
          <w:rFonts w:ascii="Arial" w:eastAsia="Times New Roman" w:hAnsi="Arial" w:cs="Arial"/>
          <w:i/>
          <w:color w:val="000000" w:themeColor="text1"/>
        </w:rPr>
        <w:t xml:space="preserve"> causa de </w:t>
      </w:r>
      <w:proofErr w:type="spellStart"/>
      <w:r>
        <w:rPr>
          <w:rFonts w:ascii="Arial" w:eastAsia="Times New Roman" w:hAnsi="Arial" w:cs="Arial"/>
          <w:i/>
          <w:color w:val="000000" w:themeColor="text1"/>
        </w:rPr>
        <w:t>resolución</w:t>
      </w:r>
      <w:proofErr w:type="spellEnd"/>
      <w:r>
        <w:rPr>
          <w:rFonts w:ascii="Arial" w:eastAsia="Times New Roman" w:hAnsi="Arial" w:cs="Arial"/>
          <w:color w:val="000000" w:themeColor="text1"/>
        </w:rPr>
        <w:t>.”</w:t>
      </w:r>
      <w:r>
        <w:rPr>
          <w:rFonts w:ascii="Arial" w:eastAsia="Times New Roman" w:hAnsi="Arial" w:cs="Arial"/>
          <w:i/>
          <w:iCs/>
          <w:color w:val="000000" w:themeColor="text1"/>
        </w:rPr>
        <w:t xml:space="preserve"> </w:t>
      </w:r>
    </w:p>
    <w:p w14:paraId="2DBBA860" w14:textId="77777777" w:rsidR="00F02C6D" w:rsidRDefault="00F02C6D"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color w:val="000000" w:themeColor="text1"/>
          <w:lang w:eastAsia="es-ES"/>
        </w:rPr>
        <w:t xml:space="preserve">Por </w:t>
      </w:r>
      <w:proofErr w:type="spellStart"/>
      <w:r>
        <w:rPr>
          <w:rFonts w:ascii="Arial" w:eastAsia="Times New Roman" w:hAnsi="Arial" w:cs="Arial"/>
          <w:color w:val="000000" w:themeColor="text1"/>
          <w:lang w:eastAsia="es-ES"/>
        </w:rPr>
        <w:t>su</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parte</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el</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artículo</w:t>
      </w:r>
      <w:proofErr w:type="spellEnd"/>
      <w:r>
        <w:rPr>
          <w:rFonts w:ascii="Arial" w:eastAsia="Times New Roman" w:hAnsi="Arial" w:cs="Arial"/>
          <w:color w:val="000000" w:themeColor="text1"/>
          <w:lang w:eastAsia="es-ES"/>
        </w:rPr>
        <w:t xml:space="preserve"> 110. b) de la </w:t>
      </w:r>
      <w:proofErr w:type="spellStart"/>
      <w:r>
        <w:rPr>
          <w:rFonts w:ascii="Arial" w:eastAsia="Times New Roman" w:hAnsi="Arial" w:cs="Arial"/>
          <w:color w:val="000000" w:themeColor="text1"/>
          <w:lang w:eastAsia="es-ES"/>
        </w:rPr>
        <w:t>misma</w:t>
      </w:r>
      <w:proofErr w:type="spellEnd"/>
      <w:r>
        <w:rPr>
          <w:rFonts w:ascii="Arial" w:eastAsia="Times New Roman" w:hAnsi="Arial" w:cs="Arial"/>
          <w:color w:val="000000" w:themeColor="text1"/>
          <w:lang w:eastAsia="es-ES"/>
        </w:rPr>
        <w:t xml:space="preserve"> ley </w:t>
      </w:r>
      <w:proofErr w:type="spellStart"/>
      <w:r>
        <w:rPr>
          <w:rFonts w:ascii="Arial" w:eastAsia="Times New Roman" w:hAnsi="Arial" w:cs="Arial"/>
          <w:color w:val="000000" w:themeColor="text1"/>
          <w:lang w:eastAsia="es-ES"/>
        </w:rPr>
        <w:t>señala</w:t>
      </w:r>
      <w:proofErr w:type="spellEnd"/>
      <w:r>
        <w:rPr>
          <w:rFonts w:ascii="Arial" w:eastAsia="Times New Roman" w:hAnsi="Arial" w:cs="Arial"/>
          <w:color w:val="000000" w:themeColor="text1"/>
          <w:lang w:eastAsia="es-ES"/>
        </w:rPr>
        <w:t xml:space="preserve"> que la </w:t>
      </w:r>
      <w:proofErr w:type="spellStart"/>
      <w:r>
        <w:rPr>
          <w:rFonts w:ascii="Arial" w:eastAsia="Times New Roman" w:hAnsi="Arial" w:cs="Arial"/>
          <w:color w:val="000000" w:themeColor="text1"/>
          <w:lang w:eastAsia="es-ES"/>
        </w:rPr>
        <w:t>garantía</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definitiva</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únicamente</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responderá</w:t>
      </w:r>
      <w:proofErr w:type="spellEnd"/>
      <w:r>
        <w:rPr>
          <w:rFonts w:ascii="Arial" w:eastAsia="Times New Roman" w:hAnsi="Arial" w:cs="Arial"/>
          <w:color w:val="000000" w:themeColor="text1"/>
          <w:lang w:eastAsia="es-ES"/>
        </w:rPr>
        <w:t xml:space="preserve"> de </w:t>
      </w:r>
      <w:proofErr w:type="spellStart"/>
      <w:r>
        <w:rPr>
          <w:rFonts w:ascii="Arial" w:eastAsia="Times New Roman" w:hAnsi="Arial" w:cs="Arial"/>
          <w:color w:val="000000" w:themeColor="text1"/>
          <w:lang w:eastAsia="es-ES"/>
        </w:rPr>
        <w:t>los</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siguientes</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conceptos</w:t>
      </w:r>
      <w:proofErr w:type="spellEnd"/>
      <w:r>
        <w:rPr>
          <w:rFonts w:ascii="Arial" w:eastAsia="Times New Roman" w:hAnsi="Arial" w:cs="Arial"/>
          <w:color w:val="000000" w:themeColor="text1"/>
          <w:lang w:eastAsia="es-ES"/>
        </w:rPr>
        <w:t xml:space="preserve">: “(…) </w:t>
      </w:r>
      <w:r>
        <w:rPr>
          <w:rFonts w:ascii="Arial" w:eastAsia="Times New Roman" w:hAnsi="Arial" w:cs="Arial"/>
          <w:i/>
          <w:color w:val="000000" w:themeColor="text1"/>
          <w:lang w:eastAsia="es-ES"/>
        </w:rPr>
        <w:t xml:space="preserve">b) De las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impuestas</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conforme</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artículo</w:t>
      </w:r>
      <w:proofErr w:type="spellEnd"/>
      <w:r>
        <w:rPr>
          <w:rFonts w:ascii="Arial" w:eastAsia="Times New Roman" w:hAnsi="Arial" w:cs="Arial"/>
          <w:i/>
          <w:color w:val="000000" w:themeColor="text1"/>
          <w:lang w:eastAsia="es-ES"/>
        </w:rPr>
        <w:t xml:space="preserve"> 192 de la </w:t>
      </w:r>
      <w:proofErr w:type="spellStart"/>
      <w:r>
        <w:rPr>
          <w:rFonts w:ascii="Arial" w:eastAsia="Times New Roman" w:hAnsi="Arial" w:cs="Arial"/>
          <w:i/>
          <w:color w:val="000000" w:themeColor="text1"/>
          <w:lang w:eastAsia="es-ES"/>
        </w:rPr>
        <w:t>presente</w:t>
      </w:r>
      <w:proofErr w:type="spellEnd"/>
      <w:r>
        <w:rPr>
          <w:rFonts w:ascii="Arial" w:eastAsia="Times New Roman" w:hAnsi="Arial" w:cs="Arial"/>
          <w:i/>
          <w:color w:val="000000" w:themeColor="text1"/>
          <w:lang w:eastAsia="es-ES"/>
        </w:rPr>
        <w:t xml:space="preserve"> Ley.”</w:t>
      </w:r>
    </w:p>
    <w:p w14:paraId="13373B5A" w14:textId="77777777" w:rsidR="00F02C6D" w:rsidRDefault="00F02C6D" w:rsidP="005B3292">
      <w:pPr>
        <w:spacing w:before="240"/>
        <w:ind w:firstLine="567"/>
        <w:jc w:val="both"/>
        <w:rPr>
          <w:rFonts w:ascii="Arial" w:eastAsia="Times New Roman" w:hAnsi="Arial" w:cs="Arial"/>
        </w:rPr>
      </w:pPr>
      <w:r>
        <w:rPr>
          <w:rFonts w:ascii="Arial" w:eastAsia="Times New Roman" w:hAnsi="Arial" w:cs="Arial"/>
          <w:color w:val="000000"/>
        </w:rPr>
        <w:t xml:space="preserve"> EL </w:t>
      </w:r>
      <w:proofErr w:type="spellStart"/>
      <w:r>
        <w:rPr>
          <w:rFonts w:ascii="Arial" w:eastAsia="Times New Roman" w:hAnsi="Arial" w:cs="Arial"/>
          <w:color w:val="000000"/>
        </w:rPr>
        <w:t>artículo</w:t>
      </w:r>
      <w:proofErr w:type="spellEnd"/>
      <w:r>
        <w:rPr>
          <w:rFonts w:ascii="Arial" w:eastAsia="Times New Roman" w:hAnsi="Arial" w:cs="Arial"/>
          <w:color w:val="000000"/>
        </w:rPr>
        <w:t xml:space="preserve"> 98 del Real </w:t>
      </w:r>
      <w:proofErr w:type="spellStart"/>
      <w:r>
        <w:rPr>
          <w:rFonts w:ascii="Arial" w:eastAsia="Times New Roman" w:hAnsi="Arial" w:cs="Arial"/>
          <w:color w:val="000000"/>
        </w:rPr>
        <w:t>Decreto</w:t>
      </w:r>
      <w:proofErr w:type="spellEnd"/>
      <w:r>
        <w:rPr>
          <w:rFonts w:ascii="Arial" w:eastAsia="Times New Roman" w:hAnsi="Arial" w:cs="Arial"/>
          <w:color w:val="000000"/>
        </w:rPr>
        <w:t xml:space="preserve"> 1098/2001, de 12 de </w:t>
      </w:r>
      <w:proofErr w:type="spellStart"/>
      <w:r>
        <w:rPr>
          <w:rFonts w:ascii="Arial" w:eastAsia="Times New Roman" w:hAnsi="Arial" w:cs="Arial"/>
          <w:color w:val="000000"/>
        </w:rPr>
        <w:t>octubre</w:t>
      </w:r>
      <w:proofErr w:type="spellEnd"/>
      <w:r>
        <w:rPr>
          <w:rFonts w:ascii="Arial" w:eastAsia="Times New Roman" w:hAnsi="Arial" w:cs="Arial"/>
          <w:color w:val="000000"/>
        </w:rPr>
        <w:t xml:space="preserve"> </w:t>
      </w:r>
      <w:proofErr w:type="spellStart"/>
      <w:r>
        <w:rPr>
          <w:rFonts w:ascii="Arial" w:eastAsia="Times New Roman" w:hAnsi="Arial" w:cs="Arial"/>
          <w:color w:val="000000"/>
        </w:rPr>
        <w:t>por</w:t>
      </w:r>
      <w:proofErr w:type="spellEnd"/>
      <w:r>
        <w:rPr>
          <w:rFonts w:ascii="Arial" w:eastAsia="Times New Roman" w:hAnsi="Arial" w:cs="Arial"/>
          <w:color w:val="000000"/>
        </w:rPr>
        <w:t xml:space="preserve">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que se </w:t>
      </w:r>
      <w:proofErr w:type="spellStart"/>
      <w:r>
        <w:rPr>
          <w:rFonts w:ascii="Arial" w:eastAsia="Times New Roman" w:hAnsi="Arial" w:cs="Arial"/>
          <w:color w:val="000000"/>
        </w:rPr>
        <w:t>aprueba</w:t>
      </w:r>
      <w:proofErr w:type="spellEnd"/>
      <w:r>
        <w:rPr>
          <w:rFonts w:ascii="Arial" w:eastAsia="Times New Roman" w:hAnsi="Arial" w:cs="Arial"/>
          <w:color w:val="000000"/>
        </w:rPr>
        <w:t xml:space="preserve">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w:t>
      </w:r>
      <w:proofErr w:type="spellStart"/>
      <w:r>
        <w:rPr>
          <w:rFonts w:ascii="Arial" w:eastAsia="Times New Roman" w:hAnsi="Arial" w:cs="Arial"/>
          <w:color w:val="000000"/>
        </w:rPr>
        <w:t>Reglamento</w:t>
      </w:r>
      <w:proofErr w:type="spellEnd"/>
      <w:r>
        <w:rPr>
          <w:rFonts w:ascii="Arial" w:eastAsia="Times New Roman" w:hAnsi="Arial" w:cs="Arial"/>
          <w:color w:val="000000"/>
        </w:rPr>
        <w:t xml:space="preserve"> General de la Ley de </w:t>
      </w:r>
      <w:proofErr w:type="spellStart"/>
      <w:r>
        <w:rPr>
          <w:rFonts w:ascii="Arial" w:eastAsia="Times New Roman" w:hAnsi="Arial" w:cs="Arial"/>
          <w:color w:val="000000"/>
        </w:rPr>
        <w:t>Contratos</w:t>
      </w:r>
      <w:proofErr w:type="spellEnd"/>
      <w:r>
        <w:rPr>
          <w:rFonts w:ascii="Arial" w:eastAsia="Times New Roman" w:hAnsi="Arial" w:cs="Arial"/>
          <w:color w:val="000000"/>
        </w:rPr>
        <w:t xml:space="preserve"> de las </w:t>
      </w:r>
      <w:proofErr w:type="spellStart"/>
      <w:r>
        <w:rPr>
          <w:rFonts w:ascii="Arial" w:eastAsia="Times New Roman" w:hAnsi="Arial" w:cs="Arial"/>
          <w:color w:val="000000"/>
        </w:rPr>
        <w:t>Administraciones</w:t>
      </w:r>
      <w:proofErr w:type="spellEnd"/>
      <w:r>
        <w:rPr>
          <w:rFonts w:ascii="Arial" w:eastAsia="Times New Roman" w:hAnsi="Arial" w:cs="Arial"/>
          <w:color w:val="000000"/>
        </w:rPr>
        <w:t xml:space="preserve"> </w:t>
      </w:r>
      <w:proofErr w:type="spellStart"/>
      <w:r>
        <w:rPr>
          <w:rFonts w:ascii="Arial" w:eastAsia="Times New Roman" w:hAnsi="Arial" w:cs="Arial"/>
          <w:color w:val="000000"/>
        </w:rPr>
        <w:t>Públicas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establece</w:t>
      </w:r>
      <w:proofErr w:type="spellEnd"/>
      <w:r>
        <w:rPr>
          <w:rFonts w:ascii="Arial" w:eastAsia="Times New Roman" w:hAnsi="Arial" w:cs="Arial"/>
          <w:color w:val="000000"/>
        </w:rPr>
        <w:t>: “</w:t>
      </w:r>
      <w:proofErr w:type="spellStart"/>
      <w:r>
        <w:rPr>
          <w:rFonts w:ascii="Arial" w:eastAsia="Times New Roman" w:hAnsi="Arial" w:cs="Arial"/>
          <w:i/>
          <w:iCs/>
          <w:color w:val="000000"/>
        </w:rPr>
        <w:t>Cuando</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el</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órgano</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contratación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el</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supuesto</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incumplimiento</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los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plazos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por</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causas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imputables</w:t>
      </w:r>
      <w:proofErr w:type="spellEnd"/>
      <w:r>
        <w:rPr>
          <w:rFonts w:ascii="Arial" w:eastAsia="Times New Roman" w:hAnsi="Arial" w:cs="Arial"/>
          <w:i/>
          <w:iCs/>
          <w:color w:val="000000"/>
        </w:rPr>
        <w:t xml:space="preserve"> al </w:t>
      </w:r>
      <w:proofErr w:type="spellStart"/>
      <w:r>
        <w:rPr>
          <w:rFonts w:ascii="Arial" w:eastAsia="Times New Roman" w:hAnsi="Arial" w:cs="Arial"/>
          <w:i/>
          <w:iCs/>
          <w:color w:val="000000"/>
        </w:rPr>
        <w:t>contratista</w:t>
      </w:r>
      <w:proofErr w:type="spellEnd"/>
      <w:r>
        <w:rPr>
          <w:rFonts w:ascii="Arial" w:eastAsia="Times New Roman" w:hAnsi="Arial" w:cs="Arial"/>
          <w:i/>
          <w:iCs/>
          <w:color w:val="000000"/>
        </w:rPr>
        <w:t xml:space="preserve"> y </w:t>
      </w:r>
      <w:proofErr w:type="spellStart"/>
      <w:r>
        <w:rPr>
          <w:rFonts w:ascii="Arial" w:eastAsia="Times New Roman" w:hAnsi="Arial" w:cs="Arial"/>
          <w:i/>
          <w:iCs/>
          <w:color w:val="000000"/>
        </w:rPr>
        <w:t>conforme</w:t>
      </w:r>
      <w:proofErr w:type="spellEnd"/>
      <w:r>
        <w:rPr>
          <w:rFonts w:ascii="Arial" w:eastAsia="Times New Roman" w:hAnsi="Arial" w:cs="Arial"/>
          <w:i/>
          <w:iCs/>
          <w:color w:val="000000"/>
        </w:rPr>
        <w:t xml:space="preserve"> al </w:t>
      </w:r>
      <w:proofErr w:type="spellStart"/>
      <w:r>
        <w:rPr>
          <w:rFonts w:ascii="Arial" w:eastAsia="Times New Roman" w:hAnsi="Arial" w:cs="Arial"/>
          <w:i/>
          <w:iCs/>
          <w:color w:val="000000"/>
        </w:rPr>
        <w:t>artículo</w:t>
      </w:r>
      <w:proofErr w:type="spellEnd"/>
      <w:r>
        <w:rPr>
          <w:rFonts w:ascii="Arial" w:eastAsia="Times New Roman" w:hAnsi="Arial" w:cs="Arial"/>
          <w:i/>
          <w:iCs/>
          <w:color w:val="000000"/>
        </w:rPr>
        <w:t xml:space="preserve"> 95.3 de la Ley, </w:t>
      </w:r>
      <w:proofErr w:type="spellStart"/>
      <w:r>
        <w:rPr>
          <w:rFonts w:ascii="Arial" w:eastAsia="Times New Roman" w:hAnsi="Arial" w:cs="Arial"/>
          <w:i/>
          <w:iCs/>
          <w:color w:val="000000"/>
        </w:rPr>
        <w:t>opte</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por</w:t>
      </w:r>
      <w:proofErr w:type="spellEnd"/>
      <w:r>
        <w:rPr>
          <w:rFonts w:ascii="Arial" w:eastAsia="Times New Roman" w:hAnsi="Arial" w:cs="Arial"/>
          <w:i/>
          <w:iCs/>
          <w:color w:val="000000"/>
        </w:rPr>
        <w:t xml:space="preserve"> la </w:t>
      </w:r>
      <w:proofErr w:type="spellStart"/>
      <w:r>
        <w:rPr>
          <w:rFonts w:ascii="Arial" w:eastAsia="Times New Roman" w:hAnsi="Arial" w:cs="Arial"/>
          <w:i/>
          <w:iCs/>
          <w:color w:val="000000"/>
        </w:rPr>
        <w:t>imposición</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penalidades</w:t>
      </w:r>
      <w:proofErr w:type="spellEnd"/>
      <w:r>
        <w:rPr>
          <w:rFonts w:ascii="Arial" w:eastAsia="Times New Roman" w:hAnsi="Arial" w:cs="Arial"/>
          <w:i/>
          <w:iCs/>
          <w:color w:val="000000"/>
        </w:rPr>
        <w:t xml:space="preserve"> y no </w:t>
      </w:r>
      <w:proofErr w:type="spellStart"/>
      <w:r>
        <w:rPr>
          <w:rFonts w:ascii="Arial" w:eastAsia="Times New Roman" w:hAnsi="Arial" w:cs="Arial"/>
          <w:i/>
          <w:iCs/>
          <w:color w:val="000000"/>
        </w:rPr>
        <w:t>por</w:t>
      </w:r>
      <w:proofErr w:type="spellEnd"/>
      <w:r>
        <w:rPr>
          <w:rFonts w:ascii="Arial" w:eastAsia="Times New Roman" w:hAnsi="Arial" w:cs="Arial"/>
          <w:i/>
          <w:iCs/>
          <w:color w:val="000000"/>
        </w:rPr>
        <w:t xml:space="preserve"> la </w:t>
      </w:r>
      <w:proofErr w:type="spellStart"/>
      <w:r>
        <w:rPr>
          <w:rFonts w:ascii="Arial" w:eastAsia="Times New Roman" w:hAnsi="Arial" w:cs="Arial"/>
          <w:i/>
          <w:iCs/>
          <w:color w:val="000000"/>
        </w:rPr>
        <w:t>resolución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concederá</w:t>
      </w:r>
      <w:proofErr w:type="spellEnd"/>
      <w:r>
        <w:rPr>
          <w:rFonts w:ascii="Arial" w:eastAsia="Times New Roman" w:hAnsi="Arial" w:cs="Arial"/>
          <w:i/>
          <w:iCs/>
          <w:color w:val="000000"/>
        </w:rPr>
        <w:t xml:space="preserve"> la </w:t>
      </w:r>
      <w:proofErr w:type="spellStart"/>
      <w:r>
        <w:rPr>
          <w:rFonts w:ascii="Arial" w:eastAsia="Times New Roman" w:hAnsi="Arial" w:cs="Arial"/>
          <w:i/>
          <w:iCs/>
          <w:color w:val="000000"/>
        </w:rPr>
        <w:t>ampliación</w:t>
      </w:r>
      <w:proofErr w:type="spellEnd"/>
      <w:r>
        <w:rPr>
          <w:rFonts w:ascii="Arial" w:eastAsia="Times New Roman" w:hAnsi="Arial" w:cs="Arial"/>
          <w:i/>
          <w:iCs/>
          <w:color w:val="000000"/>
        </w:rPr>
        <w:t xml:space="preserve"> del </w:t>
      </w:r>
      <w:proofErr w:type="spellStart"/>
      <w:r>
        <w:rPr>
          <w:rFonts w:ascii="Arial" w:eastAsia="Times New Roman" w:hAnsi="Arial" w:cs="Arial"/>
          <w:i/>
          <w:iCs/>
          <w:color w:val="000000"/>
        </w:rPr>
        <w:t>plazo</w:t>
      </w:r>
      <w:proofErr w:type="spellEnd"/>
      <w:r>
        <w:rPr>
          <w:rFonts w:ascii="Arial" w:eastAsia="Times New Roman" w:hAnsi="Arial" w:cs="Arial"/>
          <w:i/>
          <w:iCs/>
          <w:color w:val="000000"/>
        </w:rPr>
        <w:t xml:space="preserve"> que </w:t>
      </w:r>
      <w:proofErr w:type="spellStart"/>
      <w:r>
        <w:rPr>
          <w:rFonts w:ascii="Arial" w:eastAsia="Times New Roman" w:hAnsi="Arial" w:cs="Arial"/>
          <w:i/>
          <w:iCs/>
          <w:color w:val="000000"/>
        </w:rPr>
        <w:t>estime</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resulte</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necesaria</w:t>
      </w:r>
      <w:proofErr w:type="spellEnd"/>
      <w:r>
        <w:rPr>
          <w:rFonts w:ascii="Arial" w:eastAsia="Times New Roman" w:hAnsi="Arial" w:cs="Arial"/>
          <w:i/>
          <w:iCs/>
          <w:color w:val="000000"/>
        </w:rPr>
        <w:t xml:space="preserve"> para la </w:t>
      </w:r>
      <w:proofErr w:type="spellStart"/>
      <w:r>
        <w:rPr>
          <w:rFonts w:ascii="Arial" w:eastAsia="Times New Roman" w:hAnsi="Arial" w:cs="Arial"/>
          <w:i/>
          <w:iCs/>
          <w:color w:val="000000"/>
        </w:rPr>
        <w:t>terminación</w:t>
      </w:r>
      <w:proofErr w:type="spellEnd"/>
      <w:r>
        <w:rPr>
          <w:rFonts w:ascii="Arial" w:eastAsia="Times New Roman" w:hAnsi="Arial" w:cs="Arial"/>
          <w:i/>
          <w:iCs/>
          <w:color w:val="000000"/>
        </w:rPr>
        <w:t xml:space="preserve"> del </w:t>
      </w:r>
      <w:proofErr w:type="spellStart"/>
      <w:r>
        <w:rPr>
          <w:rFonts w:ascii="Arial" w:eastAsia="Times New Roman" w:hAnsi="Arial" w:cs="Arial"/>
          <w:i/>
          <w:iCs/>
          <w:color w:val="000000"/>
        </w:rPr>
        <w:t>contrato</w:t>
      </w:r>
      <w:proofErr w:type="spellEnd"/>
      <w:r>
        <w:rPr>
          <w:rFonts w:ascii="Arial" w:eastAsia="Times New Roman" w:hAnsi="Arial" w:cs="Arial"/>
          <w:i/>
          <w:iCs/>
          <w:color w:val="000000"/>
        </w:rPr>
        <w:t>.”</w:t>
      </w:r>
    </w:p>
    <w:p w14:paraId="48ECA251" w14:textId="77777777" w:rsidR="00F02C6D" w:rsidRDefault="00F02C6D" w:rsidP="005B3292">
      <w:pPr>
        <w:spacing w:before="240"/>
        <w:ind w:firstLine="567"/>
        <w:jc w:val="both"/>
        <w:rPr>
          <w:rFonts w:ascii="Arial" w:eastAsia="Times New Roman" w:hAnsi="Arial" w:cs="Arial"/>
        </w:rPr>
      </w:pPr>
      <w:r>
        <w:rPr>
          <w:rFonts w:ascii="Arial" w:eastAsia="Times New Roman" w:hAnsi="Arial" w:cs="Arial"/>
          <w:i/>
          <w:iCs/>
          <w:color w:val="000000"/>
        </w:rPr>
        <w:t xml:space="preserve">El </w:t>
      </w:r>
      <w:proofErr w:type="spellStart"/>
      <w:r>
        <w:rPr>
          <w:rFonts w:ascii="Arial" w:eastAsia="Times New Roman" w:hAnsi="Arial" w:cs="Arial"/>
          <w:i/>
          <w:iCs/>
          <w:color w:val="000000"/>
        </w:rPr>
        <w:t>artículo</w:t>
      </w:r>
      <w:proofErr w:type="spellEnd"/>
      <w:r>
        <w:rPr>
          <w:rFonts w:ascii="Arial" w:eastAsia="Times New Roman" w:hAnsi="Arial" w:cs="Arial"/>
          <w:i/>
          <w:iCs/>
          <w:color w:val="000000"/>
        </w:rPr>
        <w:t xml:space="preserve"> 99 del </w:t>
      </w:r>
      <w:proofErr w:type="spellStart"/>
      <w:r>
        <w:rPr>
          <w:rFonts w:ascii="Arial" w:eastAsia="Times New Roman" w:hAnsi="Arial" w:cs="Arial"/>
          <w:i/>
          <w:iCs/>
          <w:color w:val="000000"/>
        </w:rPr>
        <w:t>citado</w:t>
      </w:r>
      <w:proofErr w:type="spellEnd"/>
      <w:r>
        <w:rPr>
          <w:rFonts w:ascii="Arial" w:eastAsia="Times New Roman" w:hAnsi="Arial" w:cs="Arial"/>
          <w:i/>
          <w:iCs/>
          <w:color w:val="000000"/>
        </w:rPr>
        <w:t xml:space="preserve"> Real </w:t>
      </w:r>
      <w:proofErr w:type="spellStart"/>
      <w:r>
        <w:rPr>
          <w:rFonts w:ascii="Arial" w:eastAsia="Times New Roman" w:hAnsi="Arial" w:cs="Arial"/>
          <w:i/>
          <w:iCs/>
          <w:color w:val="000000"/>
        </w:rPr>
        <w:t>Decreto</w:t>
      </w:r>
      <w:proofErr w:type="spellEnd"/>
      <w:r>
        <w:rPr>
          <w:rFonts w:ascii="Arial" w:eastAsia="Times New Roman" w:hAnsi="Arial" w:cs="Arial"/>
          <w:i/>
          <w:iCs/>
          <w:color w:val="000000"/>
        </w:rPr>
        <w:t xml:space="preserve"> “1. Los </w:t>
      </w:r>
      <w:proofErr w:type="spellStart"/>
      <w:r>
        <w:rPr>
          <w:rFonts w:ascii="Arial" w:eastAsia="Times New Roman" w:hAnsi="Arial" w:cs="Arial"/>
          <w:i/>
          <w:iCs/>
          <w:color w:val="000000"/>
        </w:rPr>
        <w:t>importes</w:t>
      </w:r>
      <w:proofErr w:type="spellEnd"/>
      <w:r>
        <w:rPr>
          <w:rFonts w:ascii="Arial" w:eastAsia="Times New Roman" w:hAnsi="Arial" w:cs="Arial"/>
          <w:i/>
          <w:iCs/>
          <w:color w:val="000000"/>
        </w:rPr>
        <w:t xml:space="preserve"> de las </w:t>
      </w:r>
      <w:proofErr w:type="spellStart"/>
      <w:r>
        <w:rPr>
          <w:rFonts w:ascii="Arial" w:eastAsia="Times New Roman" w:hAnsi="Arial" w:cs="Arial"/>
          <w:i/>
          <w:iCs/>
          <w:color w:val="000000"/>
        </w:rPr>
        <w:t>penalidades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por</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demora</w:t>
      </w:r>
      <w:proofErr w:type="spellEnd"/>
      <w:r>
        <w:rPr>
          <w:rFonts w:ascii="Arial" w:eastAsia="Times New Roman" w:hAnsi="Arial" w:cs="Arial"/>
          <w:i/>
          <w:iCs/>
          <w:color w:val="000000"/>
        </w:rPr>
        <w:t xml:space="preserve"> se </w:t>
      </w:r>
      <w:proofErr w:type="spellStart"/>
      <w:r>
        <w:rPr>
          <w:rFonts w:ascii="Arial" w:eastAsia="Times New Roman" w:hAnsi="Arial" w:cs="Arial"/>
          <w:i/>
          <w:iCs/>
          <w:color w:val="000000"/>
        </w:rPr>
        <w:t>harán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efectivos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mediante</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deducción</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los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mismos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en</w:t>
      </w:r>
      <w:proofErr w:type="spellEnd"/>
      <w:r>
        <w:rPr>
          <w:rFonts w:ascii="Arial" w:eastAsia="Times New Roman" w:hAnsi="Arial" w:cs="Arial"/>
          <w:i/>
          <w:iCs/>
          <w:color w:val="000000"/>
        </w:rPr>
        <w:t xml:space="preserve"> las </w:t>
      </w:r>
      <w:proofErr w:type="spellStart"/>
      <w:r>
        <w:rPr>
          <w:rFonts w:ascii="Arial" w:eastAsia="Times New Roman" w:hAnsi="Arial" w:cs="Arial"/>
          <w:i/>
          <w:iCs/>
          <w:color w:val="000000"/>
        </w:rPr>
        <w:t>certificaciones</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obras</w:t>
      </w:r>
      <w:proofErr w:type="spellEnd"/>
      <w:r>
        <w:rPr>
          <w:rFonts w:ascii="Arial" w:eastAsia="Times New Roman" w:hAnsi="Arial" w:cs="Arial"/>
          <w:i/>
          <w:iCs/>
          <w:color w:val="000000"/>
        </w:rPr>
        <w:t xml:space="preserve"> o </w:t>
      </w:r>
      <w:proofErr w:type="spellStart"/>
      <w:r>
        <w:rPr>
          <w:rFonts w:ascii="Arial" w:eastAsia="Times New Roman" w:hAnsi="Arial" w:cs="Arial"/>
          <w:i/>
          <w:iCs/>
          <w:color w:val="000000"/>
        </w:rPr>
        <w:t>en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los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documentos</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pago</w:t>
      </w:r>
      <w:proofErr w:type="spellEnd"/>
      <w:r>
        <w:rPr>
          <w:rFonts w:ascii="Arial" w:eastAsia="Times New Roman" w:hAnsi="Arial" w:cs="Arial"/>
          <w:i/>
          <w:iCs/>
          <w:color w:val="000000"/>
        </w:rPr>
        <w:t xml:space="preserve"> al </w:t>
      </w:r>
      <w:proofErr w:type="spellStart"/>
      <w:r>
        <w:rPr>
          <w:rFonts w:ascii="Arial" w:eastAsia="Times New Roman" w:hAnsi="Arial" w:cs="Arial"/>
          <w:i/>
          <w:iCs/>
          <w:color w:val="000000"/>
        </w:rPr>
        <w:t>contratista</w:t>
      </w:r>
      <w:proofErr w:type="spellEnd"/>
      <w:r>
        <w:rPr>
          <w:rFonts w:ascii="Arial" w:eastAsia="Times New Roman" w:hAnsi="Arial" w:cs="Arial"/>
          <w:i/>
          <w:iCs/>
          <w:color w:val="000000"/>
        </w:rPr>
        <w:t xml:space="preserve">. En </w:t>
      </w:r>
      <w:proofErr w:type="spellStart"/>
      <w:r>
        <w:rPr>
          <w:rFonts w:ascii="Arial" w:eastAsia="Times New Roman" w:hAnsi="Arial" w:cs="Arial"/>
          <w:i/>
          <w:iCs/>
          <w:color w:val="000000"/>
        </w:rPr>
        <w:t>todo</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caso</w:t>
      </w:r>
      <w:proofErr w:type="spellEnd"/>
      <w:r>
        <w:rPr>
          <w:rFonts w:ascii="Arial" w:eastAsia="Times New Roman" w:hAnsi="Arial" w:cs="Arial"/>
          <w:i/>
          <w:iCs/>
          <w:color w:val="000000"/>
        </w:rPr>
        <w:t xml:space="preserve">, la </w:t>
      </w:r>
      <w:proofErr w:type="spellStart"/>
      <w:r>
        <w:rPr>
          <w:rFonts w:ascii="Arial" w:eastAsia="Times New Roman" w:hAnsi="Arial" w:cs="Arial"/>
          <w:i/>
          <w:iCs/>
          <w:color w:val="000000"/>
        </w:rPr>
        <w:t>garantía</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responderá</w:t>
      </w:r>
      <w:proofErr w:type="spellEnd"/>
      <w:r>
        <w:rPr>
          <w:rFonts w:ascii="Arial" w:eastAsia="Times New Roman" w:hAnsi="Arial" w:cs="Arial"/>
          <w:i/>
          <w:iCs/>
          <w:color w:val="000000"/>
        </w:rPr>
        <w:t xml:space="preserve"> de la </w:t>
      </w:r>
      <w:proofErr w:type="spellStart"/>
      <w:r>
        <w:rPr>
          <w:rFonts w:ascii="Arial" w:eastAsia="Times New Roman" w:hAnsi="Arial" w:cs="Arial"/>
          <w:i/>
          <w:iCs/>
          <w:color w:val="000000"/>
        </w:rPr>
        <w:t>efectividad</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aquéllas</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acuerdo</w:t>
      </w:r>
      <w:proofErr w:type="spellEnd"/>
      <w:r>
        <w:rPr>
          <w:rFonts w:ascii="Arial" w:eastAsia="Times New Roman" w:hAnsi="Arial" w:cs="Arial"/>
          <w:i/>
          <w:iCs/>
          <w:color w:val="000000"/>
        </w:rPr>
        <w:t xml:space="preserve"> con lo </w:t>
      </w:r>
      <w:proofErr w:type="spellStart"/>
      <w:r>
        <w:rPr>
          <w:rFonts w:ascii="Arial" w:eastAsia="Times New Roman" w:hAnsi="Arial" w:cs="Arial"/>
          <w:i/>
          <w:iCs/>
          <w:color w:val="000000"/>
        </w:rPr>
        <w:t>establecido</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el</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artículo</w:t>
      </w:r>
      <w:proofErr w:type="spellEnd"/>
      <w:r>
        <w:rPr>
          <w:rFonts w:ascii="Arial" w:eastAsia="Times New Roman" w:hAnsi="Arial" w:cs="Arial"/>
          <w:i/>
          <w:iCs/>
          <w:color w:val="000000"/>
        </w:rPr>
        <w:t xml:space="preserve"> 43.2, </w:t>
      </w:r>
      <w:proofErr w:type="spellStart"/>
      <w:r>
        <w:rPr>
          <w:rFonts w:ascii="Arial" w:eastAsia="Times New Roman" w:hAnsi="Arial" w:cs="Arial"/>
          <w:i/>
          <w:iCs/>
          <w:color w:val="000000"/>
        </w:rPr>
        <w:t>párrafo</w:t>
      </w:r>
      <w:proofErr w:type="spellEnd"/>
      <w:r>
        <w:rPr>
          <w:rFonts w:ascii="Arial" w:eastAsia="Times New Roman" w:hAnsi="Arial" w:cs="Arial"/>
          <w:i/>
          <w:iCs/>
          <w:color w:val="000000"/>
        </w:rPr>
        <w:t xml:space="preserve"> a), de la Ley.</w:t>
      </w:r>
    </w:p>
    <w:p w14:paraId="391BE73A" w14:textId="77777777" w:rsidR="00F02C6D" w:rsidRDefault="00F02C6D" w:rsidP="005B3292">
      <w:pPr>
        <w:spacing w:before="240"/>
        <w:ind w:firstLine="567"/>
        <w:jc w:val="both"/>
        <w:rPr>
          <w:rFonts w:ascii="Arial" w:eastAsia="Times New Roman" w:hAnsi="Arial" w:cs="Arial"/>
          <w:bCs/>
          <w:i/>
          <w:iCs/>
          <w:color w:val="000000"/>
        </w:rPr>
      </w:pPr>
      <w:r>
        <w:rPr>
          <w:rFonts w:ascii="Arial" w:eastAsia="Times New Roman" w:hAnsi="Arial" w:cs="Arial"/>
          <w:bCs/>
          <w:i/>
          <w:iCs/>
          <w:color w:val="000000"/>
        </w:rPr>
        <w:t xml:space="preserve">2. La </w:t>
      </w:r>
      <w:proofErr w:type="spellStart"/>
      <w:r>
        <w:rPr>
          <w:rFonts w:ascii="Arial" w:eastAsia="Times New Roman" w:hAnsi="Arial" w:cs="Arial"/>
          <w:bCs/>
          <w:i/>
          <w:iCs/>
          <w:color w:val="000000"/>
        </w:rPr>
        <w:t>aplicación</w:t>
      </w:r>
      <w:proofErr w:type="spellEnd"/>
      <w:r>
        <w:rPr>
          <w:rFonts w:ascii="Arial" w:eastAsia="Times New Roman" w:hAnsi="Arial" w:cs="Arial"/>
          <w:bCs/>
          <w:i/>
          <w:iCs/>
          <w:color w:val="000000"/>
        </w:rPr>
        <w:t xml:space="preserve"> y </w:t>
      </w:r>
      <w:proofErr w:type="spellStart"/>
      <w:r>
        <w:rPr>
          <w:rFonts w:ascii="Arial" w:eastAsia="Times New Roman" w:hAnsi="Arial" w:cs="Arial"/>
          <w:bCs/>
          <w:i/>
          <w:iCs/>
          <w:color w:val="000000"/>
        </w:rPr>
        <w:t>el</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pago</w:t>
      </w:r>
      <w:proofErr w:type="spellEnd"/>
      <w:r>
        <w:rPr>
          <w:rFonts w:ascii="Arial" w:eastAsia="Times New Roman" w:hAnsi="Arial" w:cs="Arial"/>
          <w:bCs/>
          <w:i/>
          <w:iCs/>
          <w:color w:val="000000"/>
        </w:rPr>
        <w:t xml:space="preserve"> de </w:t>
      </w:r>
      <w:proofErr w:type="spellStart"/>
      <w:r>
        <w:rPr>
          <w:rFonts w:ascii="Arial" w:eastAsia="Times New Roman" w:hAnsi="Arial" w:cs="Arial"/>
          <w:bCs/>
          <w:i/>
          <w:iCs/>
          <w:color w:val="000000"/>
        </w:rPr>
        <w:t>estas</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penalidades</w:t>
      </w:r>
      <w:proofErr w:type="spellEnd"/>
      <w:r>
        <w:rPr>
          <w:rFonts w:ascii="Arial" w:eastAsia="Times New Roman" w:hAnsi="Arial" w:cs="Arial"/>
          <w:bCs/>
          <w:i/>
          <w:iCs/>
          <w:color w:val="000000"/>
        </w:rPr>
        <w:t xml:space="preserve"> no </w:t>
      </w:r>
      <w:proofErr w:type="spellStart"/>
      <w:r>
        <w:rPr>
          <w:rFonts w:ascii="Arial" w:eastAsia="Times New Roman" w:hAnsi="Arial" w:cs="Arial"/>
          <w:bCs/>
          <w:i/>
          <w:iCs/>
          <w:color w:val="000000"/>
        </w:rPr>
        <w:t>excluye</w:t>
      </w:r>
      <w:proofErr w:type="spellEnd"/>
      <w:r>
        <w:rPr>
          <w:rFonts w:ascii="Arial" w:eastAsia="Times New Roman" w:hAnsi="Arial" w:cs="Arial"/>
          <w:bCs/>
          <w:i/>
          <w:iCs/>
          <w:color w:val="000000"/>
        </w:rPr>
        <w:t xml:space="preserve"> la </w:t>
      </w:r>
      <w:proofErr w:type="spellStart"/>
      <w:r>
        <w:rPr>
          <w:rFonts w:ascii="Arial" w:eastAsia="Times New Roman" w:hAnsi="Arial" w:cs="Arial"/>
          <w:bCs/>
          <w:i/>
          <w:iCs/>
          <w:color w:val="000000"/>
        </w:rPr>
        <w:t>indemnización</w:t>
      </w:r>
      <w:proofErr w:type="spellEnd"/>
      <w:r>
        <w:rPr>
          <w:rFonts w:ascii="Arial" w:eastAsia="Times New Roman" w:hAnsi="Arial" w:cs="Arial"/>
          <w:bCs/>
          <w:i/>
          <w:iCs/>
          <w:color w:val="000000"/>
        </w:rPr>
        <w:t xml:space="preserve"> a que la </w:t>
      </w:r>
      <w:proofErr w:type="spellStart"/>
      <w:r>
        <w:rPr>
          <w:rFonts w:ascii="Arial" w:eastAsia="Times New Roman" w:hAnsi="Arial" w:cs="Arial"/>
          <w:bCs/>
          <w:i/>
          <w:iCs/>
          <w:color w:val="000000"/>
        </w:rPr>
        <w:t>Administración</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pueda</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tener</w:t>
      </w:r>
      <w:proofErr w:type="spellEnd"/>
      <w:r>
        <w:rPr>
          <w:rFonts w:ascii="Arial" w:eastAsia="Times New Roman" w:hAnsi="Arial" w:cs="Arial"/>
          <w:bCs/>
          <w:i/>
          <w:iCs/>
          <w:color w:val="000000"/>
        </w:rPr>
        <w:t xml:space="preserve"> derecho </w:t>
      </w:r>
      <w:proofErr w:type="spellStart"/>
      <w:r>
        <w:rPr>
          <w:rFonts w:ascii="Arial" w:eastAsia="Times New Roman" w:hAnsi="Arial" w:cs="Arial"/>
          <w:bCs/>
          <w:i/>
          <w:iCs/>
          <w:color w:val="000000"/>
        </w:rPr>
        <w:t>por</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daños</w:t>
      </w:r>
      <w:proofErr w:type="spellEnd"/>
      <w:r>
        <w:rPr>
          <w:rFonts w:ascii="Arial" w:eastAsia="Times New Roman" w:hAnsi="Arial" w:cs="Arial"/>
          <w:bCs/>
          <w:i/>
          <w:iCs/>
          <w:color w:val="000000"/>
        </w:rPr>
        <w:t xml:space="preserve"> y </w:t>
      </w:r>
      <w:proofErr w:type="spellStart"/>
      <w:r>
        <w:rPr>
          <w:rFonts w:ascii="Arial" w:eastAsia="Times New Roman" w:hAnsi="Arial" w:cs="Arial"/>
          <w:bCs/>
          <w:i/>
          <w:iCs/>
          <w:color w:val="000000"/>
        </w:rPr>
        <w:t>perjuicios</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ocasionados</w:t>
      </w:r>
      <w:proofErr w:type="spellEnd"/>
      <w:r>
        <w:rPr>
          <w:rFonts w:ascii="Arial" w:eastAsia="Times New Roman" w:hAnsi="Arial" w:cs="Arial"/>
          <w:bCs/>
          <w:i/>
          <w:iCs/>
          <w:color w:val="000000"/>
        </w:rPr>
        <w:t xml:space="preserve"> con </w:t>
      </w:r>
      <w:proofErr w:type="spellStart"/>
      <w:r>
        <w:rPr>
          <w:rFonts w:ascii="Arial" w:eastAsia="Times New Roman" w:hAnsi="Arial" w:cs="Arial"/>
          <w:bCs/>
          <w:i/>
          <w:iCs/>
          <w:color w:val="000000"/>
        </w:rPr>
        <w:t>motivo</w:t>
      </w:r>
      <w:proofErr w:type="spellEnd"/>
      <w:r>
        <w:rPr>
          <w:rFonts w:ascii="Arial" w:eastAsia="Times New Roman" w:hAnsi="Arial" w:cs="Arial"/>
          <w:bCs/>
          <w:i/>
          <w:iCs/>
          <w:color w:val="000000"/>
        </w:rPr>
        <w:t xml:space="preserve"> del </w:t>
      </w:r>
      <w:proofErr w:type="spellStart"/>
      <w:r>
        <w:rPr>
          <w:rFonts w:ascii="Arial" w:eastAsia="Times New Roman" w:hAnsi="Arial" w:cs="Arial"/>
          <w:bCs/>
          <w:i/>
          <w:iCs/>
          <w:color w:val="000000"/>
        </w:rPr>
        <w:t>retraso</w:t>
      </w:r>
      <w:proofErr w:type="spellEnd"/>
      <w:r>
        <w:rPr>
          <w:rFonts w:ascii="Arial" w:eastAsia="Times New Roman" w:hAnsi="Arial" w:cs="Arial"/>
          <w:bCs/>
          <w:i/>
          <w:iCs/>
          <w:color w:val="000000"/>
        </w:rPr>
        <w:t xml:space="preserve"> imputable al </w:t>
      </w:r>
      <w:proofErr w:type="spellStart"/>
      <w:r>
        <w:rPr>
          <w:rFonts w:ascii="Arial" w:eastAsia="Times New Roman" w:hAnsi="Arial" w:cs="Arial"/>
          <w:bCs/>
          <w:i/>
          <w:iCs/>
          <w:color w:val="000000"/>
        </w:rPr>
        <w:t>contratista</w:t>
      </w:r>
      <w:proofErr w:type="spellEnd"/>
      <w:r>
        <w:rPr>
          <w:rFonts w:ascii="Arial" w:eastAsia="Times New Roman" w:hAnsi="Arial" w:cs="Arial"/>
          <w:bCs/>
          <w:i/>
          <w:iCs/>
          <w:color w:val="000000"/>
        </w:rPr>
        <w:t>.”</w:t>
      </w:r>
    </w:p>
    <w:p w14:paraId="7E8261D3" w14:textId="77777777" w:rsidR="00F02C6D" w:rsidRDefault="00F02C6D" w:rsidP="005B3292">
      <w:pPr>
        <w:spacing w:before="240"/>
        <w:ind w:firstLine="567"/>
        <w:jc w:val="both"/>
        <w:rPr>
          <w:rFonts w:ascii="Arial" w:eastAsia="Times New Roman" w:hAnsi="Arial" w:cs="Arial"/>
          <w:color w:val="222222"/>
          <w:lang w:eastAsia="es-ES"/>
        </w:rPr>
      </w:pPr>
      <w:r>
        <w:rPr>
          <w:rFonts w:ascii="Arial" w:eastAsia="Times New Roman" w:hAnsi="Arial" w:cs="Arial"/>
          <w:bCs/>
          <w:iCs/>
          <w:color w:val="000000"/>
        </w:rPr>
        <w:t xml:space="preserve">Por </w:t>
      </w:r>
      <w:proofErr w:type="spellStart"/>
      <w:r>
        <w:rPr>
          <w:rFonts w:ascii="Arial" w:eastAsia="Times New Roman" w:hAnsi="Arial" w:cs="Arial"/>
          <w:bCs/>
          <w:iCs/>
          <w:color w:val="000000"/>
        </w:rPr>
        <w:t>otra</w:t>
      </w:r>
      <w:proofErr w:type="spellEnd"/>
      <w:r>
        <w:rPr>
          <w:rFonts w:ascii="Arial" w:eastAsia="Times New Roman" w:hAnsi="Arial" w:cs="Arial"/>
          <w:bCs/>
          <w:iCs/>
          <w:color w:val="000000"/>
        </w:rPr>
        <w:t xml:space="preserve"> </w:t>
      </w:r>
      <w:proofErr w:type="spellStart"/>
      <w:r>
        <w:rPr>
          <w:rFonts w:ascii="Arial" w:eastAsia="Times New Roman" w:hAnsi="Arial" w:cs="Arial"/>
          <w:bCs/>
          <w:iCs/>
          <w:color w:val="000000"/>
        </w:rPr>
        <w:t>parte</w:t>
      </w:r>
      <w:proofErr w:type="spellEnd"/>
      <w:r>
        <w:rPr>
          <w:rFonts w:ascii="Arial" w:eastAsia="Times New Roman" w:hAnsi="Arial" w:cs="Arial"/>
          <w:bCs/>
          <w:iCs/>
          <w:color w:val="000000"/>
        </w:rPr>
        <w:t xml:space="preserve">, </w:t>
      </w:r>
      <w:r>
        <w:rPr>
          <w:rFonts w:ascii="Arial" w:eastAsia="Times New Roman" w:hAnsi="Arial" w:cs="Arial"/>
          <w:bCs/>
          <w:iCs/>
          <w:color w:val="000000"/>
          <w:u w:val="single"/>
        </w:rPr>
        <w:t xml:space="preserve">la </w:t>
      </w:r>
      <w:proofErr w:type="spellStart"/>
      <w:r>
        <w:rPr>
          <w:rFonts w:ascii="Arial" w:eastAsia="Times New Roman" w:hAnsi="Arial" w:cs="Arial"/>
          <w:bCs/>
          <w:iCs/>
          <w:color w:val="000000"/>
          <w:u w:val="single"/>
        </w:rPr>
        <w:t>cláusula</w:t>
      </w:r>
      <w:proofErr w:type="spellEnd"/>
      <w:r>
        <w:rPr>
          <w:rFonts w:ascii="Arial" w:eastAsia="Times New Roman" w:hAnsi="Arial" w:cs="Arial"/>
          <w:bCs/>
          <w:iCs/>
          <w:color w:val="000000"/>
          <w:u w:val="single"/>
        </w:rPr>
        <w:t xml:space="preserve"> 13.2. b) del </w:t>
      </w:r>
      <w:proofErr w:type="spellStart"/>
      <w:r>
        <w:rPr>
          <w:rFonts w:ascii="Arial" w:eastAsia="Times New Roman" w:hAnsi="Arial" w:cs="Arial"/>
          <w:bCs/>
          <w:iCs/>
          <w:color w:val="000000"/>
          <w:u w:val="single"/>
        </w:rPr>
        <w:t>pliego</w:t>
      </w:r>
      <w:proofErr w:type="spellEnd"/>
      <w:r>
        <w:rPr>
          <w:rFonts w:ascii="Arial" w:eastAsia="Times New Roman" w:hAnsi="Arial" w:cs="Arial"/>
          <w:bCs/>
          <w:iCs/>
          <w:color w:val="000000"/>
          <w:u w:val="single"/>
        </w:rPr>
        <w:t xml:space="preserve"> de </w:t>
      </w:r>
      <w:proofErr w:type="spellStart"/>
      <w:r>
        <w:rPr>
          <w:rFonts w:ascii="Arial" w:eastAsia="Times New Roman" w:hAnsi="Arial" w:cs="Arial"/>
          <w:bCs/>
          <w:iCs/>
          <w:color w:val="000000"/>
          <w:u w:val="single"/>
        </w:rPr>
        <w:t>Cláusulas</w:t>
      </w:r>
      <w:proofErr w:type="spellEnd"/>
      <w:r>
        <w:rPr>
          <w:rFonts w:ascii="Arial" w:eastAsia="Times New Roman" w:hAnsi="Arial" w:cs="Arial"/>
          <w:bCs/>
          <w:iCs/>
          <w:color w:val="000000"/>
          <w:u w:val="single"/>
        </w:rPr>
        <w:t xml:space="preserve"> </w:t>
      </w:r>
      <w:proofErr w:type="spellStart"/>
      <w:r>
        <w:rPr>
          <w:rFonts w:ascii="Arial" w:eastAsia="Times New Roman" w:hAnsi="Arial" w:cs="Arial"/>
          <w:bCs/>
          <w:iCs/>
          <w:color w:val="000000"/>
          <w:u w:val="single"/>
        </w:rPr>
        <w:t>Administrativas</w:t>
      </w:r>
      <w:proofErr w:type="spellEnd"/>
      <w:r>
        <w:rPr>
          <w:rFonts w:ascii="Arial" w:eastAsia="Times New Roman" w:hAnsi="Arial" w:cs="Arial"/>
          <w:bCs/>
          <w:iCs/>
          <w:color w:val="000000"/>
          <w:u w:val="single"/>
        </w:rPr>
        <w:t xml:space="preserve"> </w:t>
      </w:r>
      <w:proofErr w:type="spellStart"/>
      <w:r>
        <w:rPr>
          <w:rFonts w:ascii="Arial" w:eastAsia="Times New Roman" w:hAnsi="Arial" w:cs="Arial"/>
          <w:bCs/>
          <w:iCs/>
          <w:color w:val="000000"/>
          <w:u w:val="single"/>
        </w:rPr>
        <w:t>Particulares</w:t>
      </w:r>
      <w:proofErr w:type="spellEnd"/>
      <w:r>
        <w:rPr>
          <w:rFonts w:ascii="Arial" w:eastAsia="Times New Roman" w:hAnsi="Arial" w:cs="Arial"/>
          <w:bCs/>
          <w:iCs/>
          <w:color w:val="000000"/>
        </w:rPr>
        <w:t xml:space="preserve"> </w:t>
      </w:r>
      <w:proofErr w:type="spellStart"/>
      <w:r>
        <w:rPr>
          <w:rFonts w:ascii="Arial" w:eastAsia="Times New Roman" w:hAnsi="Arial" w:cs="Arial"/>
          <w:bCs/>
          <w:iCs/>
          <w:color w:val="000000"/>
        </w:rPr>
        <w:t>determina</w:t>
      </w:r>
      <w:proofErr w:type="spellEnd"/>
      <w:r>
        <w:rPr>
          <w:rFonts w:ascii="Arial" w:eastAsia="Times New Roman" w:hAnsi="Arial" w:cs="Arial"/>
          <w:bCs/>
          <w:iCs/>
          <w:color w:val="000000"/>
        </w:rPr>
        <w:t xml:space="preserve"> que l</w:t>
      </w:r>
      <w:r>
        <w:rPr>
          <w:rFonts w:ascii="Arial" w:eastAsia="Calibri" w:hAnsi="Arial" w:cs="Arial"/>
        </w:rPr>
        <w:t xml:space="preserve">a </w:t>
      </w:r>
      <w:proofErr w:type="spellStart"/>
      <w:r>
        <w:rPr>
          <w:rFonts w:ascii="Arial" w:eastAsia="Calibri" w:hAnsi="Arial" w:cs="Arial"/>
        </w:rPr>
        <w:t>garantía</w:t>
      </w:r>
      <w:proofErr w:type="spellEnd"/>
      <w:r>
        <w:rPr>
          <w:rFonts w:ascii="Arial" w:eastAsia="Calibri" w:hAnsi="Arial" w:cs="Arial"/>
        </w:rPr>
        <w:t xml:space="preserve"> </w:t>
      </w:r>
      <w:proofErr w:type="spellStart"/>
      <w:r>
        <w:rPr>
          <w:rFonts w:ascii="Arial" w:eastAsia="Calibri" w:hAnsi="Arial" w:cs="Arial"/>
        </w:rPr>
        <w:t>definitiva</w:t>
      </w:r>
      <w:proofErr w:type="spellEnd"/>
      <w:r>
        <w:rPr>
          <w:rFonts w:ascii="Arial" w:eastAsia="Calibri" w:hAnsi="Arial" w:cs="Arial"/>
        </w:rPr>
        <w:t xml:space="preserve"> </w:t>
      </w:r>
      <w:proofErr w:type="spellStart"/>
      <w:r>
        <w:rPr>
          <w:rFonts w:ascii="Arial" w:eastAsia="Calibri" w:hAnsi="Arial" w:cs="Arial"/>
        </w:rPr>
        <w:t>responderá</w:t>
      </w:r>
      <w:proofErr w:type="spellEnd"/>
      <w:r>
        <w:rPr>
          <w:rFonts w:ascii="Arial" w:eastAsia="Calibri" w:hAnsi="Arial" w:cs="Arial"/>
        </w:rPr>
        <w:t xml:space="preserve">, de </w:t>
      </w:r>
      <w:proofErr w:type="spellStart"/>
      <w:r>
        <w:rPr>
          <w:rFonts w:ascii="Arial" w:eastAsia="Calibri" w:hAnsi="Arial" w:cs="Arial"/>
        </w:rPr>
        <w:t>acuerdo</w:t>
      </w:r>
      <w:proofErr w:type="spellEnd"/>
      <w:r>
        <w:rPr>
          <w:rFonts w:ascii="Arial" w:eastAsia="Calibri" w:hAnsi="Arial" w:cs="Arial"/>
        </w:rPr>
        <w:t xml:space="preserve"> con lo </w:t>
      </w:r>
      <w:proofErr w:type="spellStart"/>
      <w:r>
        <w:rPr>
          <w:rFonts w:ascii="Arial" w:eastAsia="Calibri" w:hAnsi="Arial" w:cs="Arial"/>
        </w:rPr>
        <w:t>previsto</w:t>
      </w:r>
      <w:proofErr w:type="spellEnd"/>
      <w:r>
        <w:rPr>
          <w:rFonts w:ascii="Arial" w:eastAsia="Calibri" w:hAnsi="Arial" w:cs="Arial"/>
        </w:rPr>
        <w:t xml:space="preserve"> </w:t>
      </w:r>
      <w:proofErr w:type="spellStart"/>
      <w:r>
        <w:rPr>
          <w:rFonts w:ascii="Arial" w:eastAsia="Calibri" w:hAnsi="Arial" w:cs="Arial"/>
        </w:rPr>
        <w:t>en</w:t>
      </w:r>
      <w:proofErr w:type="spellEnd"/>
      <w:r>
        <w:rPr>
          <w:rFonts w:ascii="Arial" w:eastAsia="Calibri" w:hAnsi="Arial" w:cs="Arial"/>
        </w:rPr>
        <w:t xml:space="preserve"> </w:t>
      </w:r>
      <w:proofErr w:type="spellStart"/>
      <w:r>
        <w:rPr>
          <w:rFonts w:ascii="Arial" w:eastAsia="Calibri" w:hAnsi="Arial" w:cs="Arial"/>
        </w:rPr>
        <w:t>el</w:t>
      </w:r>
      <w:proofErr w:type="spellEnd"/>
      <w:r>
        <w:rPr>
          <w:rFonts w:ascii="Arial" w:eastAsia="Calibri" w:hAnsi="Arial" w:cs="Arial"/>
        </w:rPr>
        <w:t xml:space="preserve"> </w:t>
      </w:r>
      <w:proofErr w:type="spellStart"/>
      <w:r>
        <w:rPr>
          <w:rFonts w:ascii="Arial" w:eastAsia="Calibri" w:hAnsi="Arial" w:cs="Arial"/>
        </w:rPr>
        <w:t>artículo</w:t>
      </w:r>
      <w:proofErr w:type="spellEnd"/>
      <w:r>
        <w:rPr>
          <w:rFonts w:ascii="Arial" w:eastAsia="Calibri" w:hAnsi="Arial" w:cs="Arial"/>
        </w:rPr>
        <w:t xml:space="preserve"> 110 de la LCSP, de </w:t>
      </w:r>
      <w:proofErr w:type="spellStart"/>
      <w:r>
        <w:rPr>
          <w:rFonts w:ascii="Arial" w:eastAsia="Calibri" w:hAnsi="Arial" w:cs="Arial"/>
        </w:rPr>
        <w:t>los</w:t>
      </w:r>
      <w:proofErr w:type="spellEnd"/>
      <w:r>
        <w:rPr>
          <w:rFonts w:ascii="Arial" w:eastAsia="Calibri" w:hAnsi="Arial" w:cs="Arial"/>
        </w:rPr>
        <w:t xml:space="preserve"> </w:t>
      </w:r>
      <w:proofErr w:type="spellStart"/>
      <w:r>
        <w:rPr>
          <w:rFonts w:ascii="Arial" w:eastAsia="Calibri" w:hAnsi="Arial" w:cs="Arial"/>
        </w:rPr>
        <w:t>siguientes</w:t>
      </w:r>
      <w:proofErr w:type="spellEnd"/>
      <w:r>
        <w:rPr>
          <w:rFonts w:ascii="Arial" w:eastAsia="Calibri" w:hAnsi="Arial" w:cs="Arial"/>
        </w:rPr>
        <w:t xml:space="preserve"> </w:t>
      </w:r>
      <w:proofErr w:type="spellStart"/>
      <w:r>
        <w:rPr>
          <w:rFonts w:ascii="Arial" w:eastAsia="Calibri" w:hAnsi="Arial" w:cs="Arial"/>
        </w:rPr>
        <w:t>conceptos</w:t>
      </w:r>
      <w:proofErr w:type="spellEnd"/>
      <w:r>
        <w:rPr>
          <w:rFonts w:ascii="Arial" w:eastAsia="Calibri" w:hAnsi="Arial" w:cs="Arial"/>
        </w:rPr>
        <w:t xml:space="preserve">: </w:t>
      </w:r>
      <w:r>
        <w:rPr>
          <w:rFonts w:ascii="Arial" w:eastAsia="Calibri" w:hAnsi="Arial" w:cs="Arial"/>
          <w:i/>
        </w:rPr>
        <w:t>“</w:t>
      </w:r>
      <w:r>
        <w:rPr>
          <w:rFonts w:ascii="Arial" w:eastAsia="Times New Roman" w:hAnsi="Arial" w:cs="Arial"/>
          <w:bCs/>
          <w:i/>
          <w:color w:val="222222"/>
          <w:lang w:eastAsia="es-ES"/>
        </w:rPr>
        <w:t xml:space="preserve">b) </w:t>
      </w:r>
      <w:r>
        <w:rPr>
          <w:rFonts w:ascii="Arial" w:eastAsia="Times New Roman" w:hAnsi="Arial" w:cs="Arial"/>
          <w:i/>
          <w:color w:val="222222"/>
          <w:lang w:eastAsia="es-ES"/>
        </w:rPr>
        <w:t xml:space="preserve">De las </w:t>
      </w:r>
      <w:proofErr w:type="spellStart"/>
      <w:r>
        <w:rPr>
          <w:rFonts w:ascii="Arial" w:eastAsia="Times New Roman" w:hAnsi="Arial" w:cs="Arial"/>
          <w:i/>
          <w:color w:val="222222"/>
          <w:lang w:eastAsia="es-ES"/>
        </w:rPr>
        <w:t>penalidades</w:t>
      </w:r>
      <w:proofErr w:type="spellEnd"/>
      <w:r>
        <w:rPr>
          <w:rFonts w:ascii="Arial" w:eastAsia="Times New Roman" w:hAnsi="Arial" w:cs="Arial"/>
          <w:i/>
          <w:color w:val="222222"/>
          <w:lang w:eastAsia="es-ES"/>
        </w:rPr>
        <w:t xml:space="preserve"> </w:t>
      </w:r>
      <w:proofErr w:type="spellStart"/>
      <w:r>
        <w:rPr>
          <w:rFonts w:ascii="Arial" w:eastAsia="Times New Roman" w:hAnsi="Arial" w:cs="Arial"/>
          <w:i/>
          <w:color w:val="222222"/>
          <w:lang w:eastAsia="es-ES"/>
        </w:rPr>
        <w:t>impuestas</w:t>
      </w:r>
      <w:proofErr w:type="spellEnd"/>
      <w:r>
        <w:rPr>
          <w:rFonts w:ascii="Arial" w:eastAsia="Times New Roman" w:hAnsi="Arial" w:cs="Arial"/>
          <w:i/>
          <w:color w:val="222222"/>
          <w:lang w:eastAsia="es-ES"/>
        </w:rPr>
        <w:t xml:space="preserve"> al </w:t>
      </w:r>
      <w:proofErr w:type="spellStart"/>
      <w:r>
        <w:rPr>
          <w:rFonts w:ascii="Arial" w:eastAsia="Times New Roman" w:hAnsi="Arial" w:cs="Arial"/>
          <w:i/>
          <w:color w:val="222222"/>
          <w:lang w:eastAsia="es-ES"/>
        </w:rPr>
        <w:t>contratista</w:t>
      </w:r>
      <w:proofErr w:type="spellEnd"/>
      <w:r>
        <w:rPr>
          <w:rFonts w:ascii="Arial" w:eastAsia="Times New Roman" w:hAnsi="Arial" w:cs="Arial"/>
          <w:i/>
          <w:color w:val="222222"/>
          <w:lang w:eastAsia="es-ES"/>
        </w:rPr>
        <w:t xml:space="preserve"> </w:t>
      </w:r>
      <w:proofErr w:type="spellStart"/>
      <w:r>
        <w:rPr>
          <w:rFonts w:ascii="Arial" w:eastAsia="Times New Roman" w:hAnsi="Arial" w:cs="Arial"/>
          <w:i/>
          <w:color w:val="222222"/>
          <w:lang w:eastAsia="es-ES"/>
        </w:rPr>
        <w:t>conforme</w:t>
      </w:r>
      <w:proofErr w:type="spellEnd"/>
      <w:r>
        <w:rPr>
          <w:rFonts w:ascii="Arial" w:eastAsia="Times New Roman" w:hAnsi="Arial" w:cs="Arial"/>
          <w:i/>
          <w:color w:val="222222"/>
          <w:lang w:eastAsia="es-ES"/>
        </w:rPr>
        <w:t xml:space="preserve"> al </w:t>
      </w:r>
      <w:proofErr w:type="spellStart"/>
      <w:r>
        <w:rPr>
          <w:rFonts w:ascii="Arial" w:eastAsia="Times New Roman" w:hAnsi="Arial" w:cs="Arial"/>
          <w:i/>
          <w:color w:val="222222"/>
          <w:lang w:eastAsia="es-ES"/>
        </w:rPr>
        <w:t>artículo</w:t>
      </w:r>
      <w:proofErr w:type="spellEnd"/>
      <w:r>
        <w:rPr>
          <w:rFonts w:ascii="Arial" w:eastAsia="Times New Roman" w:hAnsi="Arial" w:cs="Arial"/>
          <w:i/>
          <w:color w:val="222222"/>
          <w:lang w:eastAsia="es-ES"/>
        </w:rPr>
        <w:t xml:space="preserve"> 192 de la </w:t>
      </w:r>
      <w:proofErr w:type="spellStart"/>
      <w:r>
        <w:rPr>
          <w:rFonts w:ascii="Arial" w:eastAsia="Times New Roman" w:hAnsi="Arial" w:cs="Arial"/>
          <w:i/>
          <w:color w:val="222222"/>
          <w:lang w:eastAsia="es-ES"/>
        </w:rPr>
        <w:t>presente</w:t>
      </w:r>
      <w:proofErr w:type="spellEnd"/>
      <w:r>
        <w:rPr>
          <w:rFonts w:ascii="Arial" w:eastAsia="Times New Roman" w:hAnsi="Arial" w:cs="Arial"/>
          <w:i/>
          <w:color w:val="222222"/>
          <w:lang w:eastAsia="es-ES"/>
        </w:rPr>
        <w:t xml:space="preserve"> Ley.</w:t>
      </w:r>
      <w:r>
        <w:rPr>
          <w:rFonts w:ascii="Arial" w:eastAsia="Times New Roman" w:hAnsi="Arial" w:cs="Arial"/>
          <w:color w:val="222222"/>
          <w:lang w:eastAsia="es-ES"/>
        </w:rPr>
        <w:t>”</w:t>
      </w:r>
    </w:p>
    <w:p w14:paraId="6AEFDFF9" w14:textId="77777777" w:rsidR="00F02C6D" w:rsidRDefault="00F02C6D" w:rsidP="005B3292">
      <w:pPr>
        <w:spacing w:before="240"/>
        <w:ind w:firstLine="567"/>
        <w:jc w:val="both"/>
        <w:rPr>
          <w:rFonts w:ascii="Arial" w:eastAsia="Times New Roman" w:hAnsi="Arial" w:cs="Arial"/>
          <w:color w:val="222222"/>
          <w:sz w:val="2"/>
          <w:lang w:eastAsia="es-ES"/>
        </w:rPr>
      </w:pPr>
    </w:p>
    <w:p w14:paraId="0F704B45" w14:textId="77777777" w:rsidR="00F02C6D" w:rsidRDefault="00F02C6D" w:rsidP="005B3292">
      <w:pPr>
        <w:tabs>
          <w:tab w:val="num" w:pos="1276"/>
        </w:tabs>
        <w:autoSpaceDE w:val="0"/>
        <w:autoSpaceDN w:val="0"/>
        <w:adjustRightInd w:val="0"/>
        <w:ind w:firstLine="567"/>
        <w:jc w:val="both"/>
        <w:rPr>
          <w:rFonts w:ascii="Arial" w:eastAsia="Times New Roman" w:hAnsi="Arial" w:cs="Arial"/>
          <w:i/>
        </w:rPr>
      </w:pPr>
      <w:r>
        <w:rPr>
          <w:rFonts w:ascii="Arial" w:hAnsi="Arial" w:cs="Arial"/>
          <w:iCs/>
        </w:rPr>
        <w:t xml:space="preserve">Y la </w:t>
      </w:r>
      <w:proofErr w:type="spellStart"/>
      <w:r>
        <w:rPr>
          <w:rFonts w:ascii="Arial" w:hAnsi="Arial" w:cs="Arial"/>
          <w:iCs/>
          <w:u w:val="single"/>
        </w:rPr>
        <w:t>cláusula</w:t>
      </w:r>
      <w:proofErr w:type="spellEnd"/>
      <w:r>
        <w:rPr>
          <w:rFonts w:ascii="Arial" w:hAnsi="Arial" w:cs="Arial"/>
          <w:iCs/>
          <w:u w:val="single"/>
        </w:rPr>
        <w:t xml:space="preserve"> </w:t>
      </w:r>
      <w:r>
        <w:rPr>
          <w:rFonts w:ascii="Arial" w:eastAsia="Times New Roman" w:hAnsi="Arial" w:cs="Arial"/>
          <w:u w:val="single"/>
        </w:rPr>
        <w:t xml:space="preserve">5.1 del </w:t>
      </w:r>
      <w:proofErr w:type="spellStart"/>
      <w:r>
        <w:rPr>
          <w:rFonts w:ascii="Arial" w:eastAsia="Times New Roman" w:hAnsi="Arial" w:cs="Arial"/>
          <w:u w:val="single"/>
        </w:rPr>
        <w:t>mismo</w:t>
      </w:r>
      <w:proofErr w:type="spellEnd"/>
      <w:r>
        <w:rPr>
          <w:rFonts w:ascii="Arial" w:eastAsia="Times New Roman" w:hAnsi="Arial" w:cs="Arial"/>
          <w:u w:val="single"/>
        </w:rPr>
        <w:t xml:space="preserve"> </w:t>
      </w:r>
      <w:proofErr w:type="spellStart"/>
      <w:r>
        <w:rPr>
          <w:rFonts w:ascii="Arial" w:eastAsia="Times New Roman" w:hAnsi="Arial" w:cs="Arial"/>
          <w:u w:val="single"/>
        </w:rPr>
        <w:t>pliego</w:t>
      </w:r>
      <w:proofErr w:type="spellEnd"/>
      <w:r>
        <w:rPr>
          <w:rFonts w:ascii="Arial" w:eastAsia="Times New Roman" w:hAnsi="Arial" w:cs="Arial"/>
        </w:rPr>
        <w:t xml:space="preserve"> </w:t>
      </w:r>
      <w:proofErr w:type="spellStart"/>
      <w:r>
        <w:rPr>
          <w:rFonts w:ascii="Arial" w:eastAsia="Times New Roman" w:hAnsi="Arial" w:cs="Arial"/>
        </w:rPr>
        <w:t>establece</w:t>
      </w:r>
      <w:proofErr w:type="spellEnd"/>
      <w:r>
        <w:rPr>
          <w:rFonts w:ascii="Arial" w:eastAsia="Times New Roman" w:hAnsi="Arial" w:cs="Arial"/>
        </w:rPr>
        <w:t xml:space="preserve"> que:</w:t>
      </w:r>
      <w:r>
        <w:rPr>
          <w:rFonts w:ascii="Arial" w:eastAsia="Times New Roman" w:hAnsi="Arial" w:cs="Arial"/>
          <w:b/>
        </w:rPr>
        <w:t xml:space="preserve"> </w:t>
      </w:r>
      <w:r>
        <w:rPr>
          <w:rFonts w:ascii="Arial" w:eastAsia="Times New Roman" w:hAnsi="Arial" w:cs="Arial"/>
          <w:b/>
          <w:i/>
        </w:rPr>
        <w:t>“</w:t>
      </w:r>
      <w:r>
        <w:rPr>
          <w:rFonts w:ascii="Arial" w:eastAsia="Times New Roman" w:hAnsi="Arial" w:cs="Arial"/>
          <w:i/>
        </w:rPr>
        <w:t xml:space="preserve">Al </w:t>
      </w:r>
      <w:proofErr w:type="spellStart"/>
      <w:r>
        <w:rPr>
          <w:rFonts w:ascii="Arial" w:eastAsia="Times New Roman" w:hAnsi="Arial" w:cs="Arial"/>
          <w:i/>
        </w:rPr>
        <w:t>responsable</w:t>
      </w:r>
      <w:proofErr w:type="spellEnd"/>
      <w:r>
        <w:rPr>
          <w:rFonts w:ascii="Arial" w:eastAsia="Times New Roman" w:hAnsi="Arial" w:cs="Arial"/>
          <w:i/>
        </w:rPr>
        <w:t xml:space="preserve"> del </w:t>
      </w:r>
      <w:proofErr w:type="spellStart"/>
      <w:r>
        <w:rPr>
          <w:rFonts w:ascii="Arial" w:eastAsia="Times New Roman" w:hAnsi="Arial" w:cs="Arial"/>
          <w:i/>
        </w:rPr>
        <w:t>contrato</w:t>
      </w:r>
      <w:proofErr w:type="spellEnd"/>
      <w:r>
        <w:rPr>
          <w:rFonts w:ascii="Arial" w:eastAsia="Times New Roman" w:hAnsi="Arial" w:cs="Arial"/>
          <w:i/>
        </w:rPr>
        <w:t>,</w:t>
      </w:r>
      <w:r>
        <w:rPr>
          <w:rFonts w:ascii="Arial" w:eastAsia="Times New Roman" w:hAnsi="Arial" w:cs="Arial"/>
          <w:i/>
          <w:spacing w:val="-1"/>
        </w:rPr>
        <w:t xml:space="preserve"> que </w:t>
      </w:r>
      <w:proofErr w:type="spellStart"/>
      <w:r>
        <w:rPr>
          <w:rFonts w:ascii="Arial" w:eastAsia="Times New Roman" w:hAnsi="Arial" w:cs="Arial"/>
          <w:i/>
          <w:spacing w:val="-1"/>
        </w:rPr>
        <w:t>coincidirá</w:t>
      </w:r>
      <w:proofErr w:type="spellEnd"/>
      <w:r>
        <w:rPr>
          <w:rFonts w:ascii="Arial" w:eastAsia="Times New Roman" w:hAnsi="Arial" w:cs="Arial"/>
          <w:i/>
          <w:spacing w:val="-1"/>
        </w:rPr>
        <w:t xml:space="preserve"> con </w:t>
      </w:r>
      <w:proofErr w:type="spellStart"/>
      <w:r>
        <w:rPr>
          <w:rFonts w:ascii="Arial" w:eastAsia="Times New Roman" w:hAnsi="Arial" w:cs="Arial"/>
          <w:i/>
          <w:spacing w:val="-1"/>
        </w:rPr>
        <w:t>el</w:t>
      </w:r>
      <w:proofErr w:type="spellEnd"/>
      <w:r>
        <w:rPr>
          <w:rFonts w:ascii="Arial" w:eastAsia="Times New Roman" w:hAnsi="Arial" w:cs="Arial"/>
          <w:i/>
          <w:spacing w:val="-1"/>
        </w:rPr>
        <w:t xml:space="preserve"> Director Facultativo de las </w:t>
      </w:r>
      <w:proofErr w:type="spellStart"/>
      <w:r>
        <w:rPr>
          <w:rFonts w:ascii="Arial" w:eastAsia="Times New Roman" w:hAnsi="Arial" w:cs="Arial"/>
          <w:i/>
          <w:spacing w:val="-1"/>
        </w:rPr>
        <w:t>obras</w:t>
      </w:r>
      <w:proofErr w:type="spellEnd"/>
      <w:r>
        <w:rPr>
          <w:rFonts w:ascii="Arial" w:eastAsia="Times New Roman" w:hAnsi="Arial" w:cs="Arial"/>
          <w:i/>
          <w:spacing w:val="-1"/>
        </w:rPr>
        <w:t>,</w:t>
      </w:r>
      <w:r>
        <w:rPr>
          <w:rFonts w:ascii="Arial" w:eastAsia="Times New Roman" w:hAnsi="Arial" w:cs="Arial"/>
          <w:i/>
        </w:rPr>
        <w:t xml:space="preserve"> le </w:t>
      </w:r>
      <w:proofErr w:type="spellStart"/>
      <w:r>
        <w:rPr>
          <w:rFonts w:ascii="Arial" w:eastAsia="Times New Roman" w:hAnsi="Arial" w:cs="Arial"/>
          <w:i/>
        </w:rPr>
        <w:t>corresponde</w:t>
      </w:r>
      <w:proofErr w:type="spellEnd"/>
      <w:r>
        <w:rPr>
          <w:rFonts w:ascii="Arial" w:eastAsia="Times New Roman" w:hAnsi="Arial" w:cs="Arial"/>
          <w:i/>
        </w:rPr>
        <w:t xml:space="preserve">, de </w:t>
      </w:r>
      <w:proofErr w:type="spellStart"/>
      <w:r>
        <w:rPr>
          <w:rFonts w:ascii="Arial" w:eastAsia="Times New Roman" w:hAnsi="Arial" w:cs="Arial"/>
          <w:i/>
        </w:rPr>
        <w:t>acuerdo</w:t>
      </w:r>
      <w:proofErr w:type="spellEnd"/>
      <w:r>
        <w:rPr>
          <w:rFonts w:ascii="Arial" w:eastAsia="Times New Roman" w:hAnsi="Arial" w:cs="Arial"/>
          <w:i/>
        </w:rPr>
        <w:t xml:space="preserve"> con lo </w:t>
      </w:r>
      <w:proofErr w:type="spellStart"/>
      <w:r>
        <w:rPr>
          <w:rFonts w:ascii="Arial" w:eastAsia="Times New Roman" w:hAnsi="Arial" w:cs="Arial"/>
          <w:i/>
        </w:rPr>
        <w:t>dispuesto</w:t>
      </w:r>
      <w:proofErr w:type="spellEnd"/>
      <w:r>
        <w:rPr>
          <w:rFonts w:ascii="Arial" w:eastAsia="Times New Roman" w:hAnsi="Arial" w:cs="Arial"/>
          <w:i/>
        </w:rPr>
        <w:t xml:space="preserve"> </w:t>
      </w:r>
      <w:proofErr w:type="spellStart"/>
      <w:r>
        <w:rPr>
          <w:rFonts w:ascii="Arial" w:eastAsia="Times New Roman" w:hAnsi="Arial" w:cs="Arial"/>
          <w:i/>
        </w:rPr>
        <w:t>en</w:t>
      </w:r>
      <w:proofErr w:type="spellEnd"/>
      <w:r>
        <w:rPr>
          <w:rFonts w:ascii="Arial" w:eastAsia="Times New Roman" w:hAnsi="Arial" w:cs="Arial"/>
          <w:i/>
        </w:rPr>
        <w:t xml:space="preserve"> </w:t>
      </w:r>
      <w:proofErr w:type="spellStart"/>
      <w:r>
        <w:rPr>
          <w:rFonts w:ascii="Arial" w:eastAsia="Times New Roman" w:hAnsi="Arial" w:cs="Arial"/>
          <w:i/>
        </w:rPr>
        <w:t>el</w:t>
      </w:r>
      <w:proofErr w:type="spellEnd"/>
      <w:r>
        <w:rPr>
          <w:rFonts w:ascii="Arial" w:eastAsia="Times New Roman" w:hAnsi="Arial" w:cs="Arial"/>
          <w:i/>
        </w:rPr>
        <w:t xml:space="preserve"> </w:t>
      </w:r>
      <w:proofErr w:type="spellStart"/>
      <w:r>
        <w:rPr>
          <w:rFonts w:ascii="Arial" w:eastAsia="Times New Roman" w:hAnsi="Arial" w:cs="Arial"/>
          <w:i/>
        </w:rPr>
        <w:t>artículo</w:t>
      </w:r>
      <w:proofErr w:type="spellEnd"/>
      <w:r>
        <w:rPr>
          <w:rFonts w:ascii="Arial" w:eastAsia="Times New Roman" w:hAnsi="Arial" w:cs="Arial"/>
          <w:i/>
        </w:rPr>
        <w:t xml:space="preserve"> 62.1 LCSP, </w:t>
      </w:r>
      <w:proofErr w:type="spellStart"/>
      <w:r>
        <w:rPr>
          <w:rFonts w:ascii="Arial" w:eastAsia="Times New Roman" w:hAnsi="Arial" w:cs="Arial"/>
          <w:i/>
        </w:rPr>
        <w:t>supervisar</w:t>
      </w:r>
      <w:proofErr w:type="spellEnd"/>
      <w:r>
        <w:rPr>
          <w:rFonts w:ascii="Arial" w:eastAsia="Times New Roman" w:hAnsi="Arial" w:cs="Arial"/>
          <w:i/>
        </w:rPr>
        <w:t xml:space="preserve"> </w:t>
      </w:r>
      <w:proofErr w:type="spellStart"/>
      <w:r>
        <w:rPr>
          <w:rFonts w:ascii="Arial" w:eastAsia="Times New Roman" w:hAnsi="Arial" w:cs="Arial"/>
          <w:i/>
        </w:rPr>
        <w:t>su</w:t>
      </w:r>
      <w:proofErr w:type="spellEnd"/>
      <w:r>
        <w:rPr>
          <w:rFonts w:ascii="Arial" w:eastAsia="Times New Roman" w:hAnsi="Arial" w:cs="Arial"/>
          <w:i/>
        </w:rPr>
        <w:t xml:space="preserve"> </w:t>
      </w:r>
      <w:proofErr w:type="spellStart"/>
      <w:r>
        <w:rPr>
          <w:rFonts w:ascii="Arial" w:eastAsia="Times New Roman" w:hAnsi="Arial" w:cs="Arial"/>
          <w:i/>
        </w:rPr>
        <w:t>ejecución</w:t>
      </w:r>
      <w:proofErr w:type="spellEnd"/>
      <w:r>
        <w:rPr>
          <w:rFonts w:ascii="Arial" w:eastAsia="Times New Roman" w:hAnsi="Arial" w:cs="Arial"/>
          <w:i/>
        </w:rPr>
        <w:t xml:space="preserve"> y </w:t>
      </w:r>
      <w:proofErr w:type="spellStart"/>
      <w:r>
        <w:rPr>
          <w:rFonts w:ascii="Arial" w:eastAsia="Times New Roman" w:hAnsi="Arial" w:cs="Arial"/>
          <w:i/>
        </w:rPr>
        <w:t>adoptar</w:t>
      </w:r>
      <w:proofErr w:type="spellEnd"/>
      <w:r>
        <w:rPr>
          <w:rFonts w:ascii="Arial" w:eastAsia="Times New Roman" w:hAnsi="Arial" w:cs="Arial"/>
          <w:i/>
        </w:rPr>
        <w:t xml:space="preserve"> las </w:t>
      </w:r>
      <w:proofErr w:type="spellStart"/>
      <w:r>
        <w:rPr>
          <w:rFonts w:ascii="Arial" w:eastAsia="Times New Roman" w:hAnsi="Arial" w:cs="Arial"/>
          <w:i/>
        </w:rPr>
        <w:t>decisiones</w:t>
      </w:r>
      <w:proofErr w:type="spellEnd"/>
      <w:r>
        <w:rPr>
          <w:rFonts w:ascii="Arial" w:eastAsia="Times New Roman" w:hAnsi="Arial" w:cs="Arial"/>
          <w:i/>
        </w:rPr>
        <w:t xml:space="preserve"> y </w:t>
      </w:r>
      <w:proofErr w:type="spellStart"/>
      <w:r>
        <w:rPr>
          <w:rFonts w:ascii="Arial" w:eastAsia="Times New Roman" w:hAnsi="Arial" w:cs="Arial"/>
          <w:i/>
        </w:rPr>
        <w:t>dictar</w:t>
      </w:r>
      <w:proofErr w:type="spellEnd"/>
      <w:r>
        <w:rPr>
          <w:rFonts w:ascii="Arial" w:eastAsia="Times New Roman" w:hAnsi="Arial" w:cs="Arial"/>
          <w:i/>
        </w:rPr>
        <w:t xml:space="preserve"> las </w:t>
      </w:r>
      <w:proofErr w:type="spellStart"/>
      <w:r>
        <w:rPr>
          <w:rFonts w:ascii="Arial" w:eastAsia="Times New Roman" w:hAnsi="Arial" w:cs="Arial"/>
          <w:i/>
        </w:rPr>
        <w:t>instrucciones</w:t>
      </w:r>
      <w:proofErr w:type="spellEnd"/>
      <w:r>
        <w:rPr>
          <w:rFonts w:ascii="Arial" w:eastAsia="Times New Roman" w:hAnsi="Arial" w:cs="Arial"/>
          <w:i/>
        </w:rPr>
        <w:t xml:space="preserve"> </w:t>
      </w:r>
      <w:proofErr w:type="spellStart"/>
      <w:r>
        <w:rPr>
          <w:rFonts w:ascii="Arial" w:eastAsia="Times New Roman" w:hAnsi="Arial" w:cs="Arial"/>
          <w:i/>
        </w:rPr>
        <w:t>necesarias</w:t>
      </w:r>
      <w:proofErr w:type="spellEnd"/>
      <w:r>
        <w:rPr>
          <w:rFonts w:ascii="Arial" w:eastAsia="Times New Roman" w:hAnsi="Arial" w:cs="Arial"/>
          <w:i/>
        </w:rPr>
        <w:t xml:space="preserve"> con </w:t>
      </w:r>
      <w:proofErr w:type="spellStart"/>
      <w:r>
        <w:rPr>
          <w:rFonts w:ascii="Arial" w:eastAsia="Times New Roman" w:hAnsi="Arial" w:cs="Arial"/>
          <w:i/>
        </w:rPr>
        <w:t>el</w:t>
      </w:r>
      <w:proofErr w:type="spellEnd"/>
      <w:r>
        <w:rPr>
          <w:rFonts w:ascii="Arial" w:eastAsia="Times New Roman" w:hAnsi="Arial" w:cs="Arial"/>
          <w:i/>
        </w:rPr>
        <w:t xml:space="preserve"> fin de </w:t>
      </w:r>
      <w:proofErr w:type="spellStart"/>
      <w:r>
        <w:rPr>
          <w:rFonts w:ascii="Arial" w:eastAsia="Times New Roman" w:hAnsi="Arial" w:cs="Arial"/>
          <w:i/>
        </w:rPr>
        <w:t>asegurar</w:t>
      </w:r>
      <w:proofErr w:type="spellEnd"/>
      <w:r>
        <w:rPr>
          <w:rFonts w:ascii="Arial" w:eastAsia="Times New Roman" w:hAnsi="Arial" w:cs="Arial"/>
          <w:i/>
        </w:rPr>
        <w:t xml:space="preserve"> la </w:t>
      </w:r>
      <w:proofErr w:type="spellStart"/>
      <w:r>
        <w:rPr>
          <w:rFonts w:ascii="Arial" w:eastAsia="Times New Roman" w:hAnsi="Arial" w:cs="Arial"/>
          <w:i/>
        </w:rPr>
        <w:t>correcta</w:t>
      </w:r>
      <w:proofErr w:type="spellEnd"/>
      <w:r>
        <w:rPr>
          <w:rFonts w:ascii="Arial" w:eastAsia="Times New Roman" w:hAnsi="Arial" w:cs="Arial"/>
          <w:i/>
        </w:rPr>
        <w:t xml:space="preserve"> </w:t>
      </w:r>
      <w:proofErr w:type="spellStart"/>
      <w:r>
        <w:rPr>
          <w:rFonts w:ascii="Arial" w:eastAsia="Times New Roman" w:hAnsi="Arial" w:cs="Arial"/>
          <w:i/>
        </w:rPr>
        <w:t>realización</w:t>
      </w:r>
      <w:proofErr w:type="spellEnd"/>
      <w:r>
        <w:rPr>
          <w:rFonts w:ascii="Arial" w:eastAsia="Times New Roman" w:hAnsi="Arial" w:cs="Arial"/>
          <w:i/>
        </w:rPr>
        <w:t xml:space="preserve"> de la </w:t>
      </w:r>
      <w:proofErr w:type="spellStart"/>
      <w:r>
        <w:rPr>
          <w:rFonts w:ascii="Arial" w:eastAsia="Times New Roman" w:hAnsi="Arial" w:cs="Arial"/>
          <w:i/>
        </w:rPr>
        <w:t>prestación</w:t>
      </w:r>
      <w:proofErr w:type="spellEnd"/>
      <w:r>
        <w:rPr>
          <w:rFonts w:ascii="Arial" w:eastAsia="Times New Roman" w:hAnsi="Arial" w:cs="Arial"/>
          <w:i/>
        </w:rPr>
        <w:t xml:space="preserve"> </w:t>
      </w:r>
      <w:proofErr w:type="spellStart"/>
      <w:r>
        <w:rPr>
          <w:rFonts w:ascii="Arial" w:eastAsia="Times New Roman" w:hAnsi="Arial" w:cs="Arial"/>
          <w:i/>
        </w:rPr>
        <w:t>pactada</w:t>
      </w:r>
      <w:proofErr w:type="spellEnd"/>
      <w:r>
        <w:rPr>
          <w:rFonts w:ascii="Arial" w:eastAsia="Times New Roman" w:hAnsi="Arial" w:cs="Arial"/>
          <w:i/>
        </w:rPr>
        <w:t xml:space="preserve">, </w:t>
      </w:r>
      <w:proofErr w:type="spellStart"/>
      <w:r>
        <w:rPr>
          <w:rFonts w:ascii="Arial" w:eastAsia="Times New Roman" w:hAnsi="Arial" w:cs="Arial"/>
          <w:i/>
        </w:rPr>
        <w:t>dentro</w:t>
      </w:r>
      <w:proofErr w:type="spellEnd"/>
      <w:r>
        <w:rPr>
          <w:rFonts w:ascii="Arial" w:eastAsia="Times New Roman" w:hAnsi="Arial" w:cs="Arial"/>
          <w:i/>
        </w:rPr>
        <w:t xml:space="preserve"> del </w:t>
      </w:r>
      <w:proofErr w:type="spellStart"/>
      <w:r>
        <w:rPr>
          <w:rFonts w:ascii="Arial" w:eastAsia="Times New Roman" w:hAnsi="Arial" w:cs="Arial"/>
          <w:i/>
        </w:rPr>
        <w:t>ámbito</w:t>
      </w:r>
      <w:proofErr w:type="spellEnd"/>
      <w:r>
        <w:rPr>
          <w:rFonts w:ascii="Arial" w:eastAsia="Times New Roman" w:hAnsi="Arial" w:cs="Arial"/>
          <w:i/>
        </w:rPr>
        <w:t xml:space="preserve"> de </w:t>
      </w:r>
      <w:proofErr w:type="spellStart"/>
      <w:r>
        <w:rPr>
          <w:rFonts w:ascii="Arial" w:eastAsia="Times New Roman" w:hAnsi="Arial" w:cs="Arial"/>
          <w:i/>
        </w:rPr>
        <w:t>facultades</w:t>
      </w:r>
      <w:proofErr w:type="spellEnd"/>
      <w:r>
        <w:rPr>
          <w:rFonts w:ascii="Arial" w:eastAsia="Times New Roman" w:hAnsi="Arial" w:cs="Arial"/>
          <w:i/>
        </w:rPr>
        <w:t xml:space="preserve"> que </w:t>
      </w:r>
      <w:proofErr w:type="spellStart"/>
      <w:r>
        <w:rPr>
          <w:rFonts w:ascii="Arial" w:eastAsia="Times New Roman" w:hAnsi="Arial" w:cs="Arial"/>
          <w:i/>
        </w:rPr>
        <w:t>el</w:t>
      </w:r>
      <w:proofErr w:type="spellEnd"/>
      <w:r>
        <w:rPr>
          <w:rFonts w:ascii="Arial" w:eastAsia="Times New Roman" w:hAnsi="Arial" w:cs="Arial"/>
          <w:i/>
        </w:rPr>
        <w:t xml:space="preserve"> </w:t>
      </w:r>
      <w:proofErr w:type="spellStart"/>
      <w:r>
        <w:rPr>
          <w:rFonts w:ascii="Arial" w:eastAsia="Times New Roman" w:hAnsi="Arial" w:cs="Arial"/>
          <w:i/>
        </w:rPr>
        <w:t>órgano</w:t>
      </w:r>
      <w:proofErr w:type="spellEnd"/>
      <w:r>
        <w:rPr>
          <w:rFonts w:ascii="Arial" w:eastAsia="Times New Roman" w:hAnsi="Arial" w:cs="Arial"/>
          <w:i/>
        </w:rPr>
        <w:t xml:space="preserve"> de </w:t>
      </w:r>
      <w:proofErr w:type="spellStart"/>
      <w:r>
        <w:rPr>
          <w:rFonts w:ascii="Arial" w:eastAsia="Times New Roman" w:hAnsi="Arial" w:cs="Arial"/>
          <w:i/>
        </w:rPr>
        <w:t>contratación</w:t>
      </w:r>
      <w:proofErr w:type="spellEnd"/>
      <w:r>
        <w:rPr>
          <w:rFonts w:ascii="Arial" w:eastAsia="Times New Roman" w:hAnsi="Arial" w:cs="Arial"/>
          <w:i/>
        </w:rPr>
        <w:t xml:space="preserve"> le </w:t>
      </w:r>
      <w:proofErr w:type="spellStart"/>
      <w:r>
        <w:rPr>
          <w:rFonts w:ascii="Arial" w:eastAsia="Times New Roman" w:hAnsi="Arial" w:cs="Arial"/>
          <w:i/>
        </w:rPr>
        <w:t>atribuya</w:t>
      </w:r>
      <w:proofErr w:type="spellEnd"/>
      <w:r>
        <w:rPr>
          <w:rFonts w:ascii="Arial" w:eastAsia="Times New Roman" w:hAnsi="Arial" w:cs="Arial"/>
          <w:i/>
        </w:rPr>
        <w:t>.</w:t>
      </w:r>
    </w:p>
    <w:p w14:paraId="62045AA0" w14:textId="77777777" w:rsidR="00F02C6D" w:rsidRDefault="00F02C6D" w:rsidP="005B3292">
      <w:pPr>
        <w:tabs>
          <w:tab w:val="num" w:pos="1276"/>
        </w:tabs>
        <w:kinsoku w:val="0"/>
        <w:spacing w:before="216" w:line="252" w:lineRule="auto"/>
        <w:ind w:firstLine="567"/>
        <w:jc w:val="both"/>
        <w:rPr>
          <w:rFonts w:ascii="Arial" w:eastAsia="Times New Roman" w:hAnsi="Arial" w:cs="Arial"/>
          <w:i/>
        </w:rPr>
      </w:pPr>
      <w:r>
        <w:rPr>
          <w:rFonts w:ascii="Arial" w:eastAsia="Times New Roman" w:hAnsi="Arial" w:cs="Arial"/>
          <w:i/>
          <w:spacing w:val="-1"/>
        </w:rPr>
        <w:t xml:space="preserve">En particular, le </w:t>
      </w:r>
      <w:proofErr w:type="spellStart"/>
      <w:r>
        <w:rPr>
          <w:rFonts w:ascii="Arial" w:eastAsia="Times New Roman" w:hAnsi="Arial" w:cs="Arial"/>
          <w:i/>
          <w:spacing w:val="-1"/>
        </w:rPr>
        <w:t>corresponderá</w:t>
      </w:r>
      <w:proofErr w:type="spellEnd"/>
      <w:r>
        <w:rPr>
          <w:rFonts w:ascii="Arial" w:eastAsia="Times New Roman" w:hAnsi="Arial" w:cs="Arial"/>
          <w:i/>
          <w:spacing w:val="-1"/>
        </w:rPr>
        <w:t xml:space="preserve"> a </w:t>
      </w:r>
      <w:proofErr w:type="spellStart"/>
      <w:r>
        <w:rPr>
          <w:rFonts w:ascii="Arial" w:eastAsia="Times New Roman" w:hAnsi="Arial" w:cs="Arial"/>
          <w:i/>
          <w:spacing w:val="-1"/>
        </w:rPr>
        <w:t>quien</w:t>
      </w:r>
      <w:proofErr w:type="spellEnd"/>
      <w:r>
        <w:rPr>
          <w:rFonts w:ascii="Arial" w:eastAsia="Times New Roman" w:hAnsi="Arial" w:cs="Arial"/>
          <w:i/>
          <w:spacing w:val="-1"/>
        </w:rPr>
        <w:t xml:space="preserve"> sea </w:t>
      </w:r>
      <w:proofErr w:type="spellStart"/>
      <w:r>
        <w:rPr>
          <w:rFonts w:ascii="Arial" w:eastAsia="Times New Roman" w:hAnsi="Arial" w:cs="Arial"/>
          <w:i/>
          <w:spacing w:val="-1"/>
        </w:rPr>
        <w:t>designado</w:t>
      </w:r>
      <w:proofErr w:type="spellEnd"/>
      <w:r>
        <w:rPr>
          <w:rFonts w:ascii="Arial" w:eastAsia="Times New Roman" w:hAnsi="Arial" w:cs="Arial"/>
          <w:i/>
          <w:spacing w:val="-1"/>
        </w:rPr>
        <w:t xml:space="preserve"> </w:t>
      </w:r>
      <w:proofErr w:type="spellStart"/>
      <w:r>
        <w:rPr>
          <w:rFonts w:ascii="Arial" w:eastAsia="Times New Roman" w:hAnsi="Arial" w:cs="Arial"/>
          <w:i/>
          <w:spacing w:val="-1"/>
        </w:rPr>
        <w:t>como</w:t>
      </w:r>
      <w:proofErr w:type="spellEnd"/>
      <w:r>
        <w:rPr>
          <w:rFonts w:ascii="Arial" w:eastAsia="Times New Roman" w:hAnsi="Arial" w:cs="Arial"/>
          <w:i/>
          <w:spacing w:val="-1"/>
        </w:rPr>
        <w:t xml:space="preserve"> </w:t>
      </w:r>
      <w:proofErr w:type="spellStart"/>
      <w:r>
        <w:rPr>
          <w:rFonts w:ascii="Arial" w:eastAsia="Times New Roman" w:hAnsi="Arial" w:cs="Arial"/>
          <w:i/>
          <w:spacing w:val="-1"/>
        </w:rPr>
        <w:t>Responsable</w:t>
      </w:r>
      <w:proofErr w:type="spellEnd"/>
      <w:r>
        <w:rPr>
          <w:rFonts w:ascii="Arial" w:eastAsia="Times New Roman" w:hAnsi="Arial" w:cs="Arial"/>
          <w:i/>
          <w:spacing w:val="-1"/>
        </w:rPr>
        <w:t xml:space="preserve"> del </w:t>
      </w:r>
      <w:proofErr w:type="spellStart"/>
      <w:r>
        <w:rPr>
          <w:rFonts w:ascii="Arial" w:eastAsia="Times New Roman" w:hAnsi="Arial" w:cs="Arial"/>
          <w:i/>
          <w:spacing w:val="-1"/>
        </w:rPr>
        <w:t>Contrato</w:t>
      </w:r>
      <w:proofErr w:type="spellEnd"/>
      <w:r>
        <w:rPr>
          <w:rFonts w:ascii="Arial" w:eastAsia="Times New Roman" w:hAnsi="Arial" w:cs="Arial"/>
          <w:i/>
          <w:spacing w:val="-1"/>
        </w:rPr>
        <w:t xml:space="preserve"> las </w:t>
      </w:r>
      <w:proofErr w:type="spellStart"/>
      <w:r>
        <w:rPr>
          <w:rFonts w:ascii="Arial" w:eastAsia="Times New Roman" w:hAnsi="Arial" w:cs="Arial"/>
          <w:i/>
          <w:spacing w:val="-1"/>
        </w:rPr>
        <w:t>siguientes</w:t>
      </w:r>
      <w:proofErr w:type="spellEnd"/>
      <w:r>
        <w:rPr>
          <w:rFonts w:ascii="Arial" w:eastAsia="Times New Roman" w:hAnsi="Arial" w:cs="Arial"/>
          <w:i/>
          <w:spacing w:val="-1"/>
        </w:rPr>
        <w:t xml:space="preserve"> </w:t>
      </w:r>
      <w:proofErr w:type="spellStart"/>
      <w:r>
        <w:rPr>
          <w:rFonts w:ascii="Arial" w:eastAsia="Times New Roman" w:hAnsi="Arial" w:cs="Arial"/>
          <w:i/>
          <w:spacing w:val="-1"/>
        </w:rPr>
        <w:t>atribuciones</w:t>
      </w:r>
      <w:proofErr w:type="spellEnd"/>
      <w:r>
        <w:rPr>
          <w:rFonts w:ascii="Arial" w:eastAsia="Times New Roman" w:hAnsi="Arial" w:cs="Arial"/>
          <w:i/>
          <w:spacing w:val="-1"/>
        </w:rPr>
        <w:t xml:space="preserve">: </w:t>
      </w:r>
      <w:proofErr w:type="spellStart"/>
      <w:r>
        <w:rPr>
          <w:rFonts w:ascii="Arial" w:eastAsia="Times New Roman" w:hAnsi="Arial" w:cs="Arial"/>
          <w:i/>
          <w:spacing w:val="-4"/>
        </w:rPr>
        <w:t>Proponer</w:t>
      </w:r>
      <w:proofErr w:type="spellEnd"/>
      <w:r>
        <w:rPr>
          <w:rFonts w:ascii="Arial" w:eastAsia="Times New Roman" w:hAnsi="Arial" w:cs="Arial"/>
          <w:i/>
          <w:spacing w:val="-4"/>
        </w:rPr>
        <w:t xml:space="preserve"> al </w:t>
      </w:r>
      <w:proofErr w:type="spellStart"/>
      <w:r>
        <w:rPr>
          <w:rFonts w:ascii="Arial" w:eastAsia="Times New Roman" w:hAnsi="Arial" w:cs="Arial"/>
          <w:i/>
          <w:spacing w:val="-4"/>
        </w:rPr>
        <w:t>órgano</w:t>
      </w:r>
      <w:proofErr w:type="spellEnd"/>
      <w:r>
        <w:rPr>
          <w:rFonts w:ascii="Arial" w:eastAsia="Times New Roman" w:hAnsi="Arial" w:cs="Arial"/>
          <w:i/>
          <w:spacing w:val="-4"/>
        </w:rPr>
        <w:t xml:space="preserve"> de </w:t>
      </w:r>
      <w:proofErr w:type="spellStart"/>
      <w:r>
        <w:rPr>
          <w:rFonts w:ascii="Arial" w:eastAsia="Times New Roman" w:hAnsi="Arial" w:cs="Arial"/>
          <w:i/>
          <w:spacing w:val="-4"/>
        </w:rPr>
        <w:t>contratación</w:t>
      </w:r>
      <w:proofErr w:type="spellEnd"/>
      <w:r>
        <w:rPr>
          <w:rFonts w:ascii="Arial" w:eastAsia="Times New Roman" w:hAnsi="Arial" w:cs="Arial"/>
          <w:i/>
          <w:spacing w:val="-4"/>
        </w:rPr>
        <w:t xml:space="preserve"> las </w:t>
      </w:r>
      <w:proofErr w:type="spellStart"/>
      <w:r>
        <w:rPr>
          <w:rFonts w:ascii="Arial" w:eastAsia="Times New Roman" w:hAnsi="Arial" w:cs="Arial"/>
          <w:i/>
          <w:spacing w:val="-4"/>
        </w:rPr>
        <w:t>penalidades</w:t>
      </w:r>
      <w:proofErr w:type="spellEnd"/>
      <w:r>
        <w:rPr>
          <w:rFonts w:ascii="Arial" w:eastAsia="Times New Roman" w:hAnsi="Arial" w:cs="Arial"/>
          <w:i/>
          <w:spacing w:val="-4"/>
        </w:rPr>
        <w:t xml:space="preserve"> </w:t>
      </w:r>
      <w:proofErr w:type="gramStart"/>
      <w:r>
        <w:rPr>
          <w:rFonts w:ascii="Arial" w:eastAsia="Times New Roman" w:hAnsi="Arial" w:cs="Arial"/>
          <w:i/>
          <w:spacing w:val="-4"/>
        </w:rPr>
        <w:t>a</w:t>
      </w:r>
      <w:proofErr w:type="gramEnd"/>
      <w:r>
        <w:rPr>
          <w:rFonts w:ascii="Arial" w:eastAsia="Times New Roman" w:hAnsi="Arial" w:cs="Arial"/>
          <w:i/>
          <w:spacing w:val="-4"/>
        </w:rPr>
        <w:t xml:space="preserve"> </w:t>
      </w:r>
      <w:proofErr w:type="spellStart"/>
      <w:r>
        <w:rPr>
          <w:rFonts w:ascii="Arial" w:eastAsia="Times New Roman" w:hAnsi="Arial" w:cs="Arial"/>
          <w:i/>
          <w:spacing w:val="-4"/>
        </w:rPr>
        <w:t>imponer</w:t>
      </w:r>
      <w:proofErr w:type="spellEnd"/>
      <w:r>
        <w:rPr>
          <w:rFonts w:ascii="Arial" w:eastAsia="Times New Roman" w:hAnsi="Arial" w:cs="Arial"/>
          <w:i/>
          <w:spacing w:val="-4"/>
        </w:rPr>
        <w:t xml:space="preserve"> al </w:t>
      </w:r>
      <w:proofErr w:type="spellStart"/>
      <w:r>
        <w:rPr>
          <w:rFonts w:ascii="Arial" w:eastAsia="Times New Roman" w:hAnsi="Arial" w:cs="Arial"/>
          <w:i/>
          <w:spacing w:val="-4"/>
        </w:rPr>
        <w:t>contratista</w:t>
      </w:r>
      <w:proofErr w:type="spellEnd"/>
      <w:r>
        <w:rPr>
          <w:rFonts w:ascii="Arial" w:eastAsia="Times New Roman" w:hAnsi="Arial" w:cs="Arial"/>
          <w:i/>
          <w:spacing w:val="-4"/>
        </w:rPr>
        <w:t xml:space="preserve"> </w:t>
      </w:r>
      <w:proofErr w:type="spellStart"/>
      <w:r>
        <w:rPr>
          <w:rFonts w:ascii="Arial" w:eastAsia="Times New Roman" w:hAnsi="Arial" w:cs="Arial"/>
          <w:i/>
          <w:spacing w:val="-4"/>
        </w:rPr>
        <w:t>en</w:t>
      </w:r>
      <w:proofErr w:type="spellEnd"/>
      <w:r>
        <w:rPr>
          <w:rFonts w:ascii="Arial" w:eastAsia="Times New Roman" w:hAnsi="Arial" w:cs="Arial"/>
          <w:i/>
          <w:spacing w:val="-4"/>
        </w:rPr>
        <w:t xml:space="preserve"> </w:t>
      </w:r>
      <w:proofErr w:type="spellStart"/>
      <w:r>
        <w:rPr>
          <w:rFonts w:ascii="Arial" w:eastAsia="Times New Roman" w:hAnsi="Arial" w:cs="Arial"/>
          <w:i/>
          <w:spacing w:val="-4"/>
        </w:rPr>
        <w:t>caso</w:t>
      </w:r>
      <w:proofErr w:type="spellEnd"/>
      <w:r>
        <w:rPr>
          <w:rFonts w:ascii="Arial" w:eastAsia="Times New Roman" w:hAnsi="Arial" w:cs="Arial"/>
          <w:i/>
          <w:spacing w:val="-4"/>
        </w:rPr>
        <w:t xml:space="preserve"> de </w:t>
      </w:r>
      <w:proofErr w:type="spellStart"/>
      <w:r>
        <w:rPr>
          <w:rFonts w:ascii="Arial" w:eastAsia="Times New Roman" w:hAnsi="Arial" w:cs="Arial"/>
          <w:i/>
        </w:rPr>
        <w:t>incumplimientos</w:t>
      </w:r>
      <w:proofErr w:type="spellEnd"/>
      <w:r>
        <w:rPr>
          <w:rFonts w:ascii="Arial" w:eastAsia="Times New Roman" w:hAnsi="Arial" w:cs="Arial"/>
          <w:i/>
        </w:rPr>
        <w:t xml:space="preserve"> del </w:t>
      </w:r>
      <w:proofErr w:type="spellStart"/>
      <w:r>
        <w:rPr>
          <w:rFonts w:ascii="Arial" w:eastAsia="Times New Roman" w:hAnsi="Arial" w:cs="Arial"/>
          <w:i/>
        </w:rPr>
        <w:t>contrato</w:t>
      </w:r>
      <w:proofErr w:type="spellEnd"/>
      <w:r>
        <w:rPr>
          <w:rFonts w:ascii="Arial" w:eastAsia="Times New Roman" w:hAnsi="Arial" w:cs="Arial"/>
          <w:i/>
        </w:rPr>
        <w:t xml:space="preserve"> </w:t>
      </w:r>
      <w:proofErr w:type="spellStart"/>
      <w:r>
        <w:rPr>
          <w:rFonts w:ascii="Arial" w:eastAsia="Times New Roman" w:hAnsi="Arial" w:cs="Arial"/>
          <w:i/>
        </w:rPr>
        <w:t>imputables</w:t>
      </w:r>
      <w:proofErr w:type="spellEnd"/>
      <w:r>
        <w:rPr>
          <w:rFonts w:ascii="Arial" w:eastAsia="Times New Roman" w:hAnsi="Arial" w:cs="Arial"/>
          <w:i/>
        </w:rPr>
        <w:t xml:space="preserve"> al </w:t>
      </w:r>
      <w:proofErr w:type="spellStart"/>
      <w:r>
        <w:rPr>
          <w:rFonts w:ascii="Arial" w:eastAsia="Times New Roman" w:hAnsi="Arial" w:cs="Arial"/>
          <w:i/>
        </w:rPr>
        <w:t>mismo</w:t>
      </w:r>
      <w:proofErr w:type="spellEnd"/>
      <w:r>
        <w:rPr>
          <w:rFonts w:ascii="Arial" w:eastAsia="Times New Roman" w:hAnsi="Arial" w:cs="Arial"/>
          <w:i/>
        </w:rPr>
        <w:t xml:space="preserve"> (art. 194.2 de la LCSP).”</w:t>
      </w:r>
    </w:p>
    <w:p w14:paraId="5C158DAE" w14:textId="77777777" w:rsidR="00F02C6D" w:rsidRDefault="00F02C6D" w:rsidP="005B3292">
      <w:pPr>
        <w:tabs>
          <w:tab w:val="left" w:pos="709"/>
          <w:tab w:val="num" w:pos="1276"/>
        </w:tabs>
        <w:kinsoku w:val="0"/>
        <w:spacing w:before="180" w:line="252" w:lineRule="auto"/>
        <w:ind w:firstLine="567"/>
        <w:jc w:val="both"/>
        <w:rPr>
          <w:rFonts w:ascii="Arial" w:eastAsia="Times New Roman" w:hAnsi="Arial" w:cs="Arial"/>
          <w:i/>
          <w:spacing w:val="-3"/>
        </w:rPr>
      </w:pPr>
      <w:r>
        <w:rPr>
          <w:rFonts w:ascii="Arial" w:hAnsi="Arial" w:cs="Arial"/>
          <w:iCs/>
        </w:rPr>
        <w:t xml:space="preserve"> Por </w:t>
      </w:r>
      <w:proofErr w:type="spellStart"/>
      <w:r>
        <w:rPr>
          <w:rFonts w:ascii="Arial" w:hAnsi="Arial" w:cs="Arial"/>
          <w:iCs/>
        </w:rPr>
        <w:t>otra</w:t>
      </w:r>
      <w:proofErr w:type="spellEnd"/>
      <w:r>
        <w:rPr>
          <w:rFonts w:ascii="Arial" w:hAnsi="Arial" w:cs="Arial"/>
          <w:iCs/>
        </w:rPr>
        <w:t xml:space="preserve"> </w:t>
      </w:r>
      <w:proofErr w:type="spellStart"/>
      <w:r>
        <w:rPr>
          <w:rFonts w:ascii="Arial" w:hAnsi="Arial" w:cs="Arial"/>
          <w:iCs/>
        </w:rPr>
        <w:t>parte</w:t>
      </w:r>
      <w:proofErr w:type="spellEnd"/>
      <w:r>
        <w:rPr>
          <w:rFonts w:ascii="Arial" w:hAnsi="Arial" w:cs="Arial"/>
          <w:iCs/>
        </w:rPr>
        <w:t xml:space="preserve">, la </w:t>
      </w:r>
      <w:proofErr w:type="spellStart"/>
      <w:r>
        <w:rPr>
          <w:rFonts w:ascii="Arial" w:eastAsia="Times New Roman" w:hAnsi="Arial" w:cs="Arial"/>
          <w:color w:val="000000"/>
        </w:rPr>
        <w:t>cláusula</w:t>
      </w:r>
      <w:proofErr w:type="spellEnd"/>
      <w:r>
        <w:rPr>
          <w:rFonts w:ascii="Arial" w:eastAsia="Times New Roman" w:hAnsi="Arial" w:cs="Arial"/>
          <w:color w:val="000000"/>
        </w:rPr>
        <w:t xml:space="preserve"> 29.3 de </w:t>
      </w:r>
      <w:proofErr w:type="spellStart"/>
      <w:r>
        <w:rPr>
          <w:rFonts w:ascii="Arial" w:eastAsia="Times New Roman" w:hAnsi="Arial" w:cs="Arial"/>
          <w:color w:val="000000"/>
        </w:rPr>
        <w:t>los</w:t>
      </w:r>
      <w:proofErr w:type="spellEnd"/>
      <w:r>
        <w:rPr>
          <w:rFonts w:ascii="Arial" w:eastAsia="Times New Roman" w:hAnsi="Arial" w:cs="Arial"/>
          <w:color w:val="000000"/>
        </w:rPr>
        <w:t xml:space="preserve"> </w:t>
      </w:r>
      <w:proofErr w:type="spellStart"/>
      <w:r>
        <w:rPr>
          <w:rFonts w:ascii="Arial" w:eastAsia="Times New Roman" w:hAnsi="Arial" w:cs="Arial"/>
          <w:color w:val="000000"/>
        </w:rPr>
        <w:t>Pliegos</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Cláusulas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Administrativas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Particulares</w:t>
      </w:r>
      <w:proofErr w:type="spellEnd"/>
      <w:r>
        <w:rPr>
          <w:rFonts w:ascii="Arial" w:eastAsia="Times New Roman" w:hAnsi="Arial" w:cs="Arial"/>
          <w:color w:val="000000"/>
        </w:rPr>
        <w:t xml:space="preserve"> </w:t>
      </w:r>
      <w:proofErr w:type="spellStart"/>
      <w:r>
        <w:rPr>
          <w:rFonts w:ascii="Arial" w:eastAsia="Times New Roman" w:hAnsi="Arial" w:cs="Arial"/>
          <w:color w:val="000000"/>
        </w:rPr>
        <w:t>establece</w:t>
      </w:r>
      <w:proofErr w:type="spellEnd"/>
      <w:r>
        <w:rPr>
          <w:rFonts w:ascii="Arial" w:eastAsia="Times New Roman" w:hAnsi="Arial" w:cs="Arial"/>
          <w:color w:val="000000"/>
        </w:rPr>
        <w:t xml:space="preserve"> que: </w:t>
      </w:r>
      <w:r>
        <w:rPr>
          <w:rFonts w:ascii="Arial" w:hAnsi="Arial" w:cs="Arial"/>
          <w:i/>
          <w:color w:val="000000"/>
        </w:rPr>
        <w:t>“</w:t>
      </w:r>
      <w:proofErr w:type="spellStart"/>
      <w:r>
        <w:rPr>
          <w:rFonts w:ascii="Arial" w:eastAsia="Times New Roman" w:hAnsi="Arial" w:cs="Arial"/>
          <w:bCs/>
          <w:i/>
        </w:rPr>
        <w:t>Puesto</w:t>
      </w:r>
      <w:proofErr w:type="spellEnd"/>
      <w:r>
        <w:rPr>
          <w:rFonts w:ascii="Arial" w:eastAsia="Times New Roman" w:hAnsi="Arial" w:cs="Arial"/>
          <w:bCs/>
          <w:i/>
        </w:rPr>
        <w:t xml:space="preserve"> que </w:t>
      </w:r>
      <w:proofErr w:type="spellStart"/>
      <w:r>
        <w:rPr>
          <w:rFonts w:ascii="Arial" w:eastAsia="Times New Roman" w:hAnsi="Arial" w:cs="Arial"/>
          <w:bCs/>
          <w:i/>
        </w:rPr>
        <w:t>cada</w:t>
      </w:r>
      <w:proofErr w:type="spellEnd"/>
      <w:r>
        <w:rPr>
          <w:rFonts w:ascii="Arial" w:eastAsia="Times New Roman" w:hAnsi="Arial" w:cs="Arial"/>
          <w:bCs/>
          <w:i/>
        </w:rPr>
        <w:t xml:space="preserve"> uno de </w:t>
      </w:r>
      <w:proofErr w:type="spellStart"/>
      <w:r>
        <w:rPr>
          <w:rFonts w:ascii="Arial" w:eastAsia="Times New Roman" w:hAnsi="Arial" w:cs="Arial"/>
          <w:bCs/>
          <w:i/>
        </w:rPr>
        <w:t>los</w:t>
      </w:r>
      <w:proofErr w:type="spellEnd"/>
      <w:r>
        <w:rPr>
          <w:rFonts w:ascii="Arial" w:eastAsia="Times New Roman" w:hAnsi="Arial" w:cs="Arial"/>
          <w:bCs/>
          <w:i/>
        </w:rPr>
        <w:t xml:space="preserve"> </w:t>
      </w:r>
      <w:proofErr w:type="spellStart"/>
      <w:r>
        <w:rPr>
          <w:rFonts w:ascii="Arial" w:eastAsia="Times New Roman" w:hAnsi="Arial" w:cs="Arial"/>
          <w:bCs/>
          <w:i/>
        </w:rPr>
        <w:t>lotes</w:t>
      </w:r>
      <w:proofErr w:type="spellEnd"/>
      <w:r>
        <w:rPr>
          <w:rFonts w:ascii="Arial" w:eastAsia="Times New Roman" w:hAnsi="Arial" w:cs="Arial"/>
          <w:bCs/>
          <w:i/>
        </w:rPr>
        <w:t xml:space="preserve"> se </w:t>
      </w:r>
      <w:proofErr w:type="spellStart"/>
      <w:r>
        <w:rPr>
          <w:rFonts w:ascii="Arial" w:eastAsia="Times New Roman" w:hAnsi="Arial" w:cs="Arial"/>
          <w:bCs/>
          <w:i/>
        </w:rPr>
        <w:t>deberán</w:t>
      </w:r>
      <w:proofErr w:type="spellEnd"/>
      <w:r>
        <w:rPr>
          <w:rFonts w:ascii="Arial" w:eastAsia="Times New Roman" w:hAnsi="Arial" w:cs="Arial"/>
          <w:bCs/>
          <w:i/>
        </w:rPr>
        <w:t xml:space="preserve"> </w:t>
      </w:r>
      <w:proofErr w:type="spellStart"/>
      <w:r>
        <w:rPr>
          <w:rFonts w:ascii="Arial" w:eastAsia="Times New Roman" w:hAnsi="Arial" w:cs="Arial"/>
          <w:bCs/>
          <w:i/>
        </w:rPr>
        <w:t>realizar</w:t>
      </w:r>
      <w:proofErr w:type="spellEnd"/>
      <w:r>
        <w:rPr>
          <w:rFonts w:ascii="Arial" w:eastAsia="Times New Roman" w:hAnsi="Arial" w:cs="Arial"/>
          <w:bCs/>
          <w:i/>
        </w:rPr>
        <w:t xml:space="preserve"> </w:t>
      </w:r>
      <w:proofErr w:type="spellStart"/>
      <w:r>
        <w:rPr>
          <w:rFonts w:ascii="Arial" w:eastAsia="Times New Roman" w:hAnsi="Arial" w:cs="Arial"/>
          <w:bCs/>
          <w:i/>
        </w:rPr>
        <w:t>en</w:t>
      </w:r>
      <w:proofErr w:type="spellEnd"/>
      <w:r>
        <w:rPr>
          <w:rFonts w:ascii="Arial" w:eastAsia="Times New Roman" w:hAnsi="Arial" w:cs="Arial"/>
          <w:bCs/>
          <w:i/>
        </w:rPr>
        <w:t xml:space="preserve"> </w:t>
      </w:r>
      <w:proofErr w:type="spellStart"/>
      <w:r>
        <w:rPr>
          <w:rFonts w:ascii="Arial" w:eastAsia="Times New Roman" w:hAnsi="Arial" w:cs="Arial"/>
          <w:bCs/>
          <w:i/>
        </w:rPr>
        <w:t>centros</w:t>
      </w:r>
      <w:proofErr w:type="spellEnd"/>
      <w:r>
        <w:rPr>
          <w:rFonts w:ascii="Arial" w:eastAsia="Times New Roman" w:hAnsi="Arial" w:cs="Arial"/>
          <w:bCs/>
          <w:i/>
        </w:rPr>
        <w:t xml:space="preserve"> </w:t>
      </w:r>
      <w:proofErr w:type="spellStart"/>
      <w:r>
        <w:rPr>
          <w:rFonts w:ascii="Arial" w:eastAsia="Times New Roman" w:hAnsi="Arial" w:cs="Arial"/>
          <w:bCs/>
          <w:i/>
        </w:rPr>
        <w:t>escolares</w:t>
      </w:r>
      <w:proofErr w:type="spellEnd"/>
      <w:r>
        <w:rPr>
          <w:rFonts w:ascii="Arial" w:eastAsia="Times New Roman" w:hAnsi="Arial" w:cs="Arial"/>
          <w:bCs/>
          <w:i/>
        </w:rPr>
        <w:t xml:space="preserve"> del municipio,</w:t>
      </w:r>
      <w:r>
        <w:rPr>
          <w:rFonts w:ascii="Arial" w:eastAsia="Times New Roman" w:hAnsi="Arial" w:cs="Arial"/>
          <w:b/>
          <w:bCs/>
          <w:i/>
        </w:rPr>
        <w:t xml:space="preserve"> </w:t>
      </w:r>
      <w:r>
        <w:rPr>
          <w:rFonts w:ascii="Arial" w:eastAsia="Times New Roman" w:hAnsi="Arial" w:cs="Arial"/>
          <w:bCs/>
          <w:i/>
        </w:rPr>
        <w:t xml:space="preserve">se </w:t>
      </w:r>
      <w:proofErr w:type="spellStart"/>
      <w:r>
        <w:rPr>
          <w:rFonts w:ascii="Arial" w:eastAsia="Times New Roman" w:hAnsi="Arial" w:cs="Arial"/>
          <w:bCs/>
          <w:i/>
        </w:rPr>
        <w:t>considera</w:t>
      </w:r>
      <w:proofErr w:type="spellEnd"/>
      <w:r>
        <w:rPr>
          <w:rFonts w:ascii="Arial" w:eastAsia="Times New Roman" w:hAnsi="Arial" w:cs="Arial"/>
          <w:bCs/>
          <w:i/>
        </w:rPr>
        <w:t xml:space="preserve"> </w:t>
      </w:r>
      <w:proofErr w:type="spellStart"/>
      <w:r>
        <w:rPr>
          <w:rFonts w:ascii="Arial" w:eastAsia="Times New Roman" w:hAnsi="Arial" w:cs="Arial"/>
          <w:bCs/>
          <w:i/>
        </w:rPr>
        <w:t>necesario</w:t>
      </w:r>
      <w:proofErr w:type="spellEnd"/>
      <w:r>
        <w:rPr>
          <w:rFonts w:ascii="Arial" w:eastAsia="Times New Roman" w:hAnsi="Arial" w:cs="Arial"/>
          <w:bCs/>
          <w:i/>
        </w:rPr>
        <w:t xml:space="preserve"> para </w:t>
      </w:r>
      <w:proofErr w:type="spellStart"/>
      <w:r>
        <w:rPr>
          <w:rFonts w:ascii="Arial" w:eastAsia="Times New Roman" w:hAnsi="Arial" w:cs="Arial"/>
          <w:bCs/>
          <w:i/>
        </w:rPr>
        <w:t>su</w:t>
      </w:r>
      <w:proofErr w:type="spellEnd"/>
      <w:r>
        <w:rPr>
          <w:rFonts w:ascii="Arial" w:eastAsia="Times New Roman" w:hAnsi="Arial" w:cs="Arial"/>
          <w:bCs/>
          <w:i/>
        </w:rPr>
        <w:t xml:space="preserve"> </w:t>
      </w:r>
      <w:proofErr w:type="spellStart"/>
      <w:r>
        <w:rPr>
          <w:rFonts w:ascii="Arial" w:eastAsia="Times New Roman" w:hAnsi="Arial" w:cs="Arial"/>
          <w:bCs/>
          <w:i/>
        </w:rPr>
        <w:t>correcta</w:t>
      </w:r>
      <w:proofErr w:type="spellEnd"/>
      <w:r>
        <w:rPr>
          <w:rFonts w:ascii="Arial" w:eastAsia="Times New Roman" w:hAnsi="Arial" w:cs="Arial"/>
          <w:bCs/>
          <w:i/>
        </w:rPr>
        <w:t xml:space="preserve"> </w:t>
      </w:r>
      <w:proofErr w:type="spellStart"/>
      <w:r>
        <w:rPr>
          <w:rFonts w:ascii="Arial" w:eastAsia="Times New Roman" w:hAnsi="Arial" w:cs="Arial"/>
          <w:bCs/>
          <w:i/>
        </w:rPr>
        <w:t>ejecución</w:t>
      </w:r>
      <w:proofErr w:type="spellEnd"/>
      <w:r>
        <w:rPr>
          <w:rFonts w:ascii="Arial" w:eastAsia="Times New Roman" w:hAnsi="Arial" w:cs="Arial"/>
          <w:bCs/>
          <w:i/>
        </w:rPr>
        <w:t xml:space="preserve"> que las </w:t>
      </w:r>
      <w:proofErr w:type="spellStart"/>
      <w:r>
        <w:rPr>
          <w:rFonts w:ascii="Arial" w:eastAsia="Times New Roman" w:hAnsi="Arial" w:cs="Arial"/>
          <w:bCs/>
          <w:i/>
        </w:rPr>
        <w:t>obras</w:t>
      </w:r>
      <w:proofErr w:type="spellEnd"/>
      <w:r>
        <w:rPr>
          <w:rFonts w:ascii="Arial" w:eastAsia="Times New Roman" w:hAnsi="Arial" w:cs="Arial"/>
          <w:bCs/>
          <w:i/>
        </w:rPr>
        <w:t xml:space="preserve"> se </w:t>
      </w:r>
      <w:proofErr w:type="spellStart"/>
      <w:r>
        <w:rPr>
          <w:rFonts w:ascii="Arial" w:eastAsia="Times New Roman" w:hAnsi="Arial" w:cs="Arial"/>
          <w:bCs/>
          <w:i/>
        </w:rPr>
        <w:t>realicen</w:t>
      </w:r>
      <w:proofErr w:type="spellEnd"/>
      <w:r>
        <w:rPr>
          <w:rFonts w:ascii="Arial" w:eastAsia="Times New Roman" w:hAnsi="Arial" w:cs="Arial"/>
          <w:bCs/>
          <w:i/>
        </w:rPr>
        <w:t xml:space="preserve"> </w:t>
      </w:r>
      <w:proofErr w:type="spellStart"/>
      <w:r>
        <w:rPr>
          <w:rFonts w:ascii="Arial" w:eastAsia="Times New Roman" w:hAnsi="Arial" w:cs="Arial"/>
          <w:bCs/>
          <w:i/>
        </w:rPr>
        <w:t>durante</w:t>
      </w:r>
      <w:proofErr w:type="spellEnd"/>
      <w:r>
        <w:rPr>
          <w:rFonts w:ascii="Arial" w:eastAsia="Times New Roman" w:hAnsi="Arial" w:cs="Arial"/>
          <w:bCs/>
          <w:i/>
        </w:rPr>
        <w:t xml:space="preserve"> las </w:t>
      </w:r>
      <w:proofErr w:type="spellStart"/>
      <w:r>
        <w:rPr>
          <w:rFonts w:ascii="Arial" w:eastAsia="Times New Roman" w:hAnsi="Arial" w:cs="Arial"/>
          <w:bCs/>
          <w:i/>
        </w:rPr>
        <w:t>vacaciones</w:t>
      </w:r>
      <w:proofErr w:type="spellEnd"/>
      <w:r>
        <w:rPr>
          <w:rFonts w:ascii="Arial" w:eastAsia="Times New Roman" w:hAnsi="Arial" w:cs="Arial"/>
          <w:bCs/>
          <w:i/>
        </w:rPr>
        <w:t xml:space="preserve"> </w:t>
      </w:r>
      <w:proofErr w:type="spellStart"/>
      <w:r>
        <w:rPr>
          <w:rFonts w:ascii="Arial" w:eastAsia="Times New Roman" w:hAnsi="Arial" w:cs="Arial"/>
          <w:bCs/>
          <w:i/>
        </w:rPr>
        <w:t>escolares</w:t>
      </w:r>
      <w:proofErr w:type="spellEnd"/>
      <w:r>
        <w:rPr>
          <w:rFonts w:ascii="Arial" w:eastAsia="Times New Roman" w:hAnsi="Arial" w:cs="Arial"/>
          <w:bCs/>
          <w:i/>
        </w:rPr>
        <w:t xml:space="preserve">, </w:t>
      </w:r>
      <w:proofErr w:type="spellStart"/>
      <w:r>
        <w:rPr>
          <w:rFonts w:ascii="Arial" w:eastAsia="Times New Roman" w:hAnsi="Arial" w:cs="Arial"/>
          <w:bCs/>
          <w:i/>
        </w:rPr>
        <w:t>por</w:t>
      </w:r>
      <w:proofErr w:type="spellEnd"/>
      <w:r>
        <w:rPr>
          <w:rFonts w:ascii="Arial" w:eastAsia="Times New Roman" w:hAnsi="Arial" w:cs="Arial"/>
          <w:bCs/>
          <w:i/>
        </w:rPr>
        <w:t xml:space="preserve"> lo que</w:t>
      </w:r>
      <w:r>
        <w:rPr>
          <w:rFonts w:ascii="Arial" w:eastAsia="Times New Roman" w:hAnsi="Arial" w:cs="Arial"/>
          <w:b/>
          <w:bCs/>
          <w:i/>
        </w:rPr>
        <w:t xml:space="preserve">, </w:t>
      </w:r>
      <w:proofErr w:type="spellStart"/>
      <w:r>
        <w:rPr>
          <w:rFonts w:ascii="Arial" w:eastAsia="Times New Roman" w:hAnsi="Arial" w:cs="Arial"/>
          <w:bCs/>
          <w:i/>
        </w:rPr>
        <w:t>s</w:t>
      </w:r>
      <w:r>
        <w:rPr>
          <w:rFonts w:ascii="Arial" w:eastAsia="Times New Roman" w:hAnsi="Arial" w:cs="Arial"/>
          <w:i/>
        </w:rPr>
        <w:t>i</w:t>
      </w:r>
      <w:proofErr w:type="spellEnd"/>
      <w:r>
        <w:rPr>
          <w:rFonts w:ascii="Arial" w:eastAsia="Times New Roman" w:hAnsi="Arial" w:cs="Arial"/>
          <w:i/>
        </w:rPr>
        <w:t xml:space="preserve"> </w:t>
      </w:r>
      <w:proofErr w:type="spellStart"/>
      <w:r>
        <w:rPr>
          <w:rFonts w:ascii="Arial" w:eastAsia="Times New Roman" w:hAnsi="Arial" w:cs="Arial"/>
          <w:i/>
        </w:rPr>
        <w:t>llegado</w:t>
      </w:r>
      <w:proofErr w:type="spellEnd"/>
      <w:r>
        <w:rPr>
          <w:rFonts w:ascii="Arial" w:eastAsia="Times New Roman" w:hAnsi="Arial" w:cs="Arial"/>
          <w:i/>
        </w:rPr>
        <w:t xml:space="preserve"> al </w:t>
      </w:r>
      <w:proofErr w:type="spellStart"/>
      <w:r>
        <w:rPr>
          <w:rFonts w:ascii="Arial" w:eastAsia="Times New Roman" w:hAnsi="Arial" w:cs="Arial"/>
          <w:i/>
        </w:rPr>
        <w:t>término</w:t>
      </w:r>
      <w:proofErr w:type="spellEnd"/>
      <w:r>
        <w:rPr>
          <w:rFonts w:ascii="Arial" w:eastAsia="Times New Roman" w:hAnsi="Arial" w:cs="Arial"/>
          <w:i/>
        </w:rPr>
        <w:t xml:space="preserve"> del </w:t>
      </w:r>
      <w:proofErr w:type="spellStart"/>
      <w:r>
        <w:rPr>
          <w:rFonts w:ascii="Arial" w:eastAsia="Times New Roman" w:hAnsi="Arial" w:cs="Arial"/>
          <w:bCs/>
          <w:i/>
        </w:rPr>
        <w:t>plazo</w:t>
      </w:r>
      <w:proofErr w:type="spellEnd"/>
      <w:r>
        <w:rPr>
          <w:rFonts w:ascii="Arial" w:eastAsia="Times New Roman" w:hAnsi="Arial" w:cs="Arial"/>
          <w:bCs/>
          <w:i/>
        </w:rPr>
        <w:t xml:space="preserve"> total</w:t>
      </w:r>
      <w:r>
        <w:rPr>
          <w:rFonts w:ascii="Arial" w:eastAsia="Times New Roman" w:hAnsi="Arial" w:cs="Arial"/>
          <w:b/>
          <w:bCs/>
          <w:i/>
        </w:rPr>
        <w:t>,</w:t>
      </w:r>
      <w:r>
        <w:rPr>
          <w:rFonts w:ascii="Arial" w:eastAsia="Times New Roman" w:hAnsi="Arial" w:cs="Arial"/>
          <w:i/>
        </w:rPr>
        <w:t xml:space="preserve"> </w:t>
      </w:r>
      <w:proofErr w:type="spellStart"/>
      <w:r>
        <w:rPr>
          <w:rFonts w:ascii="Arial" w:eastAsia="Times New Roman" w:hAnsi="Arial" w:cs="Arial"/>
          <w:i/>
        </w:rPr>
        <w:t>el</w:t>
      </w:r>
      <w:proofErr w:type="spellEnd"/>
      <w:r>
        <w:rPr>
          <w:rFonts w:ascii="Arial" w:eastAsia="Times New Roman" w:hAnsi="Arial" w:cs="Arial"/>
          <w:i/>
        </w:rPr>
        <w:t xml:space="preserve"> </w:t>
      </w:r>
      <w:proofErr w:type="spellStart"/>
      <w:r>
        <w:rPr>
          <w:rFonts w:ascii="Arial" w:eastAsia="Times New Roman" w:hAnsi="Arial" w:cs="Arial"/>
          <w:i/>
        </w:rPr>
        <w:t>contratista</w:t>
      </w:r>
      <w:proofErr w:type="spellEnd"/>
      <w:r>
        <w:rPr>
          <w:rFonts w:ascii="Arial" w:eastAsia="Times New Roman" w:hAnsi="Arial" w:cs="Arial"/>
          <w:i/>
        </w:rPr>
        <w:t xml:space="preserve"> </w:t>
      </w:r>
      <w:proofErr w:type="spellStart"/>
      <w:r>
        <w:rPr>
          <w:rFonts w:ascii="Arial" w:eastAsia="Times New Roman" w:hAnsi="Arial" w:cs="Arial"/>
          <w:i/>
          <w:spacing w:val="-1"/>
        </w:rPr>
        <w:t>hubiera</w:t>
      </w:r>
      <w:proofErr w:type="spellEnd"/>
      <w:r>
        <w:rPr>
          <w:rFonts w:ascii="Arial" w:eastAsia="Times New Roman" w:hAnsi="Arial" w:cs="Arial"/>
          <w:i/>
          <w:spacing w:val="-1"/>
        </w:rPr>
        <w:t xml:space="preserve"> </w:t>
      </w:r>
      <w:proofErr w:type="spellStart"/>
      <w:r>
        <w:rPr>
          <w:rFonts w:ascii="Arial" w:eastAsia="Times New Roman" w:hAnsi="Arial" w:cs="Arial"/>
          <w:i/>
          <w:spacing w:val="-1"/>
        </w:rPr>
        <w:t>incurrido</w:t>
      </w:r>
      <w:proofErr w:type="spellEnd"/>
      <w:r>
        <w:rPr>
          <w:rFonts w:ascii="Arial" w:eastAsia="Times New Roman" w:hAnsi="Arial" w:cs="Arial"/>
          <w:i/>
          <w:spacing w:val="-1"/>
        </w:rPr>
        <w:t xml:space="preserve"> </w:t>
      </w:r>
      <w:proofErr w:type="spellStart"/>
      <w:r>
        <w:rPr>
          <w:rFonts w:ascii="Arial" w:eastAsia="Times New Roman" w:hAnsi="Arial" w:cs="Arial"/>
          <w:i/>
          <w:spacing w:val="-1"/>
        </w:rPr>
        <w:t>en</w:t>
      </w:r>
      <w:proofErr w:type="spellEnd"/>
      <w:r>
        <w:rPr>
          <w:rFonts w:ascii="Arial" w:eastAsia="Times New Roman" w:hAnsi="Arial" w:cs="Arial"/>
          <w:i/>
          <w:spacing w:val="-1"/>
        </w:rPr>
        <w:t xml:space="preserve"> </w:t>
      </w:r>
      <w:proofErr w:type="spellStart"/>
      <w:r>
        <w:rPr>
          <w:rFonts w:ascii="Arial" w:eastAsia="Times New Roman" w:hAnsi="Arial" w:cs="Arial"/>
          <w:i/>
          <w:spacing w:val="-1"/>
        </w:rPr>
        <w:t>demora</w:t>
      </w:r>
      <w:proofErr w:type="spellEnd"/>
      <w:r>
        <w:rPr>
          <w:rFonts w:ascii="Arial" w:eastAsia="Times New Roman" w:hAnsi="Arial" w:cs="Arial"/>
          <w:i/>
          <w:spacing w:val="-1"/>
        </w:rPr>
        <w:t xml:space="preserve"> </w:t>
      </w:r>
      <w:proofErr w:type="spellStart"/>
      <w:r>
        <w:rPr>
          <w:rFonts w:ascii="Arial" w:eastAsia="Times New Roman" w:hAnsi="Arial" w:cs="Arial"/>
          <w:i/>
          <w:spacing w:val="-1"/>
        </w:rPr>
        <w:t>por</w:t>
      </w:r>
      <w:proofErr w:type="spellEnd"/>
      <w:r>
        <w:rPr>
          <w:rFonts w:ascii="Arial" w:eastAsia="Times New Roman" w:hAnsi="Arial" w:cs="Arial"/>
          <w:i/>
          <w:spacing w:val="-1"/>
        </w:rPr>
        <w:t xml:space="preserve"> </w:t>
      </w:r>
      <w:proofErr w:type="spellStart"/>
      <w:r>
        <w:rPr>
          <w:rFonts w:ascii="Arial" w:eastAsia="Times New Roman" w:hAnsi="Arial" w:cs="Arial"/>
          <w:i/>
          <w:spacing w:val="-1"/>
        </w:rPr>
        <w:t>causas</w:t>
      </w:r>
      <w:proofErr w:type="spellEnd"/>
      <w:r>
        <w:rPr>
          <w:rFonts w:ascii="Arial" w:eastAsia="Times New Roman" w:hAnsi="Arial" w:cs="Arial"/>
          <w:i/>
          <w:spacing w:val="-1"/>
        </w:rPr>
        <w:t xml:space="preserve"> </w:t>
      </w:r>
      <w:proofErr w:type="spellStart"/>
      <w:r>
        <w:rPr>
          <w:rFonts w:ascii="Arial" w:eastAsia="Times New Roman" w:hAnsi="Arial" w:cs="Arial"/>
          <w:i/>
          <w:spacing w:val="-1"/>
        </w:rPr>
        <w:t>imputables</w:t>
      </w:r>
      <w:proofErr w:type="spellEnd"/>
      <w:r>
        <w:rPr>
          <w:rFonts w:ascii="Arial" w:eastAsia="Times New Roman" w:hAnsi="Arial" w:cs="Arial"/>
          <w:i/>
          <w:spacing w:val="-1"/>
        </w:rPr>
        <w:t xml:space="preserve"> al </w:t>
      </w:r>
      <w:proofErr w:type="spellStart"/>
      <w:r>
        <w:rPr>
          <w:rFonts w:ascii="Arial" w:eastAsia="Times New Roman" w:hAnsi="Arial" w:cs="Arial"/>
          <w:i/>
          <w:spacing w:val="-1"/>
        </w:rPr>
        <w:t>mismo</w:t>
      </w:r>
      <w:proofErr w:type="spellEnd"/>
      <w:r>
        <w:rPr>
          <w:rFonts w:ascii="Arial" w:eastAsia="Times New Roman" w:hAnsi="Arial" w:cs="Arial"/>
          <w:i/>
          <w:spacing w:val="-1"/>
        </w:rPr>
        <w:t xml:space="preserve">, la </w:t>
      </w:r>
      <w:proofErr w:type="spellStart"/>
      <w:r>
        <w:rPr>
          <w:rFonts w:ascii="Arial" w:eastAsia="Times New Roman" w:hAnsi="Arial" w:cs="Arial"/>
          <w:i/>
          <w:spacing w:val="-1"/>
        </w:rPr>
        <w:t>Administración</w:t>
      </w:r>
      <w:proofErr w:type="spellEnd"/>
      <w:r>
        <w:rPr>
          <w:rFonts w:ascii="Arial" w:eastAsia="Times New Roman" w:hAnsi="Arial" w:cs="Arial"/>
          <w:i/>
          <w:spacing w:val="-1"/>
        </w:rPr>
        <w:t xml:space="preserve"> </w:t>
      </w:r>
      <w:proofErr w:type="spellStart"/>
      <w:r>
        <w:rPr>
          <w:rFonts w:ascii="Arial" w:eastAsia="Times New Roman" w:hAnsi="Arial" w:cs="Arial"/>
          <w:i/>
          <w:spacing w:val="-1"/>
        </w:rPr>
        <w:t>podrá</w:t>
      </w:r>
      <w:proofErr w:type="spellEnd"/>
      <w:r>
        <w:rPr>
          <w:rFonts w:ascii="Arial" w:eastAsia="Times New Roman" w:hAnsi="Arial" w:cs="Arial"/>
          <w:i/>
          <w:spacing w:val="-1"/>
        </w:rPr>
        <w:t xml:space="preserve"> </w:t>
      </w:r>
      <w:proofErr w:type="spellStart"/>
      <w:r>
        <w:rPr>
          <w:rFonts w:ascii="Arial" w:eastAsia="Times New Roman" w:hAnsi="Arial" w:cs="Arial"/>
          <w:i/>
          <w:spacing w:val="-1"/>
        </w:rPr>
        <w:t>optar</w:t>
      </w:r>
      <w:proofErr w:type="spellEnd"/>
      <w:r>
        <w:rPr>
          <w:rFonts w:ascii="Arial" w:eastAsia="Times New Roman" w:hAnsi="Arial" w:cs="Arial"/>
          <w:i/>
          <w:spacing w:val="-1"/>
        </w:rPr>
        <w:t xml:space="preserve"> </w:t>
      </w:r>
      <w:proofErr w:type="spellStart"/>
      <w:r>
        <w:rPr>
          <w:rFonts w:ascii="Arial" w:eastAsia="Times New Roman" w:hAnsi="Arial" w:cs="Arial"/>
          <w:i/>
          <w:spacing w:val="-3"/>
        </w:rPr>
        <w:t>indistintamente</w:t>
      </w:r>
      <w:proofErr w:type="spellEnd"/>
      <w:r>
        <w:rPr>
          <w:rFonts w:ascii="Arial" w:eastAsia="Times New Roman" w:hAnsi="Arial" w:cs="Arial"/>
          <w:i/>
          <w:spacing w:val="-3"/>
        </w:rPr>
        <w:t xml:space="preserve">, </w:t>
      </w:r>
      <w:proofErr w:type="spellStart"/>
      <w:r>
        <w:rPr>
          <w:rFonts w:ascii="Arial" w:eastAsia="Times New Roman" w:hAnsi="Arial" w:cs="Arial"/>
          <w:i/>
          <w:spacing w:val="-3"/>
        </w:rPr>
        <w:t>por</w:t>
      </w:r>
      <w:proofErr w:type="spellEnd"/>
      <w:r>
        <w:rPr>
          <w:rFonts w:ascii="Arial" w:eastAsia="Times New Roman" w:hAnsi="Arial" w:cs="Arial"/>
          <w:i/>
          <w:spacing w:val="-3"/>
        </w:rPr>
        <w:t xml:space="preserve"> la </w:t>
      </w:r>
      <w:proofErr w:type="spellStart"/>
      <w:r>
        <w:rPr>
          <w:rFonts w:ascii="Arial" w:eastAsia="Times New Roman" w:hAnsi="Arial" w:cs="Arial"/>
          <w:i/>
          <w:spacing w:val="-3"/>
        </w:rPr>
        <w:t>resolución</w:t>
      </w:r>
      <w:proofErr w:type="spellEnd"/>
      <w:r>
        <w:rPr>
          <w:rFonts w:ascii="Arial" w:eastAsia="Times New Roman" w:hAnsi="Arial" w:cs="Arial"/>
          <w:i/>
          <w:spacing w:val="-3"/>
        </w:rPr>
        <w:t xml:space="preserve"> del </w:t>
      </w:r>
      <w:proofErr w:type="spellStart"/>
      <w:r>
        <w:rPr>
          <w:rFonts w:ascii="Arial" w:eastAsia="Times New Roman" w:hAnsi="Arial" w:cs="Arial"/>
          <w:i/>
          <w:spacing w:val="-3"/>
        </w:rPr>
        <w:t>contrato</w:t>
      </w:r>
      <w:proofErr w:type="spellEnd"/>
      <w:r>
        <w:rPr>
          <w:rFonts w:ascii="Arial" w:eastAsia="Times New Roman" w:hAnsi="Arial" w:cs="Arial"/>
          <w:i/>
          <w:spacing w:val="-3"/>
        </w:rPr>
        <w:t xml:space="preserve"> con </w:t>
      </w:r>
      <w:proofErr w:type="spellStart"/>
      <w:r>
        <w:rPr>
          <w:rFonts w:ascii="Arial" w:eastAsia="Times New Roman" w:hAnsi="Arial" w:cs="Arial"/>
          <w:i/>
          <w:spacing w:val="-3"/>
        </w:rPr>
        <w:t>pérdida</w:t>
      </w:r>
      <w:proofErr w:type="spellEnd"/>
      <w:r>
        <w:rPr>
          <w:rFonts w:ascii="Arial" w:eastAsia="Times New Roman" w:hAnsi="Arial" w:cs="Arial"/>
          <w:i/>
          <w:spacing w:val="-3"/>
        </w:rPr>
        <w:t xml:space="preserve"> de </w:t>
      </w:r>
      <w:proofErr w:type="spellStart"/>
      <w:r>
        <w:rPr>
          <w:rFonts w:ascii="Arial" w:eastAsia="Times New Roman" w:hAnsi="Arial" w:cs="Arial"/>
          <w:i/>
          <w:spacing w:val="-3"/>
        </w:rPr>
        <w:t>garantía</w:t>
      </w:r>
      <w:proofErr w:type="spellEnd"/>
      <w:r>
        <w:rPr>
          <w:rFonts w:ascii="Arial" w:eastAsia="Times New Roman" w:hAnsi="Arial" w:cs="Arial"/>
          <w:i/>
          <w:spacing w:val="-3"/>
        </w:rPr>
        <w:t xml:space="preserve"> </w:t>
      </w:r>
      <w:proofErr w:type="spellStart"/>
      <w:r>
        <w:rPr>
          <w:rFonts w:ascii="Arial" w:eastAsia="Times New Roman" w:hAnsi="Arial" w:cs="Arial"/>
          <w:i/>
          <w:spacing w:val="-3"/>
        </w:rPr>
        <w:t>definitiva</w:t>
      </w:r>
      <w:proofErr w:type="spellEnd"/>
      <w:r>
        <w:rPr>
          <w:rFonts w:ascii="Arial" w:eastAsia="Times New Roman" w:hAnsi="Arial" w:cs="Arial"/>
          <w:i/>
          <w:spacing w:val="-3"/>
        </w:rPr>
        <w:t xml:space="preserve"> o </w:t>
      </w:r>
      <w:proofErr w:type="spellStart"/>
      <w:r>
        <w:rPr>
          <w:rFonts w:ascii="Arial" w:eastAsia="Times New Roman" w:hAnsi="Arial" w:cs="Arial"/>
          <w:i/>
          <w:spacing w:val="-3"/>
        </w:rPr>
        <w:t>por</w:t>
      </w:r>
      <w:proofErr w:type="spellEnd"/>
      <w:r>
        <w:rPr>
          <w:rFonts w:ascii="Arial" w:eastAsia="Times New Roman" w:hAnsi="Arial" w:cs="Arial"/>
          <w:i/>
          <w:spacing w:val="-3"/>
        </w:rPr>
        <w:t xml:space="preserve"> la </w:t>
      </w:r>
      <w:proofErr w:type="spellStart"/>
      <w:r>
        <w:rPr>
          <w:rFonts w:ascii="Arial" w:eastAsia="Times New Roman" w:hAnsi="Arial" w:cs="Arial"/>
          <w:i/>
          <w:spacing w:val="-3"/>
        </w:rPr>
        <w:t>imposición</w:t>
      </w:r>
      <w:proofErr w:type="spellEnd"/>
      <w:r>
        <w:rPr>
          <w:rFonts w:ascii="Arial" w:eastAsia="Times New Roman" w:hAnsi="Arial" w:cs="Arial"/>
          <w:i/>
          <w:spacing w:val="-3"/>
        </w:rPr>
        <w:t xml:space="preserve"> de las </w:t>
      </w:r>
      <w:proofErr w:type="spellStart"/>
      <w:r>
        <w:rPr>
          <w:rFonts w:ascii="Arial" w:eastAsia="Times New Roman" w:hAnsi="Arial" w:cs="Arial"/>
          <w:i/>
          <w:spacing w:val="-3"/>
        </w:rPr>
        <w:t>penalidades</w:t>
      </w:r>
      <w:proofErr w:type="spellEnd"/>
      <w:r>
        <w:rPr>
          <w:rFonts w:ascii="Arial" w:eastAsia="Times New Roman" w:hAnsi="Arial" w:cs="Arial"/>
          <w:i/>
          <w:spacing w:val="-3"/>
        </w:rPr>
        <w:t xml:space="preserve"> </w:t>
      </w:r>
      <w:proofErr w:type="spellStart"/>
      <w:r>
        <w:rPr>
          <w:rFonts w:ascii="Arial" w:eastAsia="Times New Roman" w:hAnsi="Arial" w:cs="Arial"/>
          <w:i/>
          <w:spacing w:val="-3"/>
        </w:rPr>
        <w:t>diarias</w:t>
      </w:r>
      <w:proofErr w:type="spellEnd"/>
      <w:r>
        <w:rPr>
          <w:rFonts w:ascii="Arial" w:eastAsia="Times New Roman" w:hAnsi="Arial" w:cs="Arial"/>
          <w:i/>
          <w:spacing w:val="-3"/>
        </w:rPr>
        <w:t xml:space="preserve"> de 1,00 € </w:t>
      </w:r>
      <w:proofErr w:type="spellStart"/>
      <w:r>
        <w:rPr>
          <w:rFonts w:ascii="Arial" w:eastAsia="Times New Roman" w:hAnsi="Arial" w:cs="Arial"/>
          <w:i/>
          <w:spacing w:val="-3"/>
        </w:rPr>
        <w:t>por</w:t>
      </w:r>
      <w:proofErr w:type="spellEnd"/>
      <w:r>
        <w:rPr>
          <w:rFonts w:ascii="Arial" w:eastAsia="Times New Roman" w:hAnsi="Arial" w:cs="Arial"/>
          <w:i/>
          <w:spacing w:val="-3"/>
        </w:rPr>
        <w:t xml:space="preserve"> </w:t>
      </w:r>
      <w:proofErr w:type="spellStart"/>
      <w:r>
        <w:rPr>
          <w:rFonts w:ascii="Arial" w:eastAsia="Times New Roman" w:hAnsi="Arial" w:cs="Arial"/>
          <w:i/>
          <w:spacing w:val="-3"/>
        </w:rPr>
        <w:t>cada</w:t>
      </w:r>
      <w:proofErr w:type="spellEnd"/>
      <w:r>
        <w:rPr>
          <w:rFonts w:ascii="Arial" w:eastAsia="Times New Roman" w:hAnsi="Arial" w:cs="Arial"/>
          <w:i/>
          <w:spacing w:val="-3"/>
        </w:rPr>
        <w:t xml:space="preserve"> 1.000 euros de </w:t>
      </w:r>
      <w:proofErr w:type="spellStart"/>
      <w:r>
        <w:rPr>
          <w:rFonts w:ascii="Arial" w:eastAsia="Times New Roman" w:hAnsi="Arial" w:cs="Arial"/>
          <w:i/>
          <w:spacing w:val="-3"/>
        </w:rPr>
        <w:t>precio</w:t>
      </w:r>
      <w:proofErr w:type="spellEnd"/>
      <w:r>
        <w:rPr>
          <w:rFonts w:ascii="Arial" w:eastAsia="Times New Roman" w:hAnsi="Arial" w:cs="Arial"/>
          <w:i/>
          <w:spacing w:val="-3"/>
        </w:rPr>
        <w:t xml:space="preserve">, IGIC </w:t>
      </w:r>
      <w:proofErr w:type="spellStart"/>
      <w:r>
        <w:rPr>
          <w:rFonts w:ascii="Arial" w:eastAsia="Times New Roman" w:hAnsi="Arial" w:cs="Arial"/>
          <w:i/>
          <w:spacing w:val="-3"/>
        </w:rPr>
        <w:t>excluido</w:t>
      </w:r>
      <w:proofErr w:type="spellEnd"/>
      <w:r>
        <w:rPr>
          <w:rFonts w:ascii="Arial" w:eastAsia="Times New Roman" w:hAnsi="Arial" w:cs="Arial"/>
          <w:i/>
          <w:spacing w:val="-3"/>
        </w:rPr>
        <w:t xml:space="preserve">, de </w:t>
      </w:r>
      <w:proofErr w:type="spellStart"/>
      <w:r>
        <w:rPr>
          <w:rFonts w:ascii="Arial" w:eastAsia="Times New Roman" w:hAnsi="Arial" w:cs="Arial"/>
          <w:i/>
          <w:spacing w:val="-3"/>
        </w:rPr>
        <w:t>conformidad</w:t>
      </w:r>
      <w:proofErr w:type="spellEnd"/>
      <w:r>
        <w:rPr>
          <w:rFonts w:ascii="Arial" w:eastAsia="Times New Roman" w:hAnsi="Arial" w:cs="Arial"/>
          <w:i/>
          <w:spacing w:val="-3"/>
        </w:rPr>
        <w:t xml:space="preserve"> con lo </w:t>
      </w:r>
      <w:proofErr w:type="spellStart"/>
      <w:r>
        <w:rPr>
          <w:rFonts w:ascii="Arial" w:eastAsia="Times New Roman" w:hAnsi="Arial" w:cs="Arial"/>
          <w:i/>
          <w:spacing w:val="-3"/>
        </w:rPr>
        <w:t>dispuesto</w:t>
      </w:r>
      <w:proofErr w:type="spellEnd"/>
      <w:r>
        <w:rPr>
          <w:rFonts w:ascii="Arial" w:eastAsia="Times New Roman" w:hAnsi="Arial" w:cs="Arial"/>
          <w:i/>
          <w:spacing w:val="-3"/>
        </w:rPr>
        <w:t xml:space="preserve"> </w:t>
      </w:r>
      <w:proofErr w:type="spellStart"/>
      <w:r>
        <w:rPr>
          <w:rFonts w:ascii="Arial" w:eastAsia="Times New Roman" w:hAnsi="Arial" w:cs="Arial"/>
          <w:i/>
          <w:spacing w:val="-3"/>
        </w:rPr>
        <w:t>en</w:t>
      </w:r>
      <w:proofErr w:type="spellEnd"/>
      <w:r>
        <w:rPr>
          <w:rFonts w:ascii="Arial" w:eastAsia="Times New Roman" w:hAnsi="Arial" w:cs="Arial"/>
          <w:i/>
          <w:spacing w:val="-3"/>
        </w:rPr>
        <w:t xml:space="preserve"> </w:t>
      </w:r>
      <w:proofErr w:type="spellStart"/>
      <w:r>
        <w:rPr>
          <w:rFonts w:ascii="Arial" w:eastAsia="Times New Roman" w:hAnsi="Arial" w:cs="Arial"/>
          <w:i/>
          <w:spacing w:val="-3"/>
        </w:rPr>
        <w:t>el</w:t>
      </w:r>
      <w:proofErr w:type="spellEnd"/>
      <w:r>
        <w:rPr>
          <w:rFonts w:ascii="Arial" w:eastAsia="Times New Roman" w:hAnsi="Arial" w:cs="Arial"/>
          <w:i/>
          <w:spacing w:val="-3"/>
        </w:rPr>
        <w:t xml:space="preserve"> </w:t>
      </w:r>
      <w:proofErr w:type="spellStart"/>
      <w:r>
        <w:rPr>
          <w:rFonts w:ascii="Arial" w:eastAsia="Times New Roman" w:hAnsi="Arial" w:cs="Arial"/>
          <w:i/>
          <w:spacing w:val="-3"/>
        </w:rPr>
        <w:t>segundo</w:t>
      </w:r>
      <w:proofErr w:type="spellEnd"/>
      <w:r>
        <w:rPr>
          <w:rFonts w:ascii="Arial" w:eastAsia="Times New Roman" w:hAnsi="Arial" w:cs="Arial"/>
          <w:i/>
          <w:spacing w:val="-3"/>
        </w:rPr>
        <w:t xml:space="preserve"> </w:t>
      </w:r>
      <w:proofErr w:type="spellStart"/>
      <w:r>
        <w:rPr>
          <w:rFonts w:ascii="Arial" w:eastAsia="Times New Roman" w:hAnsi="Arial" w:cs="Arial"/>
          <w:i/>
          <w:spacing w:val="-3"/>
        </w:rPr>
        <w:t>párrafo</w:t>
      </w:r>
      <w:proofErr w:type="spellEnd"/>
      <w:r>
        <w:rPr>
          <w:rFonts w:ascii="Arial" w:eastAsia="Times New Roman" w:hAnsi="Arial" w:cs="Arial"/>
          <w:i/>
          <w:spacing w:val="-3"/>
        </w:rPr>
        <w:t xml:space="preserve"> del </w:t>
      </w:r>
      <w:proofErr w:type="spellStart"/>
      <w:r>
        <w:rPr>
          <w:rFonts w:ascii="Arial" w:eastAsia="Times New Roman" w:hAnsi="Arial" w:cs="Arial"/>
          <w:i/>
          <w:spacing w:val="-3"/>
        </w:rPr>
        <w:t>artículo</w:t>
      </w:r>
      <w:proofErr w:type="spellEnd"/>
      <w:r>
        <w:rPr>
          <w:rFonts w:ascii="Arial" w:eastAsia="Times New Roman" w:hAnsi="Arial" w:cs="Arial"/>
          <w:i/>
          <w:spacing w:val="-3"/>
        </w:rPr>
        <w:t xml:space="preserve"> 193.3 de la LCSP.</w:t>
      </w:r>
    </w:p>
    <w:p w14:paraId="41E93915" w14:textId="77777777" w:rsidR="00F02C6D" w:rsidRDefault="00F02C6D" w:rsidP="005B3292">
      <w:pPr>
        <w:tabs>
          <w:tab w:val="num" w:pos="1276"/>
        </w:tabs>
        <w:kinsoku w:val="0"/>
        <w:spacing w:before="216" w:line="252" w:lineRule="auto"/>
        <w:ind w:firstLine="567"/>
        <w:jc w:val="both"/>
        <w:rPr>
          <w:rFonts w:ascii="Arial" w:eastAsia="Times New Roman" w:hAnsi="Arial" w:cs="Arial"/>
          <w:i/>
          <w:spacing w:val="-2"/>
        </w:rPr>
      </w:pPr>
      <w:proofErr w:type="spellStart"/>
      <w:r>
        <w:rPr>
          <w:rFonts w:ascii="Arial" w:eastAsia="Times New Roman" w:hAnsi="Arial" w:cs="Arial"/>
          <w:i/>
          <w:spacing w:val="-1"/>
        </w:rPr>
        <w:t>Cada</w:t>
      </w:r>
      <w:proofErr w:type="spellEnd"/>
      <w:r>
        <w:rPr>
          <w:rFonts w:ascii="Arial" w:eastAsia="Times New Roman" w:hAnsi="Arial" w:cs="Arial"/>
          <w:i/>
          <w:spacing w:val="-1"/>
        </w:rPr>
        <w:t xml:space="preserve"> </w:t>
      </w:r>
      <w:proofErr w:type="spellStart"/>
      <w:r>
        <w:rPr>
          <w:rFonts w:ascii="Arial" w:eastAsia="Times New Roman" w:hAnsi="Arial" w:cs="Arial"/>
          <w:i/>
          <w:spacing w:val="-1"/>
        </w:rPr>
        <w:t>vez</w:t>
      </w:r>
      <w:proofErr w:type="spellEnd"/>
      <w:r>
        <w:rPr>
          <w:rFonts w:ascii="Arial" w:eastAsia="Times New Roman" w:hAnsi="Arial" w:cs="Arial"/>
          <w:i/>
          <w:spacing w:val="-1"/>
        </w:rPr>
        <w:t xml:space="preserve"> que las </w:t>
      </w:r>
      <w:proofErr w:type="spellStart"/>
      <w:r>
        <w:rPr>
          <w:rFonts w:ascii="Arial" w:eastAsia="Times New Roman" w:hAnsi="Arial" w:cs="Arial"/>
          <w:i/>
          <w:spacing w:val="-1"/>
        </w:rPr>
        <w:t>penalidades</w:t>
      </w:r>
      <w:proofErr w:type="spellEnd"/>
      <w:r>
        <w:rPr>
          <w:rFonts w:ascii="Arial" w:eastAsia="Times New Roman" w:hAnsi="Arial" w:cs="Arial"/>
          <w:i/>
          <w:spacing w:val="-1"/>
        </w:rPr>
        <w:t xml:space="preserve"> </w:t>
      </w:r>
      <w:proofErr w:type="spellStart"/>
      <w:r>
        <w:rPr>
          <w:rFonts w:ascii="Arial" w:eastAsia="Times New Roman" w:hAnsi="Arial" w:cs="Arial"/>
          <w:i/>
          <w:spacing w:val="-1"/>
        </w:rPr>
        <w:t>por</w:t>
      </w:r>
      <w:proofErr w:type="spellEnd"/>
      <w:r>
        <w:rPr>
          <w:rFonts w:ascii="Arial" w:eastAsia="Times New Roman" w:hAnsi="Arial" w:cs="Arial"/>
          <w:i/>
          <w:spacing w:val="-1"/>
        </w:rPr>
        <w:t xml:space="preserve"> </w:t>
      </w:r>
      <w:proofErr w:type="spellStart"/>
      <w:r>
        <w:rPr>
          <w:rFonts w:ascii="Arial" w:eastAsia="Times New Roman" w:hAnsi="Arial" w:cs="Arial"/>
          <w:i/>
          <w:spacing w:val="-1"/>
        </w:rPr>
        <w:t>demora</w:t>
      </w:r>
      <w:proofErr w:type="spellEnd"/>
      <w:r>
        <w:rPr>
          <w:rFonts w:ascii="Arial" w:eastAsia="Times New Roman" w:hAnsi="Arial" w:cs="Arial"/>
          <w:i/>
          <w:spacing w:val="-1"/>
        </w:rPr>
        <w:t xml:space="preserve"> </w:t>
      </w:r>
      <w:proofErr w:type="spellStart"/>
      <w:r>
        <w:rPr>
          <w:rFonts w:ascii="Arial" w:eastAsia="Times New Roman" w:hAnsi="Arial" w:cs="Arial"/>
          <w:i/>
          <w:spacing w:val="-1"/>
        </w:rPr>
        <w:t>alcancen</w:t>
      </w:r>
      <w:proofErr w:type="spellEnd"/>
      <w:r>
        <w:rPr>
          <w:rFonts w:ascii="Arial" w:eastAsia="Times New Roman" w:hAnsi="Arial" w:cs="Arial"/>
          <w:i/>
          <w:spacing w:val="-1"/>
        </w:rPr>
        <w:t xml:space="preserve"> un </w:t>
      </w:r>
      <w:proofErr w:type="spellStart"/>
      <w:r>
        <w:rPr>
          <w:rFonts w:ascii="Arial" w:eastAsia="Times New Roman" w:hAnsi="Arial" w:cs="Arial"/>
          <w:i/>
          <w:spacing w:val="-1"/>
        </w:rPr>
        <w:t>múltiplo</w:t>
      </w:r>
      <w:proofErr w:type="spellEnd"/>
      <w:r>
        <w:rPr>
          <w:rFonts w:ascii="Arial" w:eastAsia="Times New Roman" w:hAnsi="Arial" w:cs="Arial"/>
          <w:i/>
          <w:spacing w:val="-1"/>
        </w:rPr>
        <w:t xml:space="preserve"> del 5 </w:t>
      </w:r>
      <w:proofErr w:type="spellStart"/>
      <w:r>
        <w:rPr>
          <w:rFonts w:ascii="Arial" w:eastAsia="Times New Roman" w:hAnsi="Arial" w:cs="Arial"/>
          <w:i/>
          <w:spacing w:val="-1"/>
        </w:rPr>
        <w:t>por</w:t>
      </w:r>
      <w:proofErr w:type="spellEnd"/>
      <w:r>
        <w:rPr>
          <w:rFonts w:ascii="Arial" w:eastAsia="Times New Roman" w:hAnsi="Arial" w:cs="Arial"/>
          <w:i/>
          <w:spacing w:val="-1"/>
        </w:rPr>
        <w:t xml:space="preserve"> 100 del </w:t>
      </w:r>
      <w:proofErr w:type="spellStart"/>
      <w:r>
        <w:rPr>
          <w:rFonts w:ascii="Arial" w:eastAsia="Times New Roman" w:hAnsi="Arial" w:cs="Arial"/>
          <w:i/>
          <w:spacing w:val="-1"/>
        </w:rPr>
        <w:t>precio</w:t>
      </w:r>
      <w:proofErr w:type="spellEnd"/>
      <w:r>
        <w:rPr>
          <w:rFonts w:ascii="Arial" w:eastAsia="Times New Roman" w:hAnsi="Arial" w:cs="Arial"/>
          <w:i/>
          <w:spacing w:val="-1"/>
        </w:rPr>
        <w:t xml:space="preserve"> </w:t>
      </w:r>
      <w:r>
        <w:rPr>
          <w:rFonts w:ascii="Arial" w:eastAsia="Times New Roman" w:hAnsi="Arial" w:cs="Arial"/>
          <w:i/>
          <w:spacing w:val="-4"/>
        </w:rPr>
        <w:t xml:space="preserve">del </w:t>
      </w:r>
      <w:proofErr w:type="spellStart"/>
      <w:r>
        <w:rPr>
          <w:rFonts w:ascii="Arial" w:eastAsia="Times New Roman" w:hAnsi="Arial" w:cs="Arial"/>
          <w:i/>
          <w:spacing w:val="-4"/>
        </w:rPr>
        <w:t>lote</w:t>
      </w:r>
      <w:proofErr w:type="spellEnd"/>
      <w:r>
        <w:rPr>
          <w:rFonts w:ascii="Arial" w:eastAsia="Times New Roman" w:hAnsi="Arial" w:cs="Arial"/>
          <w:i/>
          <w:spacing w:val="-4"/>
        </w:rPr>
        <w:t xml:space="preserve"> </w:t>
      </w:r>
      <w:proofErr w:type="spellStart"/>
      <w:r>
        <w:rPr>
          <w:rFonts w:ascii="Arial" w:eastAsia="Times New Roman" w:hAnsi="Arial" w:cs="Arial"/>
          <w:i/>
          <w:spacing w:val="-4"/>
        </w:rPr>
        <w:t>adjudicado</w:t>
      </w:r>
      <w:proofErr w:type="spellEnd"/>
      <w:r>
        <w:rPr>
          <w:rFonts w:ascii="Arial" w:eastAsia="Times New Roman" w:hAnsi="Arial" w:cs="Arial"/>
          <w:i/>
          <w:spacing w:val="-4"/>
        </w:rPr>
        <w:t xml:space="preserve">, IGIC </w:t>
      </w:r>
      <w:proofErr w:type="spellStart"/>
      <w:r>
        <w:rPr>
          <w:rFonts w:ascii="Arial" w:eastAsia="Times New Roman" w:hAnsi="Arial" w:cs="Arial"/>
          <w:i/>
          <w:spacing w:val="-4"/>
        </w:rPr>
        <w:t>excluido</w:t>
      </w:r>
      <w:proofErr w:type="spellEnd"/>
      <w:r>
        <w:rPr>
          <w:rFonts w:ascii="Arial" w:eastAsia="Times New Roman" w:hAnsi="Arial" w:cs="Arial"/>
          <w:i/>
          <w:spacing w:val="-4"/>
        </w:rPr>
        <w:t xml:space="preserve">, </w:t>
      </w:r>
      <w:proofErr w:type="spellStart"/>
      <w:r>
        <w:rPr>
          <w:rFonts w:ascii="Arial" w:eastAsia="Times New Roman" w:hAnsi="Arial" w:cs="Arial"/>
          <w:i/>
          <w:spacing w:val="-4"/>
        </w:rPr>
        <w:t>el</w:t>
      </w:r>
      <w:proofErr w:type="spellEnd"/>
      <w:r>
        <w:rPr>
          <w:rFonts w:ascii="Arial" w:eastAsia="Times New Roman" w:hAnsi="Arial" w:cs="Arial"/>
          <w:i/>
          <w:spacing w:val="-4"/>
        </w:rPr>
        <w:t xml:space="preserve"> </w:t>
      </w:r>
      <w:proofErr w:type="spellStart"/>
      <w:r>
        <w:rPr>
          <w:rFonts w:ascii="Arial" w:eastAsia="Times New Roman" w:hAnsi="Arial" w:cs="Arial"/>
          <w:i/>
          <w:spacing w:val="-4"/>
        </w:rPr>
        <w:t>órgano</w:t>
      </w:r>
      <w:proofErr w:type="spellEnd"/>
      <w:r>
        <w:rPr>
          <w:rFonts w:ascii="Arial" w:eastAsia="Times New Roman" w:hAnsi="Arial" w:cs="Arial"/>
          <w:i/>
          <w:spacing w:val="-4"/>
        </w:rPr>
        <w:t xml:space="preserve"> de </w:t>
      </w:r>
      <w:proofErr w:type="spellStart"/>
      <w:r>
        <w:rPr>
          <w:rFonts w:ascii="Arial" w:eastAsia="Times New Roman" w:hAnsi="Arial" w:cs="Arial"/>
          <w:i/>
          <w:spacing w:val="-4"/>
        </w:rPr>
        <w:t>contratación</w:t>
      </w:r>
      <w:proofErr w:type="spellEnd"/>
      <w:r>
        <w:rPr>
          <w:rFonts w:ascii="Arial" w:eastAsia="Times New Roman" w:hAnsi="Arial" w:cs="Arial"/>
          <w:i/>
          <w:spacing w:val="-4"/>
        </w:rPr>
        <w:t xml:space="preserve"> </w:t>
      </w:r>
      <w:proofErr w:type="spellStart"/>
      <w:r>
        <w:rPr>
          <w:rFonts w:ascii="Arial" w:eastAsia="Times New Roman" w:hAnsi="Arial" w:cs="Arial"/>
          <w:i/>
          <w:spacing w:val="-4"/>
        </w:rPr>
        <w:t>estará</w:t>
      </w:r>
      <w:proofErr w:type="spellEnd"/>
      <w:r>
        <w:rPr>
          <w:rFonts w:ascii="Arial" w:eastAsia="Times New Roman" w:hAnsi="Arial" w:cs="Arial"/>
          <w:i/>
          <w:spacing w:val="-4"/>
        </w:rPr>
        <w:t xml:space="preserve"> </w:t>
      </w:r>
      <w:proofErr w:type="spellStart"/>
      <w:r>
        <w:rPr>
          <w:rFonts w:ascii="Arial" w:eastAsia="Times New Roman" w:hAnsi="Arial" w:cs="Arial"/>
          <w:i/>
          <w:spacing w:val="-4"/>
        </w:rPr>
        <w:t>facultado</w:t>
      </w:r>
      <w:proofErr w:type="spellEnd"/>
      <w:r>
        <w:rPr>
          <w:rFonts w:ascii="Arial" w:eastAsia="Times New Roman" w:hAnsi="Arial" w:cs="Arial"/>
          <w:i/>
          <w:spacing w:val="-4"/>
        </w:rPr>
        <w:t xml:space="preserve"> para </w:t>
      </w:r>
      <w:proofErr w:type="spellStart"/>
      <w:r>
        <w:rPr>
          <w:rFonts w:ascii="Arial" w:eastAsia="Times New Roman" w:hAnsi="Arial" w:cs="Arial"/>
          <w:i/>
          <w:spacing w:val="-4"/>
        </w:rPr>
        <w:t>proceder</w:t>
      </w:r>
      <w:proofErr w:type="spellEnd"/>
      <w:r>
        <w:rPr>
          <w:rFonts w:ascii="Arial" w:eastAsia="Times New Roman" w:hAnsi="Arial" w:cs="Arial"/>
          <w:i/>
          <w:spacing w:val="-4"/>
        </w:rPr>
        <w:t xml:space="preserve"> a la </w:t>
      </w:r>
      <w:proofErr w:type="spellStart"/>
      <w:r>
        <w:rPr>
          <w:rFonts w:ascii="Arial" w:eastAsia="Times New Roman" w:hAnsi="Arial" w:cs="Arial"/>
          <w:i/>
          <w:spacing w:val="-4"/>
        </w:rPr>
        <w:t>resolución</w:t>
      </w:r>
      <w:proofErr w:type="spellEnd"/>
      <w:r>
        <w:rPr>
          <w:rFonts w:ascii="Arial" w:eastAsia="Times New Roman" w:hAnsi="Arial" w:cs="Arial"/>
          <w:i/>
          <w:spacing w:val="-4"/>
        </w:rPr>
        <w:t xml:space="preserve"> del </w:t>
      </w:r>
      <w:proofErr w:type="spellStart"/>
      <w:r>
        <w:rPr>
          <w:rFonts w:ascii="Arial" w:eastAsia="Times New Roman" w:hAnsi="Arial" w:cs="Arial"/>
          <w:i/>
          <w:spacing w:val="-4"/>
        </w:rPr>
        <w:t>mismo</w:t>
      </w:r>
      <w:proofErr w:type="spellEnd"/>
      <w:r>
        <w:rPr>
          <w:rFonts w:ascii="Arial" w:eastAsia="Times New Roman" w:hAnsi="Arial" w:cs="Arial"/>
          <w:i/>
          <w:spacing w:val="-4"/>
        </w:rPr>
        <w:t xml:space="preserve"> o </w:t>
      </w:r>
      <w:proofErr w:type="spellStart"/>
      <w:r>
        <w:rPr>
          <w:rFonts w:ascii="Arial" w:eastAsia="Times New Roman" w:hAnsi="Arial" w:cs="Arial"/>
          <w:i/>
          <w:spacing w:val="-2"/>
        </w:rPr>
        <w:t>acordar</w:t>
      </w:r>
      <w:proofErr w:type="spellEnd"/>
      <w:r>
        <w:rPr>
          <w:rFonts w:ascii="Arial" w:eastAsia="Times New Roman" w:hAnsi="Arial" w:cs="Arial"/>
          <w:i/>
          <w:spacing w:val="-2"/>
        </w:rPr>
        <w:t xml:space="preserve"> la </w:t>
      </w:r>
      <w:proofErr w:type="spellStart"/>
      <w:r>
        <w:rPr>
          <w:rFonts w:ascii="Arial" w:eastAsia="Times New Roman" w:hAnsi="Arial" w:cs="Arial"/>
          <w:i/>
          <w:spacing w:val="-2"/>
        </w:rPr>
        <w:t>continuidad</w:t>
      </w:r>
      <w:proofErr w:type="spellEnd"/>
      <w:r>
        <w:rPr>
          <w:rFonts w:ascii="Arial" w:eastAsia="Times New Roman" w:hAnsi="Arial" w:cs="Arial"/>
          <w:i/>
          <w:spacing w:val="-2"/>
        </w:rPr>
        <w:t xml:space="preserve"> de </w:t>
      </w:r>
      <w:proofErr w:type="spellStart"/>
      <w:r>
        <w:rPr>
          <w:rFonts w:ascii="Arial" w:eastAsia="Times New Roman" w:hAnsi="Arial" w:cs="Arial"/>
          <w:i/>
          <w:spacing w:val="-2"/>
        </w:rPr>
        <w:t>su</w:t>
      </w:r>
      <w:proofErr w:type="spellEnd"/>
      <w:r>
        <w:rPr>
          <w:rFonts w:ascii="Arial" w:eastAsia="Times New Roman" w:hAnsi="Arial" w:cs="Arial"/>
          <w:i/>
          <w:spacing w:val="-2"/>
        </w:rPr>
        <w:t xml:space="preserve"> </w:t>
      </w:r>
      <w:proofErr w:type="spellStart"/>
      <w:r>
        <w:rPr>
          <w:rFonts w:ascii="Arial" w:eastAsia="Times New Roman" w:hAnsi="Arial" w:cs="Arial"/>
          <w:i/>
          <w:spacing w:val="-2"/>
        </w:rPr>
        <w:t>ejecución</w:t>
      </w:r>
      <w:proofErr w:type="spellEnd"/>
      <w:r>
        <w:rPr>
          <w:rFonts w:ascii="Arial" w:eastAsia="Times New Roman" w:hAnsi="Arial" w:cs="Arial"/>
          <w:i/>
          <w:spacing w:val="-2"/>
        </w:rPr>
        <w:t xml:space="preserve"> con </w:t>
      </w:r>
      <w:proofErr w:type="spellStart"/>
      <w:r>
        <w:rPr>
          <w:rFonts w:ascii="Arial" w:eastAsia="Times New Roman" w:hAnsi="Arial" w:cs="Arial"/>
          <w:i/>
          <w:spacing w:val="-2"/>
        </w:rPr>
        <w:t>imposición</w:t>
      </w:r>
      <w:proofErr w:type="spellEnd"/>
      <w:r>
        <w:rPr>
          <w:rFonts w:ascii="Arial" w:eastAsia="Times New Roman" w:hAnsi="Arial" w:cs="Arial"/>
          <w:i/>
          <w:spacing w:val="-2"/>
        </w:rPr>
        <w:t xml:space="preserve"> de </w:t>
      </w:r>
      <w:proofErr w:type="spellStart"/>
      <w:r>
        <w:rPr>
          <w:rFonts w:ascii="Arial" w:eastAsia="Times New Roman" w:hAnsi="Arial" w:cs="Arial"/>
          <w:i/>
          <w:spacing w:val="-2"/>
        </w:rPr>
        <w:t>nuevas</w:t>
      </w:r>
      <w:proofErr w:type="spellEnd"/>
      <w:r>
        <w:rPr>
          <w:rFonts w:ascii="Arial" w:eastAsia="Times New Roman" w:hAnsi="Arial" w:cs="Arial"/>
          <w:i/>
          <w:spacing w:val="-2"/>
        </w:rPr>
        <w:t xml:space="preserve"> </w:t>
      </w:r>
      <w:proofErr w:type="spellStart"/>
      <w:r>
        <w:rPr>
          <w:rFonts w:ascii="Arial" w:eastAsia="Times New Roman" w:hAnsi="Arial" w:cs="Arial"/>
          <w:i/>
          <w:spacing w:val="-2"/>
        </w:rPr>
        <w:t>penalidades</w:t>
      </w:r>
      <w:proofErr w:type="spellEnd"/>
      <w:r>
        <w:rPr>
          <w:rFonts w:ascii="Arial" w:eastAsia="Times New Roman" w:hAnsi="Arial" w:cs="Arial"/>
          <w:i/>
          <w:spacing w:val="-2"/>
        </w:rPr>
        <w:t xml:space="preserve">. En </w:t>
      </w:r>
      <w:proofErr w:type="spellStart"/>
      <w:r>
        <w:rPr>
          <w:rFonts w:ascii="Arial" w:eastAsia="Times New Roman" w:hAnsi="Arial" w:cs="Arial"/>
          <w:i/>
          <w:spacing w:val="-2"/>
        </w:rPr>
        <w:t>este</w:t>
      </w:r>
      <w:proofErr w:type="spellEnd"/>
      <w:r>
        <w:rPr>
          <w:rFonts w:ascii="Arial" w:eastAsia="Times New Roman" w:hAnsi="Arial" w:cs="Arial"/>
          <w:i/>
          <w:spacing w:val="-2"/>
        </w:rPr>
        <w:t xml:space="preserve"> </w:t>
      </w:r>
      <w:proofErr w:type="spellStart"/>
      <w:r>
        <w:rPr>
          <w:rFonts w:ascii="Arial" w:eastAsia="Times New Roman" w:hAnsi="Arial" w:cs="Arial"/>
          <w:i/>
          <w:spacing w:val="-2"/>
        </w:rPr>
        <w:t>último</w:t>
      </w:r>
      <w:proofErr w:type="spellEnd"/>
      <w:r>
        <w:rPr>
          <w:rFonts w:ascii="Arial" w:eastAsia="Times New Roman" w:hAnsi="Arial" w:cs="Arial"/>
          <w:i/>
          <w:spacing w:val="-2"/>
        </w:rPr>
        <w:t xml:space="preserve"> </w:t>
      </w:r>
      <w:proofErr w:type="spellStart"/>
      <w:r>
        <w:rPr>
          <w:rFonts w:ascii="Arial" w:eastAsia="Times New Roman" w:hAnsi="Arial" w:cs="Arial"/>
          <w:i/>
          <w:spacing w:val="-2"/>
        </w:rPr>
        <w:t>supuesto</w:t>
      </w:r>
      <w:proofErr w:type="spellEnd"/>
      <w:r>
        <w:rPr>
          <w:rFonts w:ascii="Arial" w:eastAsia="Times New Roman" w:hAnsi="Arial" w:cs="Arial"/>
          <w:i/>
          <w:spacing w:val="-2"/>
        </w:rPr>
        <w:t xml:space="preserve">, </w:t>
      </w:r>
      <w:proofErr w:type="spellStart"/>
      <w:r>
        <w:rPr>
          <w:rFonts w:ascii="Arial" w:eastAsia="Times New Roman" w:hAnsi="Arial" w:cs="Arial"/>
          <w:i/>
          <w:spacing w:val="-2"/>
        </w:rPr>
        <w:t>el</w:t>
      </w:r>
      <w:proofErr w:type="spellEnd"/>
      <w:r>
        <w:rPr>
          <w:rFonts w:ascii="Arial" w:eastAsia="Times New Roman" w:hAnsi="Arial" w:cs="Arial"/>
          <w:i/>
          <w:spacing w:val="-2"/>
        </w:rPr>
        <w:t xml:space="preserve"> </w:t>
      </w:r>
      <w:proofErr w:type="spellStart"/>
      <w:r>
        <w:rPr>
          <w:rFonts w:ascii="Arial" w:eastAsia="Times New Roman" w:hAnsi="Arial" w:cs="Arial"/>
          <w:i/>
          <w:spacing w:val="-2"/>
        </w:rPr>
        <w:t>órgano</w:t>
      </w:r>
      <w:proofErr w:type="spellEnd"/>
      <w:r>
        <w:rPr>
          <w:rFonts w:ascii="Arial" w:eastAsia="Times New Roman" w:hAnsi="Arial" w:cs="Arial"/>
          <w:i/>
          <w:spacing w:val="-2"/>
        </w:rPr>
        <w:t xml:space="preserve"> de </w:t>
      </w:r>
      <w:proofErr w:type="spellStart"/>
      <w:r>
        <w:rPr>
          <w:rFonts w:ascii="Arial" w:eastAsia="Times New Roman" w:hAnsi="Arial" w:cs="Arial"/>
          <w:i/>
          <w:spacing w:val="-2"/>
        </w:rPr>
        <w:t>contratación</w:t>
      </w:r>
      <w:proofErr w:type="spellEnd"/>
      <w:r>
        <w:rPr>
          <w:rFonts w:ascii="Arial" w:eastAsia="Times New Roman" w:hAnsi="Arial" w:cs="Arial"/>
          <w:i/>
          <w:spacing w:val="-2"/>
        </w:rPr>
        <w:t xml:space="preserve"> </w:t>
      </w:r>
      <w:proofErr w:type="spellStart"/>
      <w:r>
        <w:rPr>
          <w:rFonts w:ascii="Arial" w:eastAsia="Times New Roman" w:hAnsi="Arial" w:cs="Arial"/>
          <w:i/>
          <w:spacing w:val="-2"/>
        </w:rPr>
        <w:t>concederá</w:t>
      </w:r>
      <w:proofErr w:type="spellEnd"/>
      <w:r>
        <w:rPr>
          <w:rFonts w:ascii="Arial" w:eastAsia="Times New Roman" w:hAnsi="Arial" w:cs="Arial"/>
          <w:i/>
          <w:spacing w:val="-2"/>
        </w:rPr>
        <w:t xml:space="preserve"> la </w:t>
      </w:r>
      <w:proofErr w:type="spellStart"/>
      <w:r>
        <w:rPr>
          <w:rFonts w:ascii="Arial" w:eastAsia="Times New Roman" w:hAnsi="Arial" w:cs="Arial"/>
          <w:i/>
          <w:spacing w:val="-2"/>
        </w:rPr>
        <w:t>ampliación</w:t>
      </w:r>
      <w:proofErr w:type="spellEnd"/>
      <w:r>
        <w:rPr>
          <w:rFonts w:ascii="Arial" w:eastAsia="Times New Roman" w:hAnsi="Arial" w:cs="Arial"/>
          <w:i/>
          <w:spacing w:val="-2"/>
        </w:rPr>
        <w:t xml:space="preserve"> del </w:t>
      </w:r>
      <w:proofErr w:type="spellStart"/>
      <w:r>
        <w:rPr>
          <w:rFonts w:ascii="Arial" w:eastAsia="Times New Roman" w:hAnsi="Arial" w:cs="Arial"/>
          <w:i/>
          <w:spacing w:val="-2"/>
        </w:rPr>
        <w:t>plazo</w:t>
      </w:r>
      <w:proofErr w:type="spellEnd"/>
      <w:r>
        <w:rPr>
          <w:rFonts w:ascii="Arial" w:eastAsia="Times New Roman" w:hAnsi="Arial" w:cs="Arial"/>
          <w:i/>
          <w:spacing w:val="-2"/>
        </w:rPr>
        <w:t xml:space="preserve"> que </w:t>
      </w:r>
      <w:proofErr w:type="spellStart"/>
      <w:r>
        <w:rPr>
          <w:rFonts w:ascii="Arial" w:eastAsia="Times New Roman" w:hAnsi="Arial" w:cs="Arial"/>
          <w:i/>
          <w:spacing w:val="-2"/>
        </w:rPr>
        <w:t>estime</w:t>
      </w:r>
      <w:proofErr w:type="spellEnd"/>
      <w:r>
        <w:rPr>
          <w:rFonts w:ascii="Arial" w:eastAsia="Times New Roman" w:hAnsi="Arial" w:cs="Arial"/>
          <w:i/>
          <w:spacing w:val="-2"/>
        </w:rPr>
        <w:t xml:space="preserve"> </w:t>
      </w:r>
      <w:proofErr w:type="spellStart"/>
      <w:r>
        <w:rPr>
          <w:rFonts w:ascii="Arial" w:eastAsia="Times New Roman" w:hAnsi="Arial" w:cs="Arial"/>
          <w:i/>
          <w:spacing w:val="-2"/>
        </w:rPr>
        <w:t>necesaria</w:t>
      </w:r>
      <w:proofErr w:type="spellEnd"/>
      <w:r>
        <w:rPr>
          <w:rFonts w:ascii="Arial" w:eastAsia="Times New Roman" w:hAnsi="Arial" w:cs="Arial"/>
          <w:i/>
          <w:spacing w:val="-2"/>
        </w:rPr>
        <w:t xml:space="preserve"> para la </w:t>
      </w:r>
      <w:proofErr w:type="spellStart"/>
      <w:r>
        <w:rPr>
          <w:rFonts w:ascii="Arial" w:eastAsia="Times New Roman" w:hAnsi="Arial" w:cs="Arial"/>
          <w:i/>
          <w:spacing w:val="-2"/>
        </w:rPr>
        <w:t>terminación</w:t>
      </w:r>
      <w:proofErr w:type="spellEnd"/>
      <w:r>
        <w:rPr>
          <w:rFonts w:ascii="Arial" w:eastAsia="Times New Roman" w:hAnsi="Arial" w:cs="Arial"/>
          <w:i/>
          <w:spacing w:val="-2"/>
        </w:rPr>
        <w:t xml:space="preserve"> del </w:t>
      </w:r>
      <w:proofErr w:type="spellStart"/>
      <w:r>
        <w:rPr>
          <w:rFonts w:ascii="Arial" w:eastAsia="Times New Roman" w:hAnsi="Arial" w:cs="Arial"/>
          <w:i/>
          <w:spacing w:val="-2"/>
        </w:rPr>
        <w:t>contrato</w:t>
      </w:r>
      <w:proofErr w:type="spellEnd"/>
      <w:r>
        <w:rPr>
          <w:rFonts w:ascii="Arial" w:eastAsia="Times New Roman" w:hAnsi="Arial" w:cs="Arial"/>
          <w:i/>
          <w:spacing w:val="-2"/>
        </w:rPr>
        <w:t>.</w:t>
      </w:r>
    </w:p>
    <w:p w14:paraId="2B3FB18C" w14:textId="77777777" w:rsidR="00F02C6D" w:rsidRDefault="00F02C6D" w:rsidP="005B3292">
      <w:pPr>
        <w:tabs>
          <w:tab w:val="num" w:pos="1276"/>
          <w:tab w:val="left" w:pos="8887"/>
        </w:tabs>
        <w:kinsoku w:val="0"/>
        <w:spacing w:before="252" w:line="252" w:lineRule="auto"/>
        <w:ind w:firstLine="567"/>
        <w:jc w:val="both"/>
        <w:rPr>
          <w:rFonts w:ascii="Arial" w:hAnsi="Arial" w:cs="Arial"/>
          <w:color w:val="000000"/>
        </w:rPr>
      </w:pPr>
      <w:proofErr w:type="spellStart"/>
      <w:r>
        <w:rPr>
          <w:rFonts w:ascii="Arial" w:eastAsia="Times New Roman" w:hAnsi="Arial" w:cs="Arial"/>
          <w:i/>
          <w:spacing w:val="-2"/>
        </w:rPr>
        <w:lastRenderedPageBreak/>
        <w:t>Asimismo</w:t>
      </w:r>
      <w:proofErr w:type="spellEnd"/>
      <w:r>
        <w:rPr>
          <w:rFonts w:ascii="Arial" w:eastAsia="Times New Roman" w:hAnsi="Arial" w:cs="Arial"/>
          <w:i/>
          <w:spacing w:val="-2"/>
        </w:rPr>
        <w:t xml:space="preserve">, la </w:t>
      </w:r>
      <w:proofErr w:type="spellStart"/>
      <w:r>
        <w:rPr>
          <w:rFonts w:ascii="Arial" w:eastAsia="Times New Roman" w:hAnsi="Arial" w:cs="Arial"/>
          <w:i/>
          <w:spacing w:val="-2"/>
        </w:rPr>
        <w:t>Administración</w:t>
      </w:r>
      <w:proofErr w:type="spellEnd"/>
      <w:r>
        <w:rPr>
          <w:rFonts w:ascii="Arial" w:eastAsia="Times New Roman" w:hAnsi="Arial" w:cs="Arial"/>
          <w:i/>
          <w:spacing w:val="-2"/>
        </w:rPr>
        <w:t xml:space="preserve"> </w:t>
      </w:r>
      <w:proofErr w:type="spellStart"/>
      <w:r>
        <w:rPr>
          <w:rFonts w:ascii="Arial" w:eastAsia="Times New Roman" w:hAnsi="Arial" w:cs="Arial"/>
          <w:i/>
          <w:spacing w:val="-2"/>
        </w:rPr>
        <w:t>tendrá</w:t>
      </w:r>
      <w:proofErr w:type="spellEnd"/>
      <w:r>
        <w:rPr>
          <w:rFonts w:ascii="Arial" w:eastAsia="Times New Roman" w:hAnsi="Arial" w:cs="Arial"/>
          <w:i/>
          <w:spacing w:val="-2"/>
        </w:rPr>
        <w:t xml:space="preserve"> las </w:t>
      </w:r>
      <w:proofErr w:type="spellStart"/>
      <w:r>
        <w:rPr>
          <w:rFonts w:ascii="Arial" w:eastAsia="Times New Roman" w:hAnsi="Arial" w:cs="Arial"/>
          <w:i/>
          <w:spacing w:val="-2"/>
        </w:rPr>
        <w:t>mismas</w:t>
      </w:r>
      <w:proofErr w:type="spellEnd"/>
      <w:r>
        <w:rPr>
          <w:rFonts w:ascii="Arial" w:eastAsia="Times New Roman" w:hAnsi="Arial" w:cs="Arial"/>
          <w:i/>
          <w:spacing w:val="-2"/>
        </w:rPr>
        <w:t xml:space="preserve"> </w:t>
      </w:r>
      <w:proofErr w:type="spellStart"/>
      <w:r>
        <w:rPr>
          <w:rFonts w:ascii="Arial" w:eastAsia="Times New Roman" w:hAnsi="Arial" w:cs="Arial"/>
          <w:i/>
          <w:spacing w:val="-2"/>
        </w:rPr>
        <w:t>prerrogativas</w:t>
      </w:r>
      <w:proofErr w:type="spellEnd"/>
      <w:r>
        <w:rPr>
          <w:rFonts w:ascii="Arial" w:eastAsia="Times New Roman" w:hAnsi="Arial" w:cs="Arial"/>
          <w:i/>
          <w:spacing w:val="-2"/>
        </w:rPr>
        <w:t xml:space="preserve"> </w:t>
      </w:r>
      <w:proofErr w:type="spellStart"/>
      <w:r>
        <w:rPr>
          <w:rFonts w:ascii="Arial" w:eastAsia="Times New Roman" w:hAnsi="Arial" w:cs="Arial"/>
          <w:i/>
          <w:spacing w:val="-2"/>
        </w:rPr>
        <w:t>cuando</w:t>
      </w:r>
      <w:proofErr w:type="spellEnd"/>
      <w:r>
        <w:rPr>
          <w:rFonts w:ascii="Arial" w:eastAsia="Times New Roman" w:hAnsi="Arial" w:cs="Arial"/>
          <w:i/>
          <w:spacing w:val="-2"/>
        </w:rPr>
        <w:t xml:space="preserve"> la </w:t>
      </w:r>
      <w:proofErr w:type="spellStart"/>
      <w:r>
        <w:rPr>
          <w:rFonts w:ascii="Arial" w:eastAsia="Times New Roman" w:hAnsi="Arial" w:cs="Arial"/>
          <w:i/>
          <w:spacing w:val="-2"/>
        </w:rPr>
        <w:t>demora</w:t>
      </w:r>
      <w:proofErr w:type="spellEnd"/>
      <w:r>
        <w:rPr>
          <w:rFonts w:ascii="Arial" w:eastAsia="Times New Roman" w:hAnsi="Arial" w:cs="Arial"/>
          <w:i/>
          <w:spacing w:val="-2"/>
        </w:rPr>
        <w:t xml:space="preserve"> </w:t>
      </w:r>
      <w:proofErr w:type="spellStart"/>
      <w:r>
        <w:rPr>
          <w:rFonts w:ascii="Arial" w:eastAsia="Times New Roman" w:hAnsi="Arial" w:cs="Arial"/>
          <w:i/>
          <w:spacing w:val="-2"/>
        </w:rPr>
        <w:t>en</w:t>
      </w:r>
      <w:proofErr w:type="spellEnd"/>
      <w:r>
        <w:rPr>
          <w:rFonts w:ascii="Arial" w:eastAsia="Times New Roman" w:hAnsi="Arial" w:cs="Arial"/>
          <w:i/>
          <w:spacing w:val="-2"/>
        </w:rPr>
        <w:t xml:space="preserve"> </w:t>
      </w:r>
      <w:proofErr w:type="spellStart"/>
      <w:r>
        <w:rPr>
          <w:rFonts w:ascii="Arial" w:eastAsia="Times New Roman" w:hAnsi="Arial" w:cs="Arial"/>
          <w:i/>
          <w:spacing w:val="-2"/>
        </w:rPr>
        <w:t>el</w:t>
      </w:r>
      <w:proofErr w:type="spellEnd"/>
      <w:r>
        <w:rPr>
          <w:rFonts w:ascii="Arial" w:eastAsia="Times New Roman" w:hAnsi="Arial" w:cs="Arial"/>
          <w:i/>
          <w:spacing w:val="-2"/>
        </w:rPr>
        <w:t xml:space="preserve"> </w:t>
      </w:r>
      <w:proofErr w:type="spellStart"/>
      <w:r>
        <w:rPr>
          <w:rFonts w:ascii="Arial" w:eastAsia="Times New Roman" w:hAnsi="Arial" w:cs="Arial"/>
          <w:i/>
          <w:spacing w:val="3"/>
        </w:rPr>
        <w:t>cumplimiento</w:t>
      </w:r>
      <w:proofErr w:type="spellEnd"/>
      <w:r>
        <w:rPr>
          <w:rFonts w:ascii="Arial" w:eastAsia="Times New Roman" w:hAnsi="Arial" w:cs="Arial"/>
          <w:i/>
          <w:spacing w:val="3"/>
        </w:rPr>
        <w:t xml:space="preserve"> de </w:t>
      </w:r>
      <w:proofErr w:type="spellStart"/>
      <w:r>
        <w:rPr>
          <w:rFonts w:ascii="Arial" w:eastAsia="Times New Roman" w:hAnsi="Arial" w:cs="Arial"/>
          <w:i/>
          <w:spacing w:val="3"/>
        </w:rPr>
        <w:t>los</w:t>
      </w:r>
      <w:proofErr w:type="spellEnd"/>
      <w:r>
        <w:rPr>
          <w:rFonts w:ascii="Arial" w:eastAsia="Times New Roman" w:hAnsi="Arial" w:cs="Arial"/>
          <w:i/>
          <w:spacing w:val="3"/>
        </w:rPr>
        <w:t xml:space="preserve"> </w:t>
      </w:r>
      <w:proofErr w:type="spellStart"/>
      <w:r>
        <w:rPr>
          <w:rFonts w:ascii="Arial" w:eastAsia="Times New Roman" w:hAnsi="Arial" w:cs="Arial"/>
          <w:bCs/>
          <w:i/>
          <w:spacing w:val="3"/>
        </w:rPr>
        <w:t>plazos</w:t>
      </w:r>
      <w:proofErr w:type="spellEnd"/>
      <w:r>
        <w:rPr>
          <w:rFonts w:ascii="Arial" w:eastAsia="Times New Roman" w:hAnsi="Arial" w:cs="Arial"/>
          <w:bCs/>
          <w:i/>
          <w:spacing w:val="3"/>
        </w:rPr>
        <w:t xml:space="preserve"> </w:t>
      </w:r>
      <w:proofErr w:type="spellStart"/>
      <w:r>
        <w:rPr>
          <w:rFonts w:ascii="Arial" w:eastAsia="Times New Roman" w:hAnsi="Arial" w:cs="Arial"/>
          <w:bCs/>
          <w:i/>
          <w:spacing w:val="3"/>
        </w:rPr>
        <w:t>parciales</w:t>
      </w:r>
      <w:proofErr w:type="spellEnd"/>
      <w:r>
        <w:rPr>
          <w:rFonts w:ascii="Arial" w:eastAsia="Times New Roman" w:hAnsi="Arial" w:cs="Arial"/>
          <w:i/>
          <w:spacing w:val="3"/>
        </w:rPr>
        <w:t xml:space="preserve"> </w:t>
      </w:r>
      <w:proofErr w:type="spellStart"/>
      <w:r>
        <w:rPr>
          <w:rFonts w:ascii="Arial" w:eastAsia="Times New Roman" w:hAnsi="Arial" w:cs="Arial"/>
          <w:i/>
          <w:spacing w:val="3"/>
        </w:rPr>
        <w:t>haga</w:t>
      </w:r>
      <w:proofErr w:type="spellEnd"/>
      <w:r>
        <w:rPr>
          <w:rFonts w:ascii="Arial" w:eastAsia="Times New Roman" w:hAnsi="Arial" w:cs="Arial"/>
          <w:i/>
          <w:spacing w:val="3"/>
        </w:rPr>
        <w:t xml:space="preserve"> </w:t>
      </w:r>
      <w:proofErr w:type="spellStart"/>
      <w:r>
        <w:rPr>
          <w:rFonts w:ascii="Arial" w:eastAsia="Times New Roman" w:hAnsi="Arial" w:cs="Arial"/>
          <w:i/>
          <w:spacing w:val="3"/>
        </w:rPr>
        <w:t>presumir</w:t>
      </w:r>
      <w:proofErr w:type="spellEnd"/>
      <w:r>
        <w:rPr>
          <w:rFonts w:ascii="Arial" w:eastAsia="Times New Roman" w:hAnsi="Arial" w:cs="Arial"/>
          <w:i/>
          <w:spacing w:val="3"/>
        </w:rPr>
        <w:t xml:space="preserve"> </w:t>
      </w:r>
      <w:proofErr w:type="spellStart"/>
      <w:r>
        <w:rPr>
          <w:rFonts w:ascii="Arial" w:eastAsia="Times New Roman" w:hAnsi="Arial" w:cs="Arial"/>
          <w:i/>
          <w:spacing w:val="3"/>
        </w:rPr>
        <w:t>razonablemente</w:t>
      </w:r>
      <w:proofErr w:type="spellEnd"/>
      <w:r>
        <w:rPr>
          <w:rFonts w:ascii="Arial" w:eastAsia="Times New Roman" w:hAnsi="Arial" w:cs="Arial"/>
          <w:i/>
          <w:spacing w:val="3"/>
        </w:rPr>
        <w:t xml:space="preserve"> la </w:t>
      </w:r>
      <w:proofErr w:type="spellStart"/>
      <w:r>
        <w:rPr>
          <w:rFonts w:ascii="Arial" w:eastAsia="Times New Roman" w:hAnsi="Arial" w:cs="Arial"/>
          <w:i/>
          <w:spacing w:val="3"/>
        </w:rPr>
        <w:t>imposibilidad</w:t>
      </w:r>
      <w:proofErr w:type="spellEnd"/>
      <w:r>
        <w:rPr>
          <w:rFonts w:ascii="Arial" w:eastAsia="Times New Roman" w:hAnsi="Arial" w:cs="Arial"/>
          <w:i/>
          <w:spacing w:val="3"/>
        </w:rPr>
        <w:t xml:space="preserve"> del </w:t>
      </w:r>
      <w:proofErr w:type="spellStart"/>
      <w:r>
        <w:rPr>
          <w:rFonts w:ascii="Arial" w:eastAsia="Times New Roman" w:hAnsi="Arial" w:cs="Arial"/>
          <w:i/>
          <w:spacing w:val="-2"/>
        </w:rPr>
        <w:t>cumplimiento</w:t>
      </w:r>
      <w:proofErr w:type="spellEnd"/>
      <w:r>
        <w:rPr>
          <w:rFonts w:ascii="Arial" w:eastAsia="Times New Roman" w:hAnsi="Arial" w:cs="Arial"/>
          <w:i/>
          <w:spacing w:val="-2"/>
        </w:rPr>
        <w:t xml:space="preserve"> del </w:t>
      </w:r>
      <w:proofErr w:type="spellStart"/>
      <w:r>
        <w:rPr>
          <w:rFonts w:ascii="Arial" w:eastAsia="Times New Roman" w:hAnsi="Arial" w:cs="Arial"/>
          <w:i/>
          <w:spacing w:val="-2"/>
        </w:rPr>
        <w:t>plazo</w:t>
      </w:r>
      <w:proofErr w:type="spellEnd"/>
      <w:r>
        <w:rPr>
          <w:rFonts w:ascii="Arial" w:eastAsia="Times New Roman" w:hAnsi="Arial" w:cs="Arial"/>
          <w:i/>
          <w:spacing w:val="-2"/>
        </w:rPr>
        <w:t xml:space="preserve"> total.</w:t>
      </w:r>
      <w:r>
        <w:rPr>
          <w:rFonts w:ascii="Arial" w:hAnsi="Arial" w:cs="Arial"/>
          <w:color w:val="000000"/>
        </w:rPr>
        <w:t xml:space="preserve">” </w:t>
      </w:r>
    </w:p>
    <w:p w14:paraId="458B164F" w14:textId="77777777" w:rsidR="00F02C6D" w:rsidRDefault="00F02C6D" w:rsidP="005B3292">
      <w:pPr>
        <w:ind w:firstLine="567"/>
        <w:jc w:val="both"/>
        <w:rPr>
          <w:rFonts w:ascii="Arial" w:eastAsia="Times New Roman" w:hAnsi="Arial" w:cs="Arial"/>
          <w:i/>
          <w:sz w:val="16"/>
        </w:rPr>
      </w:pPr>
    </w:p>
    <w:p w14:paraId="03E3B55C" w14:textId="77777777" w:rsidR="00F02C6D" w:rsidRDefault="00F02C6D" w:rsidP="005B3292">
      <w:pPr>
        <w:ind w:firstLine="567"/>
        <w:jc w:val="both"/>
        <w:rPr>
          <w:rFonts w:ascii="Arial" w:eastAsia="Times New Roman" w:hAnsi="Arial" w:cs="Arial"/>
          <w:b/>
          <w:u w:val="single"/>
        </w:rPr>
      </w:pPr>
      <w:r>
        <w:rPr>
          <w:rFonts w:ascii="Arial" w:eastAsia="Times New Roman" w:hAnsi="Arial" w:cs="Arial"/>
          <w:b/>
          <w:u w:val="single"/>
        </w:rPr>
        <w:t xml:space="preserve">A la vista del </w:t>
      </w:r>
      <w:proofErr w:type="spellStart"/>
      <w:r>
        <w:rPr>
          <w:rFonts w:ascii="Arial" w:eastAsia="Times New Roman" w:hAnsi="Arial" w:cs="Arial"/>
          <w:b/>
          <w:u w:val="single"/>
        </w:rPr>
        <w:t>contenido</w:t>
      </w:r>
      <w:proofErr w:type="spellEnd"/>
      <w:r>
        <w:rPr>
          <w:rFonts w:ascii="Arial" w:eastAsia="Times New Roman" w:hAnsi="Arial" w:cs="Arial"/>
          <w:b/>
          <w:u w:val="single"/>
        </w:rPr>
        <w:t xml:space="preserve"> del </w:t>
      </w:r>
      <w:proofErr w:type="spellStart"/>
      <w:r>
        <w:rPr>
          <w:rFonts w:ascii="Arial" w:eastAsia="Times New Roman" w:hAnsi="Arial" w:cs="Arial"/>
          <w:b/>
          <w:u w:val="single"/>
        </w:rPr>
        <w:t>citado</w:t>
      </w:r>
      <w:proofErr w:type="spellEnd"/>
      <w:r>
        <w:rPr>
          <w:rFonts w:ascii="Arial" w:eastAsia="Times New Roman" w:hAnsi="Arial" w:cs="Arial"/>
          <w:b/>
          <w:u w:val="single"/>
        </w:rPr>
        <w:t xml:space="preserve"> </w:t>
      </w:r>
      <w:proofErr w:type="spellStart"/>
      <w:r>
        <w:rPr>
          <w:rFonts w:ascii="Arial" w:eastAsia="Times New Roman" w:hAnsi="Arial" w:cs="Arial"/>
          <w:b/>
          <w:u w:val="single"/>
        </w:rPr>
        <w:t>pliegos</w:t>
      </w:r>
      <w:proofErr w:type="spellEnd"/>
      <w:r>
        <w:rPr>
          <w:rFonts w:ascii="Arial" w:eastAsia="Times New Roman" w:hAnsi="Arial" w:cs="Arial"/>
          <w:b/>
          <w:u w:val="single"/>
        </w:rPr>
        <w:t>,</w:t>
      </w:r>
      <w:r>
        <w:rPr>
          <w:rFonts w:ascii="Arial" w:eastAsia="Times New Roman" w:hAnsi="Arial" w:cs="Arial"/>
          <w:b/>
          <w:i/>
          <w:u w:val="single"/>
        </w:rPr>
        <w:t xml:space="preserve"> </w:t>
      </w:r>
      <w:proofErr w:type="spellStart"/>
      <w:r>
        <w:rPr>
          <w:rFonts w:ascii="Arial" w:eastAsia="Times New Roman" w:hAnsi="Arial" w:cs="Arial"/>
          <w:b/>
          <w:u w:val="single"/>
        </w:rPr>
        <w:t>siendo</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precio</w:t>
      </w:r>
      <w:proofErr w:type="spellEnd"/>
      <w:r>
        <w:rPr>
          <w:rFonts w:ascii="Arial" w:eastAsia="Times New Roman" w:hAnsi="Arial" w:cs="Arial"/>
          <w:b/>
          <w:u w:val="single"/>
        </w:rPr>
        <w:t xml:space="preserve"> del </w:t>
      </w:r>
      <w:proofErr w:type="spellStart"/>
      <w:r>
        <w:rPr>
          <w:rFonts w:ascii="Arial" w:eastAsia="Times New Roman" w:hAnsi="Arial" w:cs="Arial"/>
          <w:b/>
          <w:u w:val="single"/>
        </w:rPr>
        <w:t>contrato</w:t>
      </w:r>
      <w:proofErr w:type="spellEnd"/>
      <w:r>
        <w:rPr>
          <w:rFonts w:ascii="Arial" w:eastAsia="Times New Roman" w:hAnsi="Arial" w:cs="Arial"/>
          <w:b/>
          <w:u w:val="single"/>
        </w:rPr>
        <w:t xml:space="preserve"> de 20.955,58</w:t>
      </w:r>
      <w:r>
        <w:rPr>
          <w:rFonts w:ascii="Arial" w:hAnsi="Arial" w:cs="Arial"/>
          <w:bCs/>
          <w:u w:val="single"/>
        </w:rPr>
        <w:t xml:space="preserve"> </w:t>
      </w:r>
      <w:r>
        <w:rPr>
          <w:rFonts w:ascii="Arial" w:eastAsia="Times New Roman" w:hAnsi="Arial" w:cs="Arial"/>
          <w:b/>
          <w:u w:val="single"/>
        </w:rPr>
        <w:t xml:space="preserve">€, IGIC no </w:t>
      </w:r>
      <w:proofErr w:type="spellStart"/>
      <w:r>
        <w:rPr>
          <w:rFonts w:ascii="Arial" w:eastAsia="Times New Roman" w:hAnsi="Arial" w:cs="Arial"/>
          <w:b/>
          <w:u w:val="single"/>
        </w:rPr>
        <w:t>incluido</w:t>
      </w:r>
      <w:proofErr w:type="spellEnd"/>
      <w:r>
        <w:rPr>
          <w:rFonts w:ascii="Arial" w:eastAsia="Times New Roman" w:hAnsi="Arial" w:cs="Arial"/>
          <w:b/>
          <w:u w:val="single"/>
        </w:rPr>
        <w:t xml:space="preserve">, a </w:t>
      </w:r>
      <w:proofErr w:type="spellStart"/>
      <w:r>
        <w:rPr>
          <w:rFonts w:ascii="Arial" w:eastAsia="Times New Roman" w:hAnsi="Arial" w:cs="Arial"/>
          <w:b/>
          <w:u w:val="single"/>
        </w:rPr>
        <w:t>razón</w:t>
      </w:r>
      <w:proofErr w:type="spellEnd"/>
      <w:r>
        <w:rPr>
          <w:rFonts w:ascii="Arial" w:eastAsia="Times New Roman" w:hAnsi="Arial" w:cs="Arial"/>
          <w:b/>
          <w:u w:val="single"/>
        </w:rPr>
        <w:t xml:space="preserve"> de 1,00 euros </w:t>
      </w:r>
      <w:proofErr w:type="spellStart"/>
      <w:r>
        <w:rPr>
          <w:rFonts w:ascii="Arial" w:eastAsia="Times New Roman" w:hAnsi="Arial" w:cs="Arial"/>
          <w:b/>
          <w:u w:val="single"/>
        </w:rPr>
        <w:t>por</w:t>
      </w:r>
      <w:proofErr w:type="spellEnd"/>
      <w:r>
        <w:rPr>
          <w:rFonts w:ascii="Arial" w:eastAsia="Times New Roman" w:hAnsi="Arial" w:cs="Arial"/>
          <w:b/>
          <w:u w:val="single"/>
        </w:rPr>
        <w:t xml:space="preserve"> </w:t>
      </w:r>
      <w:proofErr w:type="spellStart"/>
      <w:r>
        <w:rPr>
          <w:rFonts w:ascii="Arial" w:eastAsia="Times New Roman" w:hAnsi="Arial" w:cs="Arial"/>
          <w:b/>
          <w:u w:val="single"/>
        </w:rPr>
        <w:t>cada</w:t>
      </w:r>
      <w:proofErr w:type="spellEnd"/>
      <w:r>
        <w:rPr>
          <w:rFonts w:ascii="Arial" w:eastAsia="Times New Roman" w:hAnsi="Arial" w:cs="Arial"/>
          <w:b/>
          <w:u w:val="single"/>
        </w:rPr>
        <w:t xml:space="preserve"> 1.000 euros del </w:t>
      </w:r>
      <w:proofErr w:type="spellStart"/>
      <w:r>
        <w:rPr>
          <w:rFonts w:ascii="Arial" w:eastAsia="Times New Roman" w:hAnsi="Arial" w:cs="Arial"/>
          <w:b/>
          <w:u w:val="single"/>
        </w:rPr>
        <w:t>precio</w:t>
      </w:r>
      <w:proofErr w:type="spellEnd"/>
      <w:r>
        <w:rPr>
          <w:rFonts w:ascii="Arial" w:eastAsia="Times New Roman" w:hAnsi="Arial" w:cs="Arial"/>
          <w:b/>
          <w:u w:val="single"/>
        </w:rPr>
        <w:t xml:space="preserve"> del </w:t>
      </w:r>
      <w:proofErr w:type="spellStart"/>
      <w:r>
        <w:rPr>
          <w:rFonts w:ascii="Arial" w:eastAsia="Times New Roman" w:hAnsi="Arial" w:cs="Arial"/>
          <w:b/>
          <w:u w:val="single"/>
        </w:rPr>
        <w:t>contrato</w:t>
      </w:r>
      <w:proofErr w:type="spellEnd"/>
      <w:r>
        <w:rPr>
          <w:rFonts w:ascii="Arial" w:eastAsia="Times New Roman" w:hAnsi="Arial" w:cs="Arial"/>
          <w:b/>
          <w:u w:val="single"/>
        </w:rPr>
        <w:t xml:space="preserve">, IGIC </w:t>
      </w:r>
      <w:proofErr w:type="spellStart"/>
      <w:r>
        <w:rPr>
          <w:rFonts w:ascii="Arial" w:eastAsia="Times New Roman" w:hAnsi="Arial" w:cs="Arial"/>
          <w:b/>
          <w:u w:val="single"/>
        </w:rPr>
        <w:t>excluido</w:t>
      </w:r>
      <w:proofErr w:type="spellEnd"/>
      <w:r>
        <w:rPr>
          <w:rFonts w:ascii="Arial" w:eastAsia="Times New Roman" w:hAnsi="Arial" w:cs="Arial"/>
          <w:b/>
          <w:u w:val="single"/>
        </w:rPr>
        <w:t xml:space="preserve">, </w:t>
      </w:r>
      <w:proofErr w:type="spellStart"/>
      <w:r>
        <w:rPr>
          <w:rFonts w:ascii="Arial" w:eastAsia="Times New Roman" w:hAnsi="Arial" w:cs="Arial"/>
          <w:b/>
          <w:u w:val="single"/>
        </w:rPr>
        <w:t>resulta</w:t>
      </w:r>
      <w:proofErr w:type="spellEnd"/>
      <w:r>
        <w:rPr>
          <w:rFonts w:ascii="Arial" w:eastAsia="Times New Roman" w:hAnsi="Arial" w:cs="Arial"/>
          <w:b/>
          <w:u w:val="single"/>
        </w:rPr>
        <w:t xml:space="preserve"> </w:t>
      </w:r>
      <w:proofErr w:type="spellStart"/>
      <w:r>
        <w:rPr>
          <w:rFonts w:ascii="Arial" w:eastAsia="Times New Roman" w:hAnsi="Arial" w:cs="Arial"/>
          <w:b/>
          <w:u w:val="single"/>
        </w:rPr>
        <w:t>una</w:t>
      </w:r>
      <w:proofErr w:type="spellEnd"/>
      <w:r>
        <w:rPr>
          <w:rFonts w:ascii="Arial" w:eastAsia="Times New Roman" w:hAnsi="Arial" w:cs="Arial"/>
          <w:b/>
          <w:u w:val="single"/>
        </w:rPr>
        <w:t xml:space="preserve"> PENALIDAD DIARIA DE VEINTE EUROS CON NOVENTA Y SEIS CÉNTIMOS (20,96 €); </w:t>
      </w:r>
      <w:proofErr w:type="spellStart"/>
      <w:r>
        <w:rPr>
          <w:rFonts w:ascii="Arial" w:eastAsia="Times New Roman" w:hAnsi="Arial" w:cs="Arial"/>
          <w:b/>
          <w:u w:val="single"/>
        </w:rPr>
        <w:t>debiendo</w:t>
      </w:r>
      <w:proofErr w:type="spellEnd"/>
      <w:r>
        <w:rPr>
          <w:rFonts w:ascii="Arial" w:eastAsia="Times New Roman" w:hAnsi="Arial" w:cs="Arial"/>
          <w:b/>
          <w:u w:val="single"/>
        </w:rPr>
        <w:t xml:space="preserve"> </w:t>
      </w:r>
      <w:proofErr w:type="spellStart"/>
      <w:r>
        <w:rPr>
          <w:rFonts w:ascii="Arial" w:eastAsia="Times New Roman" w:hAnsi="Arial" w:cs="Arial"/>
          <w:b/>
          <w:u w:val="single"/>
        </w:rPr>
        <w:t>liquidarse</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importe</w:t>
      </w:r>
      <w:proofErr w:type="spellEnd"/>
      <w:r>
        <w:rPr>
          <w:rFonts w:ascii="Arial" w:eastAsia="Times New Roman" w:hAnsi="Arial" w:cs="Arial"/>
          <w:b/>
          <w:u w:val="single"/>
        </w:rPr>
        <w:t xml:space="preserve"> final de la </w:t>
      </w:r>
      <w:proofErr w:type="spellStart"/>
      <w:r>
        <w:rPr>
          <w:rFonts w:ascii="Arial" w:eastAsia="Times New Roman" w:hAnsi="Arial" w:cs="Arial"/>
          <w:b/>
          <w:u w:val="single"/>
        </w:rPr>
        <w:t>penalidad</w:t>
      </w:r>
      <w:proofErr w:type="spellEnd"/>
      <w:r>
        <w:rPr>
          <w:rFonts w:ascii="Arial" w:eastAsia="Times New Roman" w:hAnsi="Arial" w:cs="Arial"/>
          <w:b/>
          <w:u w:val="single"/>
        </w:rPr>
        <w:t xml:space="preserve"> total a </w:t>
      </w:r>
      <w:proofErr w:type="spellStart"/>
      <w:r>
        <w:rPr>
          <w:rFonts w:ascii="Arial" w:eastAsia="Times New Roman" w:hAnsi="Arial" w:cs="Arial"/>
          <w:b/>
          <w:u w:val="single"/>
        </w:rPr>
        <w:t>imponer</w:t>
      </w:r>
      <w:proofErr w:type="spellEnd"/>
      <w:r>
        <w:rPr>
          <w:rFonts w:ascii="Arial" w:eastAsia="Times New Roman" w:hAnsi="Arial" w:cs="Arial"/>
          <w:b/>
          <w:u w:val="single"/>
        </w:rPr>
        <w:t xml:space="preserve"> </w:t>
      </w:r>
      <w:proofErr w:type="spellStart"/>
      <w:r>
        <w:rPr>
          <w:rFonts w:ascii="Arial" w:eastAsia="Times New Roman" w:hAnsi="Arial" w:cs="Arial"/>
          <w:b/>
          <w:u w:val="single"/>
        </w:rPr>
        <w:t>en</w:t>
      </w:r>
      <w:proofErr w:type="spellEnd"/>
      <w:r>
        <w:rPr>
          <w:rFonts w:ascii="Arial" w:eastAsia="Times New Roman" w:hAnsi="Arial" w:cs="Arial"/>
          <w:b/>
          <w:u w:val="single"/>
        </w:rPr>
        <w:t xml:space="preserve"> la </w:t>
      </w:r>
      <w:proofErr w:type="spellStart"/>
      <w:r>
        <w:rPr>
          <w:rFonts w:ascii="Arial" w:eastAsia="Times New Roman" w:hAnsi="Arial" w:cs="Arial"/>
          <w:b/>
          <w:u w:val="single"/>
        </w:rPr>
        <w:t>fecha</w:t>
      </w:r>
      <w:proofErr w:type="spellEnd"/>
      <w:r>
        <w:rPr>
          <w:rFonts w:ascii="Arial" w:eastAsia="Times New Roman" w:hAnsi="Arial" w:cs="Arial"/>
          <w:b/>
          <w:u w:val="single"/>
        </w:rPr>
        <w:t xml:space="preserve"> de </w:t>
      </w:r>
      <w:proofErr w:type="spellStart"/>
      <w:r>
        <w:rPr>
          <w:rFonts w:ascii="Arial" w:eastAsia="Times New Roman" w:hAnsi="Arial" w:cs="Arial"/>
          <w:b/>
          <w:u w:val="single"/>
        </w:rPr>
        <w:t>finalización</w:t>
      </w:r>
      <w:proofErr w:type="spellEnd"/>
      <w:r>
        <w:rPr>
          <w:rFonts w:ascii="Arial" w:eastAsia="Times New Roman" w:hAnsi="Arial" w:cs="Arial"/>
          <w:b/>
          <w:u w:val="single"/>
        </w:rPr>
        <w:t xml:space="preserve"> de la </w:t>
      </w:r>
      <w:proofErr w:type="spellStart"/>
      <w:r>
        <w:rPr>
          <w:rFonts w:ascii="Arial" w:eastAsia="Times New Roman" w:hAnsi="Arial" w:cs="Arial"/>
          <w:b/>
          <w:u w:val="single"/>
        </w:rPr>
        <w:t>obra</w:t>
      </w:r>
      <w:proofErr w:type="spellEnd"/>
      <w:r>
        <w:rPr>
          <w:rFonts w:ascii="Arial" w:eastAsia="Times New Roman" w:hAnsi="Arial" w:cs="Arial"/>
          <w:b/>
          <w:u w:val="single"/>
        </w:rPr>
        <w:t xml:space="preserve">, </w:t>
      </w:r>
      <w:proofErr w:type="spellStart"/>
      <w:r>
        <w:rPr>
          <w:rFonts w:ascii="Arial" w:eastAsia="Times New Roman" w:hAnsi="Arial" w:cs="Arial"/>
          <w:b/>
          <w:u w:val="single"/>
        </w:rPr>
        <w:t>en</w:t>
      </w:r>
      <w:proofErr w:type="spellEnd"/>
      <w:r>
        <w:rPr>
          <w:rFonts w:ascii="Arial" w:eastAsia="Times New Roman" w:hAnsi="Arial" w:cs="Arial"/>
          <w:b/>
          <w:u w:val="single"/>
        </w:rPr>
        <w:t xml:space="preserve"> la que se </w:t>
      </w:r>
      <w:proofErr w:type="spellStart"/>
      <w:r>
        <w:rPr>
          <w:rFonts w:ascii="Arial" w:eastAsia="Times New Roman" w:hAnsi="Arial" w:cs="Arial"/>
          <w:b/>
          <w:u w:val="single"/>
        </w:rPr>
        <w:t>conocerá</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número</w:t>
      </w:r>
      <w:proofErr w:type="spellEnd"/>
      <w:r>
        <w:rPr>
          <w:rFonts w:ascii="Arial" w:eastAsia="Times New Roman" w:hAnsi="Arial" w:cs="Arial"/>
          <w:b/>
          <w:u w:val="single"/>
        </w:rPr>
        <w:t xml:space="preserve"> de días </w:t>
      </w:r>
      <w:proofErr w:type="spellStart"/>
      <w:r>
        <w:rPr>
          <w:rFonts w:ascii="Arial" w:eastAsia="Times New Roman" w:hAnsi="Arial" w:cs="Arial"/>
          <w:b/>
          <w:u w:val="single"/>
        </w:rPr>
        <w:t>totales</w:t>
      </w:r>
      <w:proofErr w:type="spellEnd"/>
      <w:r>
        <w:rPr>
          <w:rFonts w:ascii="Arial" w:eastAsia="Times New Roman" w:hAnsi="Arial" w:cs="Arial"/>
          <w:b/>
          <w:u w:val="single"/>
        </w:rPr>
        <w:t xml:space="preserve"> de </w:t>
      </w:r>
      <w:proofErr w:type="spellStart"/>
      <w:r>
        <w:rPr>
          <w:rFonts w:ascii="Arial" w:eastAsia="Times New Roman" w:hAnsi="Arial" w:cs="Arial"/>
          <w:b/>
          <w:u w:val="single"/>
        </w:rPr>
        <w:t>demora</w:t>
      </w:r>
      <w:proofErr w:type="spellEnd"/>
      <w:r>
        <w:rPr>
          <w:rFonts w:ascii="Arial" w:eastAsia="Times New Roman" w:hAnsi="Arial" w:cs="Arial"/>
          <w:b/>
          <w:u w:val="single"/>
        </w:rPr>
        <w:t xml:space="preserve">, que se </w:t>
      </w:r>
      <w:proofErr w:type="spellStart"/>
      <w:r>
        <w:rPr>
          <w:rFonts w:ascii="Arial" w:eastAsia="Times New Roman" w:hAnsi="Arial" w:cs="Arial"/>
          <w:b/>
          <w:u w:val="single"/>
        </w:rPr>
        <w:t>multiplicarán</w:t>
      </w:r>
      <w:proofErr w:type="spellEnd"/>
      <w:r>
        <w:rPr>
          <w:rFonts w:ascii="Arial" w:eastAsia="Times New Roman" w:hAnsi="Arial" w:cs="Arial"/>
          <w:b/>
          <w:u w:val="single"/>
        </w:rPr>
        <w:t xml:space="preserve"> </w:t>
      </w:r>
      <w:proofErr w:type="spellStart"/>
      <w:r>
        <w:rPr>
          <w:rFonts w:ascii="Arial" w:eastAsia="Times New Roman" w:hAnsi="Arial" w:cs="Arial"/>
          <w:b/>
          <w:u w:val="single"/>
        </w:rPr>
        <w:t>por</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importe</w:t>
      </w:r>
      <w:proofErr w:type="spellEnd"/>
      <w:r>
        <w:rPr>
          <w:rFonts w:ascii="Arial" w:eastAsia="Times New Roman" w:hAnsi="Arial" w:cs="Arial"/>
          <w:b/>
          <w:u w:val="single"/>
        </w:rPr>
        <w:t xml:space="preserve"> de la </w:t>
      </w:r>
      <w:proofErr w:type="spellStart"/>
      <w:r>
        <w:rPr>
          <w:rFonts w:ascii="Arial" w:eastAsia="Times New Roman" w:hAnsi="Arial" w:cs="Arial"/>
          <w:b/>
          <w:u w:val="single"/>
        </w:rPr>
        <w:t>penalidad</w:t>
      </w:r>
      <w:proofErr w:type="spellEnd"/>
      <w:r>
        <w:rPr>
          <w:rFonts w:ascii="Arial" w:eastAsia="Times New Roman" w:hAnsi="Arial" w:cs="Arial"/>
          <w:b/>
          <w:u w:val="single"/>
        </w:rPr>
        <w:t xml:space="preserve"> </w:t>
      </w:r>
      <w:proofErr w:type="spellStart"/>
      <w:r>
        <w:rPr>
          <w:rFonts w:ascii="Arial" w:eastAsia="Times New Roman" w:hAnsi="Arial" w:cs="Arial"/>
          <w:b/>
          <w:u w:val="single"/>
        </w:rPr>
        <w:t>diaria</w:t>
      </w:r>
      <w:proofErr w:type="spellEnd"/>
      <w:r>
        <w:rPr>
          <w:rFonts w:ascii="Arial" w:eastAsia="Times New Roman" w:hAnsi="Arial" w:cs="Arial"/>
          <w:b/>
          <w:u w:val="single"/>
        </w:rPr>
        <w:t>.</w:t>
      </w:r>
    </w:p>
    <w:p w14:paraId="51B14A09" w14:textId="77777777" w:rsidR="00F02C6D" w:rsidRDefault="00F02C6D" w:rsidP="005B3292">
      <w:pPr>
        <w:ind w:firstLine="567"/>
        <w:jc w:val="both"/>
        <w:rPr>
          <w:rFonts w:ascii="Arial" w:eastAsia="Times New Roman" w:hAnsi="Arial" w:cs="Arial"/>
          <w:b/>
          <w:sz w:val="16"/>
          <w:u w:val="single"/>
        </w:rPr>
      </w:pPr>
    </w:p>
    <w:p w14:paraId="19721D47" w14:textId="77777777" w:rsidR="00F02C6D" w:rsidRDefault="00F02C6D" w:rsidP="005B3292">
      <w:pPr>
        <w:ind w:firstLine="567"/>
        <w:jc w:val="both"/>
        <w:rPr>
          <w:rFonts w:ascii="Arial" w:eastAsia="Times New Roman" w:hAnsi="Arial" w:cs="Arial"/>
          <w:b/>
          <w:u w:val="single"/>
        </w:rPr>
      </w:pPr>
      <w:proofErr w:type="spellStart"/>
      <w:r>
        <w:rPr>
          <w:rFonts w:ascii="Arial" w:eastAsia="Times New Roman" w:hAnsi="Arial" w:cs="Arial"/>
          <w:b/>
          <w:u w:val="single"/>
        </w:rPr>
        <w:t>Siendo</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retraso</w:t>
      </w:r>
      <w:proofErr w:type="spellEnd"/>
      <w:r>
        <w:rPr>
          <w:rFonts w:ascii="Arial" w:eastAsia="Times New Roman" w:hAnsi="Arial" w:cs="Arial"/>
          <w:b/>
          <w:u w:val="single"/>
        </w:rPr>
        <w:t xml:space="preserve"> imputable al </w:t>
      </w:r>
      <w:proofErr w:type="spellStart"/>
      <w:r>
        <w:rPr>
          <w:rFonts w:ascii="Arial" w:eastAsia="Times New Roman" w:hAnsi="Arial" w:cs="Arial"/>
          <w:b/>
          <w:u w:val="single"/>
        </w:rPr>
        <w:t>contratista</w:t>
      </w:r>
      <w:proofErr w:type="spellEnd"/>
      <w:r>
        <w:rPr>
          <w:rFonts w:ascii="Arial" w:eastAsia="Times New Roman" w:hAnsi="Arial" w:cs="Arial"/>
          <w:b/>
          <w:u w:val="single"/>
        </w:rPr>
        <w:t xml:space="preserve"> de 126 días </w:t>
      </w:r>
      <w:proofErr w:type="spellStart"/>
      <w:r>
        <w:rPr>
          <w:rFonts w:ascii="Arial" w:eastAsia="Times New Roman" w:hAnsi="Arial" w:cs="Arial"/>
          <w:b/>
          <w:u w:val="single"/>
        </w:rPr>
        <w:t>hábiles</w:t>
      </w:r>
      <w:proofErr w:type="spellEnd"/>
      <w:r>
        <w:rPr>
          <w:rFonts w:ascii="Arial" w:eastAsia="Times New Roman" w:hAnsi="Arial" w:cs="Arial"/>
          <w:b/>
          <w:u w:val="single"/>
        </w:rPr>
        <w:t xml:space="preserve">, </w:t>
      </w:r>
      <w:proofErr w:type="spellStart"/>
      <w:r>
        <w:rPr>
          <w:rFonts w:ascii="Arial" w:eastAsia="Times New Roman" w:hAnsi="Arial" w:cs="Arial"/>
          <w:b/>
          <w:u w:val="single"/>
        </w:rPr>
        <w:t>comprensivos</w:t>
      </w:r>
      <w:proofErr w:type="spellEnd"/>
      <w:r>
        <w:rPr>
          <w:rFonts w:ascii="Arial" w:eastAsia="Times New Roman" w:hAnsi="Arial" w:cs="Arial"/>
          <w:b/>
          <w:u w:val="single"/>
        </w:rPr>
        <w:t xml:space="preserve"> a </w:t>
      </w:r>
      <w:proofErr w:type="spellStart"/>
      <w:r>
        <w:rPr>
          <w:rFonts w:ascii="Arial" w:eastAsia="Times New Roman" w:hAnsi="Arial" w:cs="Arial"/>
          <w:b/>
          <w:u w:val="single"/>
        </w:rPr>
        <w:t>su</w:t>
      </w:r>
      <w:proofErr w:type="spellEnd"/>
      <w:r>
        <w:rPr>
          <w:rFonts w:ascii="Arial" w:eastAsia="Times New Roman" w:hAnsi="Arial" w:cs="Arial"/>
          <w:b/>
          <w:u w:val="single"/>
        </w:rPr>
        <w:t xml:space="preserve"> </w:t>
      </w:r>
      <w:proofErr w:type="spellStart"/>
      <w:r>
        <w:rPr>
          <w:rFonts w:ascii="Arial" w:eastAsia="Times New Roman" w:hAnsi="Arial" w:cs="Arial"/>
          <w:b/>
          <w:u w:val="single"/>
        </w:rPr>
        <w:t>vez</w:t>
      </w:r>
      <w:proofErr w:type="spellEnd"/>
      <w:r>
        <w:rPr>
          <w:rFonts w:ascii="Arial" w:eastAsia="Times New Roman" w:hAnsi="Arial" w:cs="Arial"/>
          <w:b/>
          <w:u w:val="single"/>
        </w:rPr>
        <w:t xml:space="preserve"> del </w:t>
      </w:r>
      <w:proofErr w:type="spellStart"/>
      <w:r>
        <w:rPr>
          <w:rFonts w:ascii="Arial" w:eastAsia="Times New Roman" w:hAnsi="Arial" w:cs="Arial"/>
          <w:b/>
          <w:u w:val="single"/>
        </w:rPr>
        <w:t>período</w:t>
      </w:r>
      <w:proofErr w:type="spellEnd"/>
      <w:r>
        <w:rPr>
          <w:rFonts w:ascii="Arial" w:eastAsia="Times New Roman" w:hAnsi="Arial" w:cs="Arial"/>
          <w:b/>
          <w:u w:val="single"/>
        </w:rPr>
        <w:t xml:space="preserve"> </w:t>
      </w:r>
      <w:proofErr w:type="spellStart"/>
      <w:r>
        <w:rPr>
          <w:rFonts w:ascii="Arial" w:eastAsia="Times New Roman" w:hAnsi="Arial" w:cs="Arial"/>
          <w:b/>
          <w:u w:val="single"/>
        </w:rPr>
        <w:t>previsto</w:t>
      </w:r>
      <w:proofErr w:type="spellEnd"/>
      <w:r>
        <w:rPr>
          <w:rFonts w:ascii="Arial" w:eastAsia="Times New Roman" w:hAnsi="Arial" w:cs="Arial"/>
          <w:b/>
          <w:u w:val="single"/>
        </w:rPr>
        <w:t xml:space="preserve"> entre </w:t>
      </w:r>
      <w:proofErr w:type="spellStart"/>
      <w:r>
        <w:rPr>
          <w:rFonts w:ascii="Arial" w:eastAsia="Times New Roman" w:hAnsi="Arial" w:cs="Arial"/>
          <w:b/>
          <w:u w:val="single"/>
        </w:rPr>
        <w:t>los</w:t>
      </w:r>
      <w:proofErr w:type="spellEnd"/>
      <w:r>
        <w:rPr>
          <w:rFonts w:ascii="Arial" w:eastAsia="Times New Roman" w:hAnsi="Arial" w:cs="Arial"/>
          <w:b/>
          <w:u w:val="single"/>
        </w:rPr>
        <w:t xml:space="preserve"> días 9 de </w:t>
      </w:r>
      <w:proofErr w:type="spellStart"/>
      <w:r>
        <w:rPr>
          <w:rFonts w:ascii="Arial" w:eastAsia="Times New Roman" w:hAnsi="Arial" w:cs="Arial"/>
          <w:b/>
          <w:u w:val="single"/>
        </w:rPr>
        <w:t>agosto</w:t>
      </w:r>
      <w:proofErr w:type="spellEnd"/>
      <w:r>
        <w:rPr>
          <w:rFonts w:ascii="Arial" w:eastAsia="Times New Roman" w:hAnsi="Arial" w:cs="Arial"/>
          <w:b/>
          <w:u w:val="single"/>
        </w:rPr>
        <w:t xml:space="preserve"> de 2021 al 9 de </w:t>
      </w:r>
      <w:proofErr w:type="spellStart"/>
      <w:r>
        <w:rPr>
          <w:rFonts w:ascii="Arial" w:eastAsia="Times New Roman" w:hAnsi="Arial" w:cs="Arial"/>
          <w:b/>
          <w:u w:val="single"/>
        </w:rPr>
        <w:t>febrero</w:t>
      </w:r>
      <w:proofErr w:type="spellEnd"/>
      <w:r>
        <w:rPr>
          <w:rFonts w:ascii="Arial" w:eastAsia="Times New Roman" w:hAnsi="Arial" w:cs="Arial"/>
          <w:b/>
          <w:u w:val="single"/>
        </w:rPr>
        <w:t xml:space="preserve"> del 2022, </w:t>
      </w:r>
      <w:proofErr w:type="spellStart"/>
      <w:r>
        <w:rPr>
          <w:rFonts w:ascii="Arial" w:eastAsia="Times New Roman" w:hAnsi="Arial" w:cs="Arial"/>
          <w:b/>
          <w:u w:val="single"/>
        </w:rPr>
        <w:t>según</w:t>
      </w:r>
      <w:proofErr w:type="spellEnd"/>
      <w:r>
        <w:rPr>
          <w:rFonts w:ascii="Arial" w:eastAsia="Times New Roman" w:hAnsi="Arial" w:cs="Arial"/>
          <w:b/>
          <w:u w:val="single"/>
        </w:rPr>
        <w:t xml:space="preserve"> </w:t>
      </w:r>
      <w:proofErr w:type="spellStart"/>
      <w:r>
        <w:rPr>
          <w:rFonts w:ascii="Arial" w:eastAsia="Times New Roman" w:hAnsi="Arial" w:cs="Arial"/>
          <w:b/>
          <w:u w:val="single"/>
        </w:rPr>
        <w:t>refiere</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arquitecto</w:t>
      </w:r>
      <w:proofErr w:type="spellEnd"/>
      <w:r>
        <w:rPr>
          <w:rFonts w:ascii="Arial" w:eastAsia="Times New Roman" w:hAnsi="Arial" w:cs="Arial"/>
          <w:b/>
          <w:u w:val="single"/>
        </w:rPr>
        <w:t xml:space="preserve"> </w:t>
      </w:r>
      <w:proofErr w:type="spellStart"/>
      <w:r>
        <w:rPr>
          <w:rFonts w:ascii="Arial" w:eastAsia="Times New Roman" w:hAnsi="Arial" w:cs="Arial"/>
          <w:b/>
          <w:u w:val="single"/>
        </w:rPr>
        <w:t>técnico</w:t>
      </w:r>
      <w:proofErr w:type="spellEnd"/>
      <w:r>
        <w:rPr>
          <w:rFonts w:ascii="Arial" w:eastAsia="Times New Roman" w:hAnsi="Arial" w:cs="Arial"/>
          <w:b/>
          <w:u w:val="single"/>
        </w:rPr>
        <w:t xml:space="preserve"> de la Unidad de </w:t>
      </w:r>
      <w:proofErr w:type="spellStart"/>
      <w:r>
        <w:rPr>
          <w:rFonts w:ascii="Arial" w:eastAsia="Times New Roman" w:hAnsi="Arial" w:cs="Arial"/>
          <w:b/>
          <w:u w:val="single"/>
        </w:rPr>
        <w:t>Proyectos</w:t>
      </w:r>
      <w:proofErr w:type="spellEnd"/>
      <w:r>
        <w:rPr>
          <w:rFonts w:ascii="Arial" w:eastAsia="Times New Roman" w:hAnsi="Arial" w:cs="Arial"/>
          <w:b/>
          <w:u w:val="single"/>
        </w:rPr>
        <w:t xml:space="preserve"> y </w:t>
      </w:r>
      <w:proofErr w:type="spellStart"/>
      <w:r>
        <w:rPr>
          <w:rFonts w:ascii="Arial" w:eastAsia="Times New Roman" w:hAnsi="Arial" w:cs="Arial"/>
          <w:b/>
          <w:u w:val="single"/>
        </w:rPr>
        <w:t>Obras</w:t>
      </w:r>
      <w:proofErr w:type="spellEnd"/>
      <w:r>
        <w:rPr>
          <w:rFonts w:ascii="Arial" w:eastAsia="Times New Roman" w:hAnsi="Arial" w:cs="Arial"/>
          <w:b/>
          <w:u w:val="single"/>
        </w:rPr>
        <w:t xml:space="preserve"> </w:t>
      </w:r>
      <w:proofErr w:type="spellStart"/>
      <w:r>
        <w:rPr>
          <w:rFonts w:ascii="Arial" w:eastAsia="Times New Roman" w:hAnsi="Arial" w:cs="Arial"/>
          <w:b/>
          <w:u w:val="single"/>
        </w:rPr>
        <w:t>municipales</w:t>
      </w:r>
      <w:proofErr w:type="spellEnd"/>
      <w:r>
        <w:rPr>
          <w:rFonts w:ascii="Arial" w:eastAsia="Times New Roman" w:hAnsi="Arial" w:cs="Arial"/>
          <w:b/>
          <w:u w:val="single"/>
        </w:rPr>
        <w:t xml:space="preserve"> </w:t>
      </w:r>
      <w:proofErr w:type="spellStart"/>
      <w:r>
        <w:rPr>
          <w:rFonts w:ascii="Arial" w:eastAsia="Times New Roman" w:hAnsi="Arial" w:cs="Arial"/>
          <w:b/>
          <w:u w:val="single"/>
        </w:rPr>
        <w:t>en</w:t>
      </w:r>
      <w:proofErr w:type="spellEnd"/>
      <w:r>
        <w:rPr>
          <w:rFonts w:ascii="Arial" w:eastAsia="Times New Roman" w:hAnsi="Arial" w:cs="Arial"/>
          <w:b/>
          <w:u w:val="single"/>
        </w:rPr>
        <w:t xml:space="preserve"> </w:t>
      </w:r>
      <w:proofErr w:type="spellStart"/>
      <w:r>
        <w:rPr>
          <w:rFonts w:ascii="Arial" w:eastAsia="Times New Roman" w:hAnsi="Arial" w:cs="Arial"/>
          <w:b/>
          <w:u w:val="single"/>
        </w:rPr>
        <w:t>su</w:t>
      </w:r>
      <w:proofErr w:type="spellEnd"/>
      <w:r>
        <w:rPr>
          <w:rFonts w:ascii="Arial" w:eastAsia="Times New Roman" w:hAnsi="Arial" w:cs="Arial"/>
          <w:b/>
          <w:u w:val="single"/>
        </w:rPr>
        <w:t xml:space="preserve"> </w:t>
      </w:r>
      <w:proofErr w:type="spellStart"/>
      <w:r>
        <w:rPr>
          <w:rFonts w:ascii="Arial" w:eastAsia="Times New Roman" w:hAnsi="Arial" w:cs="Arial"/>
          <w:b/>
          <w:u w:val="single"/>
        </w:rPr>
        <w:t>informe</w:t>
      </w:r>
      <w:proofErr w:type="spellEnd"/>
      <w:r>
        <w:rPr>
          <w:rFonts w:ascii="Arial" w:eastAsia="Times New Roman" w:hAnsi="Arial" w:cs="Arial"/>
          <w:b/>
          <w:u w:val="single"/>
        </w:rPr>
        <w:t xml:space="preserve"> de 9 de </w:t>
      </w:r>
      <w:proofErr w:type="spellStart"/>
      <w:r>
        <w:rPr>
          <w:rFonts w:ascii="Arial" w:eastAsia="Times New Roman" w:hAnsi="Arial" w:cs="Arial"/>
          <w:b/>
          <w:u w:val="single"/>
        </w:rPr>
        <w:t>marzo</w:t>
      </w:r>
      <w:proofErr w:type="spellEnd"/>
      <w:r>
        <w:rPr>
          <w:rFonts w:ascii="Arial" w:eastAsia="Times New Roman" w:hAnsi="Arial" w:cs="Arial"/>
          <w:b/>
          <w:u w:val="single"/>
        </w:rPr>
        <w:t xml:space="preserve"> de 2022, las </w:t>
      </w:r>
      <w:proofErr w:type="spellStart"/>
      <w:r>
        <w:rPr>
          <w:rFonts w:ascii="Arial" w:eastAsia="Times New Roman" w:hAnsi="Arial" w:cs="Arial"/>
          <w:b/>
          <w:u w:val="single"/>
        </w:rPr>
        <w:t>penalidades</w:t>
      </w:r>
      <w:proofErr w:type="spellEnd"/>
      <w:r>
        <w:rPr>
          <w:rFonts w:ascii="Arial" w:eastAsia="Times New Roman" w:hAnsi="Arial" w:cs="Arial"/>
          <w:b/>
          <w:u w:val="single"/>
        </w:rPr>
        <w:t xml:space="preserve"> a </w:t>
      </w:r>
      <w:proofErr w:type="spellStart"/>
      <w:r>
        <w:rPr>
          <w:rFonts w:ascii="Arial" w:eastAsia="Times New Roman" w:hAnsi="Arial" w:cs="Arial"/>
          <w:b/>
          <w:u w:val="single"/>
        </w:rPr>
        <w:t>imponer</w:t>
      </w:r>
      <w:proofErr w:type="spellEnd"/>
      <w:r>
        <w:rPr>
          <w:rFonts w:ascii="Arial" w:eastAsia="Times New Roman" w:hAnsi="Arial" w:cs="Arial"/>
          <w:b/>
          <w:u w:val="single"/>
        </w:rPr>
        <w:t xml:space="preserve"> </w:t>
      </w:r>
      <w:proofErr w:type="spellStart"/>
      <w:r>
        <w:rPr>
          <w:rFonts w:ascii="Arial" w:eastAsia="Times New Roman" w:hAnsi="Arial" w:cs="Arial"/>
          <w:b/>
          <w:u w:val="single"/>
        </w:rPr>
        <w:t>ascienden</w:t>
      </w:r>
      <w:proofErr w:type="spellEnd"/>
      <w:r>
        <w:rPr>
          <w:rFonts w:ascii="Arial" w:eastAsia="Times New Roman" w:hAnsi="Arial" w:cs="Arial"/>
          <w:b/>
          <w:u w:val="single"/>
        </w:rPr>
        <w:t xml:space="preserve"> a un total de 2.640,96 euros.</w:t>
      </w:r>
    </w:p>
    <w:p w14:paraId="49D9F6BF" w14:textId="77777777" w:rsidR="00F02C6D" w:rsidRDefault="00F02C6D" w:rsidP="005B3292">
      <w:pPr>
        <w:ind w:firstLine="567"/>
        <w:jc w:val="both"/>
        <w:rPr>
          <w:rFonts w:ascii="Arial" w:hAnsi="Arial" w:cs="Arial"/>
          <w:color w:val="000000"/>
          <w:sz w:val="2"/>
        </w:rPr>
      </w:pPr>
    </w:p>
    <w:p w14:paraId="49DBE1F1" w14:textId="77777777" w:rsidR="00F02C6D" w:rsidRDefault="00F02C6D" w:rsidP="005B3292">
      <w:pPr>
        <w:spacing w:before="240"/>
        <w:ind w:firstLine="567"/>
        <w:jc w:val="both"/>
        <w:rPr>
          <w:rFonts w:ascii="Arial" w:eastAsia="Times New Roman" w:hAnsi="Arial" w:cs="Arial"/>
          <w:i/>
          <w:iCs/>
        </w:rPr>
      </w:pPr>
      <w:r>
        <w:rPr>
          <w:rFonts w:ascii="Arial" w:eastAsia="Times New Roman" w:hAnsi="Arial" w:cs="Arial"/>
          <w:color w:val="000000"/>
        </w:rPr>
        <w:t>La</w:t>
      </w:r>
      <w:r>
        <w:rPr>
          <w:rFonts w:ascii="Arial" w:eastAsia="Times New Roman" w:hAnsi="Arial" w:cs="Arial"/>
        </w:rPr>
        <w:t xml:space="preserve"> </w:t>
      </w:r>
      <w:proofErr w:type="spellStart"/>
      <w:r>
        <w:rPr>
          <w:rFonts w:ascii="Arial" w:eastAsia="Times New Roman" w:hAnsi="Arial" w:cs="Arial"/>
        </w:rPr>
        <w:t>cláusula</w:t>
      </w:r>
      <w:proofErr w:type="spellEnd"/>
      <w:r>
        <w:rPr>
          <w:rFonts w:ascii="Arial" w:eastAsia="Times New Roman" w:hAnsi="Arial" w:cs="Arial"/>
        </w:rPr>
        <w:t xml:space="preserve"> 29.7 del </w:t>
      </w:r>
      <w:proofErr w:type="spellStart"/>
      <w:r>
        <w:rPr>
          <w:rFonts w:ascii="Arial" w:eastAsia="Times New Roman" w:hAnsi="Arial" w:cs="Arial"/>
        </w:rPr>
        <w:t>mismo</w:t>
      </w:r>
      <w:proofErr w:type="spellEnd"/>
      <w:r>
        <w:rPr>
          <w:rFonts w:ascii="Arial" w:eastAsia="Times New Roman" w:hAnsi="Arial" w:cs="Arial"/>
        </w:rPr>
        <w:t xml:space="preserve"> </w:t>
      </w:r>
      <w:proofErr w:type="spellStart"/>
      <w:r>
        <w:rPr>
          <w:rFonts w:ascii="Arial" w:eastAsia="Times New Roman" w:hAnsi="Arial" w:cs="Arial"/>
        </w:rPr>
        <w:t>pliego</w:t>
      </w:r>
      <w:proofErr w:type="spellEnd"/>
      <w:r>
        <w:rPr>
          <w:rFonts w:ascii="Arial" w:eastAsia="Times New Roman" w:hAnsi="Arial" w:cs="Arial"/>
        </w:rPr>
        <w:t xml:space="preserve"> </w:t>
      </w:r>
      <w:proofErr w:type="spellStart"/>
      <w:r>
        <w:rPr>
          <w:rFonts w:ascii="Arial" w:eastAsia="Times New Roman" w:hAnsi="Arial" w:cs="Arial"/>
        </w:rPr>
        <w:t>establece</w:t>
      </w:r>
      <w:proofErr w:type="spellEnd"/>
      <w:r>
        <w:rPr>
          <w:rFonts w:ascii="Arial" w:eastAsia="Times New Roman" w:hAnsi="Arial" w:cs="Arial"/>
        </w:rPr>
        <w:t xml:space="preserve"> que:</w:t>
      </w:r>
      <w:r>
        <w:rPr>
          <w:rFonts w:ascii="Arial" w:eastAsia="Times New Roman" w:hAnsi="Arial" w:cs="Arial"/>
          <w:i/>
          <w:iCs/>
        </w:rPr>
        <w:t xml:space="preserve"> “Las </w:t>
      </w:r>
      <w:proofErr w:type="spellStart"/>
      <w:r>
        <w:rPr>
          <w:rFonts w:ascii="Arial" w:eastAsia="Times New Roman" w:hAnsi="Arial" w:cs="Arial"/>
          <w:i/>
          <w:iCs/>
        </w:rPr>
        <w:t>penalidades</w:t>
      </w:r>
      <w:proofErr w:type="spellEnd"/>
      <w:r>
        <w:rPr>
          <w:rFonts w:ascii="Arial" w:eastAsia="Times New Roman" w:hAnsi="Arial" w:cs="Arial"/>
          <w:i/>
          <w:iCs/>
        </w:rPr>
        <w:t xml:space="preserve"> se </w:t>
      </w:r>
      <w:proofErr w:type="spellStart"/>
      <w:r>
        <w:rPr>
          <w:rFonts w:ascii="Arial" w:eastAsia="Times New Roman" w:hAnsi="Arial" w:cs="Arial"/>
          <w:i/>
          <w:iCs/>
        </w:rPr>
        <w:t>impondrán</w:t>
      </w:r>
      <w:proofErr w:type="spellEnd"/>
      <w:r>
        <w:rPr>
          <w:rFonts w:ascii="Arial" w:eastAsia="Times New Roman" w:hAnsi="Arial" w:cs="Arial"/>
          <w:i/>
          <w:iCs/>
        </w:rPr>
        <w:t xml:space="preserve"> </w:t>
      </w:r>
      <w:proofErr w:type="spellStart"/>
      <w:r>
        <w:rPr>
          <w:rFonts w:ascii="Arial" w:eastAsia="Times New Roman" w:hAnsi="Arial" w:cs="Arial"/>
          <w:i/>
          <w:iCs/>
        </w:rPr>
        <w:t>por</w:t>
      </w:r>
      <w:proofErr w:type="spellEnd"/>
      <w:r>
        <w:rPr>
          <w:rFonts w:ascii="Arial" w:eastAsia="Times New Roman" w:hAnsi="Arial" w:cs="Arial"/>
          <w:i/>
          <w:iCs/>
        </w:rPr>
        <w:t xml:space="preserve"> </w:t>
      </w:r>
      <w:proofErr w:type="spellStart"/>
      <w:r>
        <w:rPr>
          <w:rFonts w:ascii="Arial" w:eastAsia="Times New Roman" w:hAnsi="Arial" w:cs="Arial"/>
          <w:i/>
          <w:iCs/>
        </w:rPr>
        <w:t>acuerdo</w:t>
      </w:r>
      <w:proofErr w:type="spellEnd"/>
      <w:r>
        <w:rPr>
          <w:rFonts w:ascii="Arial" w:eastAsia="Times New Roman" w:hAnsi="Arial" w:cs="Arial"/>
          <w:i/>
          <w:iCs/>
        </w:rPr>
        <w:t xml:space="preserve"> del </w:t>
      </w:r>
      <w:proofErr w:type="spellStart"/>
      <w:r>
        <w:rPr>
          <w:rFonts w:ascii="Arial" w:eastAsia="Times New Roman" w:hAnsi="Arial" w:cs="Arial"/>
          <w:i/>
          <w:iCs/>
        </w:rPr>
        <w:t>órgano</w:t>
      </w:r>
      <w:proofErr w:type="spellEnd"/>
      <w:r>
        <w:rPr>
          <w:rFonts w:ascii="Arial" w:eastAsia="Times New Roman" w:hAnsi="Arial" w:cs="Arial"/>
          <w:i/>
          <w:iCs/>
        </w:rPr>
        <w:t xml:space="preserve"> de </w:t>
      </w:r>
      <w:proofErr w:type="spellStart"/>
      <w:r>
        <w:rPr>
          <w:rFonts w:ascii="Arial" w:eastAsia="Times New Roman" w:hAnsi="Arial" w:cs="Arial"/>
          <w:i/>
          <w:iCs/>
        </w:rPr>
        <w:t>contratación</w:t>
      </w:r>
      <w:proofErr w:type="spellEnd"/>
      <w:r>
        <w:rPr>
          <w:rFonts w:ascii="Arial" w:eastAsia="Times New Roman" w:hAnsi="Arial" w:cs="Arial"/>
          <w:i/>
          <w:iCs/>
        </w:rPr>
        <w:t xml:space="preserve">, </w:t>
      </w:r>
      <w:r>
        <w:rPr>
          <w:rFonts w:ascii="Arial" w:eastAsia="Times New Roman" w:hAnsi="Arial" w:cs="Arial"/>
          <w:b/>
          <w:i/>
          <w:iCs/>
        </w:rPr>
        <w:t xml:space="preserve">previa </w:t>
      </w:r>
      <w:proofErr w:type="spellStart"/>
      <w:r>
        <w:rPr>
          <w:rFonts w:ascii="Arial" w:eastAsia="Times New Roman" w:hAnsi="Arial" w:cs="Arial"/>
          <w:b/>
          <w:i/>
          <w:iCs/>
        </w:rPr>
        <w:t>instrucción</w:t>
      </w:r>
      <w:proofErr w:type="spellEnd"/>
      <w:r>
        <w:rPr>
          <w:rFonts w:ascii="Arial" w:eastAsia="Times New Roman" w:hAnsi="Arial" w:cs="Arial"/>
          <w:b/>
          <w:i/>
          <w:iCs/>
        </w:rPr>
        <w:t xml:space="preserve"> de </w:t>
      </w:r>
      <w:proofErr w:type="spellStart"/>
      <w:r>
        <w:rPr>
          <w:rFonts w:ascii="Arial" w:eastAsia="Times New Roman" w:hAnsi="Arial" w:cs="Arial"/>
          <w:b/>
          <w:i/>
          <w:iCs/>
        </w:rPr>
        <w:t>expediente</w:t>
      </w:r>
      <w:proofErr w:type="spellEnd"/>
      <w:r>
        <w:rPr>
          <w:rFonts w:ascii="Arial" w:eastAsia="Times New Roman" w:hAnsi="Arial" w:cs="Arial"/>
          <w:b/>
          <w:i/>
          <w:iCs/>
        </w:rPr>
        <w:t xml:space="preserve"> </w:t>
      </w:r>
      <w:proofErr w:type="spellStart"/>
      <w:r>
        <w:rPr>
          <w:rFonts w:ascii="Arial" w:eastAsia="Times New Roman" w:hAnsi="Arial" w:cs="Arial"/>
          <w:b/>
          <w:i/>
          <w:iCs/>
        </w:rPr>
        <w:t>contradictorio</w:t>
      </w:r>
      <w:proofErr w:type="spellEnd"/>
      <w:r>
        <w:rPr>
          <w:rFonts w:ascii="Arial" w:eastAsia="Times New Roman" w:hAnsi="Arial" w:cs="Arial"/>
          <w:i/>
          <w:iCs/>
        </w:rPr>
        <w:t xml:space="preserve"> que </w:t>
      </w:r>
      <w:proofErr w:type="spellStart"/>
      <w:r>
        <w:rPr>
          <w:rFonts w:ascii="Arial" w:eastAsia="Times New Roman" w:hAnsi="Arial" w:cs="Arial"/>
          <w:i/>
          <w:iCs/>
        </w:rPr>
        <w:t>será</w:t>
      </w:r>
      <w:proofErr w:type="spellEnd"/>
      <w:r>
        <w:rPr>
          <w:rFonts w:ascii="Arial" w:eastAsia="Times New Roman" w:hAnsi="Arial" w:cs="Arial"/>
          <w:i/>
          <w:iCs/>
        </w:rPr>
        <w:t xml:space="preserve"> </w:t>
      </w:r>
      <w:proofErr w:type="spellStart"/>
      <w:r>
        <w:rPr>
          <w:rFonts w:ascii="Arial" w:eastAsia="Times New Roman" w:hAnsi="Arial" w:cs="Arial"/>
          <w:i/>
          <w:iCs/>
        </w:rPr>
        <w:t>inmediatamente</w:t>
      </w:r>
      <w:proofErr w:type="spellEnd"/>
      <w:r>
        <w:rPr>
          <w:rFonts w:ascii="Arial" w:eastAsia="Times New Roman" w:hAnsi="Arial" w:cs="Arial"/>
          <w:i/>
          <w:iCs/>
        </w:rPr>
        <w:t xml:space="preserve"> </w:t>
      </w:r>
      <w:proofErr w:type="spellStart"/>
      <w:r>
        <w:rPr>
          <w:rFonts w:ascii="Arial" w:eastAsia="Times New Roman" w:hAnsi="Arial" w:cs="Arial"/>
          <w:i/>
          <w:iCs/>
        </w:rPr>
        <w:t>ejecutivo</w:t>
      </w:r>
      <w:proofErr w:type="spellEnd"/>
      <w:r>
        <w:rPr>
          <w:rFonts w:ascii="Arial" w:eastAsia="Times New Roman" w:hAnsi="Arial" w:cs="Arial"/>
          <w:i/>
          <w:iCs/>
        </w:rPr>
        <w:t xml:space="preserve"> y </w:t>
      </w:r>
      <w:r>
        <w:rPr>
          <w:rFonts w:ascii="Arial" w:eastAsia="Times New Roman" w:hAnsi="Arial" w:cs="Arial"/>
          <w:b/>
          <w:i/>
          <w:iCs/>
        </w:rPr>
        <w:t xml:space="preserve">se </w:t>
      </w:r>
      <w:proofErr w:type="spellStart"/>
      <w:r>
        <w:rPr>
          <w:rFonts w:ascii="Arial" w:eastAsia="Times New Roman" w:hAnsi="Arial" w:cs="Arial"/>
          <w:b/>
          <w:i/>
          <w:iCs/>
        </w:rPr>
        <w:t>harán</w:t>
      </w:r>
      <w:proofErr w:type="spellEnd"/>
      <w:r>
        <w:rPr>
          <w:rFonts w:ascii="Arial" w:eastAsia="Times New Roman" w:hAnsi="Arial" w:cs="Arial"/>
          <w:b/>
          <w:i/>
          <w:iCs/>
        </w:rPr>
        <w:t xml:space="preserve"> </w:t>
      </w:r>
      <w:proofErr w:type="spellStart"/>
      <w:r>
        <w:rPr>
          <w:rFonts w:ascii="Arial" w:eastAsia="Times New Roman" w:hAnsi="Arial" w:cs="Arial"/>
          <w:b/>
          <w:i/>
          <w:iCs/>
        </w:rPr>
        <w:t>efectivas</w:t>
      </w:r>
      <w:proofErr w:type="spellEnd"/>
      <w:r>
        <w:rPr>
          <w:rFonts w:ascii="Arial" w:eastAsia="Times New Roman" w:hAnsi="Arial" w:cs="Arial"/>
          <w:b/>
          <w:i/>
          <w:iCs/>
        </w:rPr>
        <w:t xml:space="preserve"> </w:t>
      </w:r>
      <w:proofErr w:type="spellStart"/>
      <w:r>
        <w:rPr>
          <w:rFonts w:ascii="Arial" w:eastAsia="Times New Roman" w:hAnsi="Arial" w:cs="Arial"/>
          <w:b/>
          <w:i/>
          <w:iCs/>
        </w:rPr>
        <w:t>mediante</w:t>
      </w:r>
      <w:proofErr w:type="spellEnd"/>
      <w:r>
        <w:rPr>
          <w:rFonts w:ascii="Arial" w:eastAsia="Times New Roman" w:hAnsi="Arial" w:cs="Arial"/>
          <w:b/>
          <w:i/>
          <w:iCs/>
        </w:rPr>
        <w:t xml:space="preserve"> la </w:t>
      </w:r>
      <w:proofErr w:type="spellStart"/>
      <w:r>
        <w:rPr>
          <w:rFonts w:ascii="Arial" w:eastAsia="Times New Roman" w:hAnsi="Arial" w:cs="Arial"/>
          <w:b/>
          <w:i/>
          <w:iCs/>
        </w:rPr>
        <w:t>deducción</w:t>
      </w:r>
      <w:proofErr w:type="spellEnd"/>
      <w:r>
        <w:rPr>
          <w:rFonts w:ascii="Arial" w:eastAsia="Times New Roman" w:hAnsi="Arial" w:cs="Arial"/>
          <w:b/>
          <w:i/>
          <w:iCs/>
        </w:rPr>
        <w:t xml:space="preserve"> de las </w:t>
      </w:r>
      <w:proofErr w:type="spellStart"/>
      <w:r>
        <w:rPr>
          <w:rFonts w:ascii="Arial" w:eastAsia="Times New Roman" w:hAnsi="Arial" w:cs="Arial"/>
          <w:b/>
          <w:i/>
          <w:iCs/>
        </w:rPr>
        <w:t>certificaciones</w:t>
      </w:r>
      <w:proofErr w:type="spellEnd"/>
      <w:r>
        <w:rPr>
          <w:rFonts w:ascii="Arial" w:eastAsia="Times New Roman" w:hAnsi="Arial" w:cs="Arial"/>
          <w:b/>
          <w:i/>
          <w:iCs/>
        </w:rPr>
        <w:t xml:space="preserve"> y, </w:t>
      </w:r>
      <w:proofErr w:type="spellStart"/>
      <w:r>
        <w:rPr>
          <w:rFonts w:ascii="Arial" w:eastAsia="Times New Roman" w:hAnsi="Arial" w:cs="Arial"/>
          <w:b/>
          <w:i/>
          <w:iCs/>
        </w:rPr>
        <w:t>en</w:t>
      </w:r>
      <w:proofErr w:type="spellEnd"/>
      <w:r>
        <w:rPr>
          <w:rFonts w:ascii="Arial" w:eastAsia="Times New Roman" w:hAnsi="Arial" w:cs="Arial"/>
          <w:b/>
          <w:i/>
          <w:iCs/>
        </w:rPr>
        <w:t xml:space="preserve"> </w:t>
      </w:r>
      <w:proofErr w:type="spellStart"/>
      <w:r>
        <w:rPr>
          <w:rFonts w:ascii="Arial" w:eastAsia="Times New Roman" w:hAnsi="Arial" w:cs="Arial"/>
          <w:b/>
          <w:i/>
          <w:iCs/>
        </w:rPr>
        <w:t>su</w:t>
      </w:r>
      <w:proofErr w:type="spellEnd"/>
      <w:r>
        <w:rPr>
          <w:rFonts w:ascii="Arial" w:eastAsia="Times New Roman" w:hAnsi="Arial" w:cs="Arial"/>
          <w:b/>
          <w:i/>
          <w:iCs/>
        </w:rPr>
        <w:t xml:space="preserve"> </w:t>
      </w:r>
      <w:proofErr w:type="spellStart"/>
      <w:r>
        <w:rPr>
          <w:rFonts w:ascii="Arial" w:eastAsia="Times New Roman" w:hAnsi="Arial" w:cs="Arial"/>
          <w:b/>
          <w:i/>
          <w:iCs/>
        </w:rPr>
        <w:t>caso</w:t>
      </w:r>
      <w:proofErr w:type="spellEnd"/>
      <w:r>
        <w:rPr>
          <w:rFonts w:ascii="Arial" w:eastAsia="Times New Roman" w:hAnsi="Arial" w:cs="Arial"/>
          <w:b/>
          <w:i/>
          <w:iCs/>
        </w:rPr>
        <w:t xml:space="preserve">, de la </w:t>
      </w:r>
      <w:proofErr w:type="spellStart"/>
      <w:r>
        <w:rPr>
          <w:rFonts w:ascii="Arial" w:eastAsia="Times New Roman" w:hAnsi="Arial" w:cs="Arial"/>
          <w:b/>
          <w:i/>
          <w:iCs/>
        </w:rPr>
        <w:t>garantía</w:t>
      </w:r>
      <w:proofErr w:type="spellEnd"/>
      <w:r>
        <w:rPr>
          <w:rFonts w:ascii="Arial" w:eastAsia="Times New Roman" w:hAnsi="Arial" w:cs="Arial"/>
          <w:b/>
          <w:i/>
          <w:iCs/>
        </w:rPr>
        <w:t xml:space="preserve"> </w:t>
      </w:r>
      <w:proofErr w:type="spellStart"/>
      <w:r>
        <w:rPr>
          <w:rFonts w:ascii="Arial" w:eastAsia="Times New Roman" w:hAnsi="Arial" w:cs="Arial"/>
          <w:b/>
          <w:i/>
          <w:iCs/>
        </w:rPr>
        <w:t>definitiva</w:t>
      </w:r>
      <w:proofErr w:type="spellEnd"/>
      <w:r>
        <w:rPr>
          <w:rFonts w:ascii="Arial" w:eastAsia="Times New Roman" w:hAnsi="Arial" w:cs="Arial"/>
          <w:i/>
          <w:iCs/>
        </w:rPr>
        <w:t xml:space="preserve">. </w:t>
      </w:r>
      <w:proofErr w:type="spellStart"/>
      <w:r>
        <w:rPr>
          <w:rFonts w:ascii="Arial" w:eastAsia="Times New Roman" w:hAnsi="Arial" w:cs="Arial"/>
          <w:i/>
          <w:iCs/>
        </w:rPr>
        <w:t>Cuando</w:t>
      </w:r>
      <w:proofErr w:type="spellEnd"/>
      <w:r>
        <w:rPr>
          <w:rFonts w:ascii="Arial" w:eastAsia="Times New Roman" w:hAnsi="Arial" w:cs="Arial"/>
          <w:i/>
          <w:iCs/>
        </w:rPr>
        <w:t xml:space="preserve"> se </w:t>
      </w:r>
      <w:proofErr w:type="spellStart"/>
      <w:r>
        <w:rPr>
          <w:rFonts w:ascii="Arial" w:eastAsia="Times New Roman" w:hAnsi="Arial" w:cs="Arial"/>
          <w:i/>
          <w:iCs/>
        </w:rPr>
        <w:t>hagan</w:t>
      </w:r>
      <w:proofErr w:type="spellEnd"/>
      <w:r>
        <w:rPr>
          <w:rFonts w:ascii="Arial" w:eastAsia="Times New Roman" w:hAnsi="Arial" w:cs="Arial"/>
          <w:i/>
          <w:iCs/>
        </w:rPr>
        <w:t xml:space="preserve"> </w:t>
      </w:r>
      <w:proofErr w:type="spellStart"/>
      <w:r>
        <w:rPr>
          <w:rFonts w:ascii="Arial" w:eastAsia="Times New Roman" w:hAnsi="Arial" w:cs="Arial"/>
          <w:i/>
          <w:iCs/>
        </w:rPr>
        <w:t>efectivas</w:t>
      </w:r>
      <w:proofErr w:type="spellEnd"/>
      <w:r>
        <w:rPr>
          <w:rFonts w:ascii="Arial" w:eastAsia="Times New Roman" w:hAnsi="Arial" w:cs="Arial"/>
          <w:i/>
          <w:iCs/>
        </w:rPr>
        <w:t xml:space="preserve"> </w:t>
      </w:r>
      <w:proofErr w:type="spellStart"/>
      <w:r>
        <w:rPr>
          <w:rFonts w:ascii="Arial" w:eastAsia="Times New Roman" w:hAnsi="Arial" w:cs="Arial"/>
          <w:i/>
          <w:iCs/>
        </w:rPr>
        <w:t>sobre</w:t>
      </w:r>
      <w:proofErr w:type="spellEnd"/>
      <w:r>
        <w:rPr>
          <w:rFonts w:ascii="Arial" w:eastAsia="Times New Roman" w:hAnsi="Arial" w:cs="Arial"/>
          <w:i/>
          <w:iCs/>
        </w:rPr>
        <w:t xml:space="preserve"> las </w:t>
      </w:r>
      <w:proofErr w:type="spellStart"/>
      <w:r>
        <w:rPr>
          <w:rFonts w:ascii="Arial" w:eastAsia="Times New Roman" w:hAnsi="Arial" w:cs="Arial"/>
          <w:i/>
          <w:iCs/>
        </w:rPr>
        <w:t>garantías</w:t>
      </w:r>
      <w:proofErr w:type="spellEnd"/>
      <w:r>
        <w:rPr>
          <w:rFonts w:ascii="Arial" w:eastAsia="Times New Roman" w:hAnsi="Arial" w:cs="Arial"/>
          <w:i/>
          <w:iCs/>
        </w:rPr>
        <w:t xml:space="preserve">, </w:t>
      </w:r>
      <w:proofErr w:type="spellStart"/>
      <w:r>
        <w:rPr>
          <w:rFonts w:ascii="Arial" w:eastAsia="Times New Roman" w:hAnsi="Arial" w:cs="Arial"/>
          <w:i/>
          <w:iCs/>
        </w:rPr>
        <w:t>el</w:t>
      </w:r>
      <w:proofErr w:type="spellEnd"/>
      <w:r>
        <w:rPr>
          <w:rFonts w:ascii="Arial" w:eastAsia="Times New Roman" w:hAnsi="Arial" w:cs="Arial"/>
          <w:i/>
          <w:iCs/>
        </w:rPr>
        <w:t xml:space="preserve"> </w:t>
      </w:r>
      <w:proofErr w:type="spellStart"/>
      <w:r>
        <w:rPr>
          <w:rFonts w:ascii="Arial" w:eastAsia="Times New Roman" w:hAnsi="Arial" w:cs="Arial"/>
          <w:i/>
          <w:iCs/>
        </w:rPr>
        <w:t>contratista</w:t>
      </w:r>
      <w:proofErr w:type="spellEnd"/>
      <w:r>
        <w:rPr>
          <w:rFonts w:ascii="Arial" w:eastAsia="Times New Roman" w:hAnsi="Arial" w:cs="Arial"/>
          <w:i/>
          <w:iCs/>
        </w:rPr>
        <w:t xml:space="preserve"> </w:t>
      </w:r>
      <w:proofErr w:type="spellStart"/>
      <w:r>
        <w:rPr>
          <w:rFonts w:ascii="Arial" w:eastAsia="Times New Roman" w:hAnsi="Arial" w:cs="Arial"/>
          <w:i/>
          <w:iCs/>
        </w:rPr>
        <w:t>vendrá</w:t>
      </w:r>
      <w:proofErr w:type="spellEnd"/>
      <w:r>
        <w:rPr>
          <w:rFonts w:ascii="Arial" w:eastAsia="Times New Roman" w:hAnsi="Arial" w:cs="Arial"/>
          <w:i/>
          <w:iCs/>
        </w:rPr>
        <w:t xml:space="preserve"> </w:t>
      </w:r>
      <w:proofErr w:type="spellStart"/>
      <w:r>
        <w:rPr>
          <w:rFonts w:ascii="Arial" w:eastAsia="Times New Roman" w:hAnsi="Arial" w:cs="Arial"/>
          <w:i/>
          <w:iCs/>
        </w:rPr>
        <w:t>obligado</w:t>
      </w:r>
      <w:proofErr w:type="spellEnd"/>
      <w:r>
        <w:rPr>
          <w:rFonts w:ascii="Arial" w:eastAsia="Times New Roman" w:hAnsi="Arial" w:cs="Arial"/>
          <w:i/>
          <w:iCs/>
        </w:rPr>
        <w:t xml:space="preserve"> a </w:t>
      </w:r>
      <w:proofErr w:type="spellStart"/>
      <w:r>
        <w:rPr>
          <w:rFonts w:ascii="Arial" w:eastAsia="Times New Roman" w:hAnsi="Arial" w:cs="Arial"/>
          <w:i/>
          <w:iCs/>
        </w:rPr>
        <w:t>completar</w:t>
      </w:r>
      <w:proofErr w:type="spellEnd"/>
      <w:r>
        <w:rPr>
          <w:rFonts w:ascii="Arial" w:eastAsia="Times New Roman" w:hAnsi="Arial" w:cs="Arial"/>
          <w:i/>
          <w:iCs/>
        </w:rPr>
        <w:t xml:space="preserve"> la </w:t>
      </w:r>
      <w:proofErr w:type="spellStart"/>
      <w:r>
        <w:rPr>
          <w:rFonts w:ascii="Arial" w:eastAsia="Times New Roman" w:hAnsi="Arial" w:cs="Arial"/>
          <w:i/>
          <w:iCs/>
        </w:rPr>
        <w:t>misma</w:t>
      </w:r>
      <w:proofErr w:type="spellEnd"/>
      <w:r>
        <w:rPr>
          <w:rFonts w:ascii="Arial" w:eastAsia="Times New Roman" w:hAnsi="Arial" w:cs="Arial"/>
          <w:i/>
          <w:iCs/>
        </w:rPr>
        <w:t xml:space="preserve">, </w:t>
      </w:r>
      <w:proofErr w:type="spellStart"/>
      <w:r>
        <w:rPr>
          <w:rFonts w:ascii="Arial" w:eastAsia="Times New Roman" w:hAnsi="Arial" w:cs="Arial"/>
          <w:i/>
          <w:iCs/>
        </w:rPr>
        <w:t>dentro</w:t>
      </w:r>
      <w:proofErr w:type="spellEnd"/>
      <w:r>
        <w:rPr>
          <w:rFonts w:ascii="Arial" w:eastAsia="Times New Roman" w:hAnsi="Arial" w:cs="Arial"/>
          <w:i/>
          <w:iCs/>
        </w:rPr>
        <w:t xml:space="preserve"> </w:t>
      </w:r>
      <w:proofErr w:type="spellStart"/>
      <w:r>
        <w:rPr>
          <w:rFonts w:ascii="Arial" w:eastAsia="Times New Roman" w:hAnsi="Arial" w:cs="Arial"/>
          <w:i/>
          <w:iCs/>
        </w:rPr>
        <w:t>los</w:t>
      </w:r>
      <w:proofErr w:type="spellEnd"/>
      <w:r>
        <w:rPr>
          <w:rFonts w:ascii="Arial" w:eastAsia="Times New Roman" w:hAnsi="Arial" w:cs="Arial"/>
          <w:i/>
          <w:iCs/>
        </w:rPr>
        <w:t xml:space="preserve"> quince días </w:t>
      </w:r>
      <w:proofErr w:type="spellStart"/>
      <w:r>
        <w:rPr>
          <w:rFonts w:ascii="Arial" w:eastAsia="Times New Roman" w:hAnsi="Arial" w:cs="Arial"/>
          <w:i/>
          <w:iCs/>
        </w:rPr>
        <w:t>hábiles</w:t>
      </w:r>
      <w:proofErr w:type="spellEnd"/>
      <w:r>
        <w:rPr>
          <w:rFonts w:ascii="Arial" w:eastAsia="Times New Roman" w:hAnsi="Arial" w:cs="Arial"/>
          <w:i/>
          <w:iCs/>
        </w:rPr>
        <w:t xml:space="preserve"> </w:t>
      </w:r>
      <w:proofErr w:type="spellStart"/>
      <w:r>
        <w:rPr>
          <w:rFonts w:ascii="Arial" w:eastAsia="Times New Roman" w:hAnsi="Arial" w:cs="Arial"/>
          <w:i/>
          <w:iCs/>
        </w:rPr>
        <w:t>siguientes</w:t>
      </w:r>
      <w:proofErr w:type="spellEnd"/>
      <w:r>
        <w:rPr>
          <w:rFonts w:ascii="Arial" w:eastAsia="Times New Roman" w:hAnsi="Arial" w:cs="Arial"/>
          <w:i/>
          <w:iCs/>
        </w:rPr>
        <w:t xml:space="preserve"> a la </w:t>
      </w:r>
      <w:proofErr w:type="spellStart"/>
      <w:r>
        <w:rPr>
          <w:rFonts w:ascii="Arial" w:eastAsia="Times New Roman" w:hAnsi="Arial" w:cs="Arial"/>
          <w:i/>
          <w:iCs/>
        </w:rPr>
        <w:t>notificación</w:t>
      </w:r>
      <w:proofErr w:type="spellEnd"/>
      <w:r>
        <w:rPr>
          <w:rFonts w:ascii="Arial" w:eastAsia="Times New Roman" w:hAnsi="Arial" w:cs="Arial"/>
          <w:i/>
          <w:iCs/>
        </w:rPr>
        <w:t xml:space="preserve"> de la </w:t>
      </w:r>
      <w:proofErr w:type="spellStart"/>
      <w:r>
        <w:rPr>
          <w:rFonts w:ascii="Arial" w:eastAsia="Times New Roman" w:hAnsi="Arial" w:cs="Arial"/>
          <w:i/>
          <w:iCs/>
        </w:rPr>
        <w:t>penalización</w:t>
      </w:r>
      <w:proofErr w:type="spellEnd"/>
      <w:r>
        <w:rPr>
          <w:rFonts w:ascii="Arial" w:eastAsia="Times New Roman" w:hAnsi="Arial" w:cs="Arial"/>
          <w:i/>
          <w:iCs/>
        </w:rPr>
        <w:t>.”</w:t>
      </w:r>
    </w:p>
    <w:p w14:paraId="1377AB40" w14:textId="77777777" w:rsidR="00F02C6D" w:rsidRDefault="00F02C6D" w:rsidP="005B3292">
      <w:pPr>
        <w:spacing w:before="240"/>
        <w:ind w:firstLine="567"/>
        <w:jc w:val="both"/>
        <w:rPr>
          <w:rFonts w:ascii="Arial" w:eastAsia="Times New Roman" w:hAnsi="Arial" w:cs="Arial"/>
          <w:i/>
          <w:iCs/>
          <w:sz w:val="6"/>
        </w:rPr>
      </w:pPr>
    </w:p>
    <w:p w14:paraId="70F181C6" w14:textId="77777777" w:rsidR="00F02C6D" w:rsidRDefault="00F02C6D" w:rsidP="005B3292">
      <w:pPr>
        <w:pStyle w:val="Standard"/>
        <w:tabs>
          <w:tab w:val="num" w:pos="1276"/>
        </w:tabs>
        <w:ind w:firstLine="567"/>
        <w:jc w:val="both"/>
        <w:rPr>
          <w:rFonts w:ascii="Arial" w:hAnsi="Arial" w:cs="Arial"/>
          <w:b/>
          <w:iCs/>
          <w:sz w:val="22"/>
          <w:szCs w:val="22"/>
        </w:rPr>
      </w:pPr>
      <w:r>
        <w:rPr>
          <w:rFonts w:ascii="Arial" w:hAnsi="Arial" w:cs="Arial"/>
          <w:b/>
          <w:iCs/>
          <w:sz w:val="22"/>
          <w:szCs w:val="22"/>
        </w:rPr>
        <w:t>TERCERO.- INFORMES PRECEPTIVOS</w:t>
      </w:r>
    </w:p>
    <w:p w14:paraId="7C0C8CBA" w14:textId="77777777" w:rsidR="00F02C6D" w:rsidRDefault="00F02C6D" w:rsidP="005B3292">
      <w:pPr>
        <w:pStyle w:val="Standard"/>
        <w:tabs>
          <w:tab w:val="num" w:pos="1276"/>
        </w:tabs>
        <w:ind w:firstLine="567"/>
        <w:jc w:val="both"/>
        <w:rPr>
          <w:rFonts w:ascii="Arial" w:hAnsi="Arial" w:cs="Arial"/>
          <w:b/>
          <w:iCs/>
          <w:sz w:val="22"/>
          <w:szCs w:val="22"/>
        </w:rPr>
      </w:pPr>
    </w:p>
    <w:p w14:paraId="087FA8E5" w14:textId="77777777" w:rsidR="00F02C6D" w:rsidRDefault="00F02C6D" w:rsidP="005B3292">
      <w:pPr>
        <w:tabs>
          <w:tab w:val="num" w:pos="1276"/>
        </w:tabs>
        <w:ind w:firstLine="283"/>
        <w:jc w:val="both"/>
        <w:rPr>
          <w:rFonts w:ascii="Arial" w:eastAsia="Arial Unicode MS" w:hAnsi="Arial" w:cs="Arial"/>
          <w:color w:val="000000"/>
          <w:lang w:bidi="en-US"/>
        </w:rPr>
      </w:pPr>
      <w:r>
        <w:rPr>
          <w:rFonts w:ascii="Arial" w:eastAsia="Times New Roman" w:hAnsi="Arial" w:cs="Arial"/>
        </w:rPr>
        <w:t xml:space="preserve">      </w:t>
      </w:r>
      <w:proofErr w:type="spellStart"/>
      <w:r>
        <w:rPr>
          <w:rFonts w:ascii="Arial" w:eastAsia="Times New Roman" w:hAnsi="Arial" w:cs="Arial"/>
        </w:rPr>
        <w:t>Será</w:t>
      </w:r>
      <w:proofErr w:type="spellEnd"/>
      <w:r>
        <w:rPr>
          <w:rFonts w:ascii="Arial" w:eastAsia="Times New Roman" w:hAnsi="Arial" w:cs="Arial"/>
        </w:rPr>
        <w:t xml:space="preserve"> </w:t>
      </w:r>
      <w:proofErr w:type="spellStart"/>
      <w:r>
        <w:rPr>
          <w:rFonts w:ascii="Arial" w:eastAsia="Times New Roman" w:hAnsi="Arial" w:cs="Arial"/>
        </w:rPr>
        <w:t>preceptivo</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informe</w:t>
      </w:r>
      <w:proofErr w:type="spellEnd"/>
      <w:r>
        <w:rPr>
          <w:rFonts w:ascii="Arial" w:eastAsia="Times New Roman" w:hAnsi="Arial" w:cs="Arial"/>
        </w:rPr>
        <w:t xml:space="preserve"> </w:t>
      </w:r>
      <w:proofErr w:type="spellStart"/>
      <w:r>
        <w:rPr>
          <w:rFonts w:ascii="Arial" w:eastAsia="Times New Roman" w:hAnsi="Arial" w:cs="Arial"/>
        </w:rPr>
        <w:t>jurídico</w:t>
      </w:r>
      <w:proofErr w:type="spellEnd"/>
      <w:r>
        <w:rPr>
          <w:rFonts w:ascii="Arial" w:eastAsia="Times New Roman" w:hAnsi="Arial" w:cs="Arial"/>
        </w:rPr>
        <w:t xml:space="preserve"> de la </w:t>
      </w:r>
      <w:proofErr w:type="spellStart"/>
      <w:r>
        <w:rPr>
          <w:rFonts w:ascii="Arial" w:eastAsia="Times New Roman" w:hAnsi="Arial" w:cs="Arial"/>
        </w:rPr>
        <w:t>Secretaria</w:t>
      </w:r>
      <w:proofErr w:type="spellEnd"/>
      <w:r>
        <w:rPr>
          <w:rFonts w:ascii="Arial" w:eastAsia="Times New Roman" w:hAnsi="Arial" w:cs="Arial"/>
        </w:rPr>
        <w:t xml:space="preserve"> Municipal,  de </w:t>
      </w:r>
      <w:proofErr w:type="spellStart"/>
      <w:r>
        <w:rPr>
          <w:rFonts w:ascii="Arial" w:eastAsia="Times New Roman" w:hAnsi="Arial" w:cs="Arial"/>
        </w:rPr>
        <w:t>conformidad</w:t>
      </w:r>
      <w:proofErr w:type="spellEnd"/>
      <w:r>
        <w:rPr>
          <w:rFonts w:ascii="Arial" w:eastAsia="Times New Roman" w:hAnsi="Arial" w:cs="Arial"/>
        </w:rPr>
        <w:t xml:space="preserve"> con lo </w:t>
      </w:r>
      <w:proofErr w:type="spellStart"/>
      <w:r>
        <w:rPr>
          <w:rFonts w:ascii="Arial" w:eastAsia="Times New Roman" w:hAnsi="Arial" w:cs="Arial"/>
        </w:rPr>
        <w:t>dispuesto</w:t>
      </w:r>
      <w:proofErr w:type="spellEnd"/>
      <w:r>
        <w:rPr>
          <w:rFonts w:ascii="Arial" w:eastAsia="Times New Roman" w:hAnsi="Arial" w:cs="Arial"/>
        </w:rPr>
        <w:t xml:space="preserve"> </w:t>
      </w:r>
      <w:proofErr w:type="spellStart"/>
      <w:r>
        <w:rPr>
          <w:rFonts w:ascii="Arial" w:eastAsia="Times New Roman" w:hAnsi="Arial" w:cs="Arial"/>
        </w:rPr>
        <w:t>en</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punto 8 de la </w:t>
      </w:r>
      <w:proofErr w:type="spellStart"/>
      <w:r>
        <w:rPr>
          <w:rFonts w:ascii="Arial" w:eastAsia="Times New Roman" w:hAnsi="Arial" w:cs="Arial"/>
        </w:rPr>
        <w:t>Disposición</w:t>
      </w:r>
      <w:proofErr w:type="spellEnd"/>
      <w:r>
        <w:rPr>
          <w:rFonts w:ascii="Arial" w:eastAsia="Times New Roman" w:hAnsi="Arial" w:cs="Arial"/>
        </w:rPr>
        <w:t xml:space="preserve"> </w:t>
      </w:r>
      <w:proofErr w:type="spellStart"/>
      <w:r>
        <w:rPr>
          <w:rFonts w:ascii="Arial" w:eastAsia="Times New Roman" w:hAnsi="Arial" w:cs="Arial"/>
        </w:rPr>
        <w:t>Adicional</w:t>
      </w:r>
      <w:proofErr w:type="spellEnd"/>
      <w:r>
        <w:rPr>
          <w:rFonts w:ascii="Arial" w:eastAsia="Times New Roman" w:hAnsi="Arial" w:cs="Arial"/>
        </w:rPr>
        <w:t xml:space="preserve"> Tercera de la LCSP; </w:t>
      </w:r>
      <w:proofErr w:type="spellStart"/>
      <w:r>
        <w:rPr>
          <w:rFonts w:ascii="Arial" w:eastAsia="Arial Unicode MS" w:hAnsi="Arial" w:cs="Arial"/>
          <w:color w:val="000000"/>
          <w:lang w:bidi="en-US"/>
        </w:rPr>
        <w:t>además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destacar</w:t>
      </w:r>
      <w:proofErr w:type="spellEnd"/>
      <w:r>
        <w:rPr>
          <w:rFonts w:ascii="Arial" w:eastAsia="Arial Unicode MS" w:hAnsi="Arial" w:cs="Arial"/>
          <w:color w:val="000000"/>
          <w:lang w:bidi="en-US"/>
        </w:rPr>
        <w:t xml:space="preserve"> que de </w:t>
      </w:r>
      <w:proofErr w:type="spellStart"/>
      <w:r>
        <w:rPr>
          <w:rFonts w:ascii="Arial" w:eastAsia="Arial Unicode MS" w:hAnsi="Arial" w:cs="Arial"/>
          <w:color w:val="000000"/>
          <w:lang w:bidi="en-US"/>
        </w:rPr>
        <w:t>conformidad</w:t>
      </w:r>
      <w:proofErr w:type="spellEnd"/>
      <w:r>
        <w:rPr>
          <w:rFonts w:ascii="Arial" w:eastAsia="Arial Unicode MS" w:hAnsi="Arial" w:cs="Arial"/>
          <w:color w:val="000000"/>
          <w:lang w:bidi="en-US"/>
        </w:rPr>
        <w:t xml:space="preserve"> con lo </w:t>
      </w:r>
      <w:proofErr w:type="spellStart"/>
      <w:r>
        <w:rPr>
          <w:rFonts w:ascii="Arial" w:eastAsia="Arial Unicode MS" w:hAnsi="Arial" w:cs="Arial"/>
          <w:color w:val="000000"/>
          <w:lang w:bidi="en-US"/>
        </w:rPr>
        <w:t>dispuesto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el</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artículo</w:t>
      </w:r>
      <w:proofErr w:type="spellEnd"/>
      <w:r>
        <w:rPr>
          <w:rFonts w:ascii="Arial" w:eastAsia="Arial Unicode MS" w:hAnsi="Arial" w:cs="Arial"/>
          <w:color w:val="000000"/>
          <w:lang w:bidi="en-US"/>
        </w:rPr>
        <w:t xml:space="preserve"> 3.4 del </w:t>
      </w:r>
      <w:proofErr w:type="spellStart"/>
      <w:r>
        <w:rPr>
          <w:rFonts w:ascii="Arial" w:eastAsia="Arial Unicode MS" w:hAnsi="Arial" w:cs="Arial"/>
          <w:color w:val="000000"/>
          <w:lang w:bidi="en-US"/>
        </w:rPr>
        <w:t>Decreto</w:t>
      </w:r>
      <w:proofErr w:type="spellEnd"/>
      <w:r>
        <w:rPr>
          <w:rFonts w:ascii="Arial" w:eastAsia="Arial Unicode MS" w:hAnsi="Arial" w:cs="Arial"/>
          <w:color w:val="000000"/>
          <w:lang w:bidi="en-US"/>
        </w:rPr>
        <w:t xml:space="preserve"> 128/2018 de 16 de </w:t>
      </w:r>
      <w:proofErr w:type="spellStart"/>
      <w:r>
        <w:rPr>
          <w:rFonts w:ascii="Arial" w:eastAsia="Arial Unicode MS" w:hAnsi="Arial" w:cs="Arial"/>
          <w:color w:val="000000"/>
          <w:lang w:bidi="en-US"/>
        </w:rPr>
        <w:t>marzo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por</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el</w:t>
      </w:r>
      <w:proofErr w:type="spellEnd"/>
      <w:r>
        <w:rPr>
          <w:rFonts w:ascii="Arial" w:eastAsia="Arial Unicode MS" w:hAnsi="Arial" w:cs="Arial"/>
          <w:color w:val="000000"/>
          <w:lang w:bidi="en-US"/>
        </w:rPr>
        <w:t xml:space="preserve"> que se </w:t>
      </w:r>
      <w:proofErr w:type="spellStart"/>
      <w:r>
        <w:rPr>
          <w:rFonts w:ascii="Arial" w:eastAsia="Arial Unicode MS" w:hAnsi="Arial" w:cs="Arial"/>
          <w:color w:val="000000"/>
          <w:lang w:bidi="en-US"/>
        </w:rPr>
        <w:t>regula</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el</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régimen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jurídico</w:t>
      </w:r>
      <w:proofErr w:type="spellEnd"/>
      <w:r>
        <w:rPr>
          <w:rFonts w:ascii="Arial" w:eastAsia="Arial Unicode MS" w:hAnsi="Arial" w:cs="Arial"/>
          <w:color w:val="000000"/>
          <w:lang w:bidi="en-US"/>
        </w:rPr>
        <w:t xml:space="preserve"> de </w:t>
      </w:r>
      <w:proofErr w:type="spellStart"/>
      <w:r>
        <w:rPr>
          <w:rFonts w:ascii="Arial" w:eastAsia="Arial Unicode MS" w:hAnsi="Arial" w:cs="Arial"/>
          <w:color w:val="000000"/>
          <w:lang w:bidi="en-US"/>
        </w:rPr>
        <w:t>los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funcionarios</w:t>
      </w:r>
      <w:proofErr w:type="spellEnd"/>
      <w:r>
        <w:rPr>
          <w:rFonts w:ascii="Arial" w:eastAsia="Arial Unicode MS" w:hAnsi="Arial" w:cs="Arial"/>
          <w:color w:val="000000"/>
          <w:lang w:bidi="en-US"/>
        </w:rPr>
        <w:t xml:space="preserve"> de </w:t>
      </w:r>
      <w:proofErr w:type="spellStart"/>
      <w:r>
        <w:rPr>
          <w:rFonts w:ascii="Arial" w:eastAsia="Arial Unicode MS" w:hAnsi="Arial" w:cs="Arial"/>
          <w:color w:val="000000"/>
          <w:lang w:bidi="en-US"/>
        </w:rPr>
        <w:t>Administración</w:t>
      </w:r>
      <w:proofErr w:type="spellEnd"/>
      <w:r>
        <w:rPr>
          <w:rFonts w:ascii="Arial" w:eastAsia="Arial Unicode MS" w:hAnsi="Arial" w:cs="Arial"/>
          <w:color w:val="000000"/>
          <w:lang w:bidi="en-US"/>
        </w:rPr>
        <w:t xml:space="preserve"> Local con </w:t>
      </w:r>
      <w:proofErr w:type="spellStart"/>
      <w:r>
        <w:rPr>
          <w:rFonts w:ascii="Arial" w:eastAsia="Arial Unicode MS" w:hAnsi="Arial" w:cs="Arial"/>
          <w:color w:val="000000"/>
          <w:lang w:bidi="en-US"/>
        </w:rPr>
        <w:t>habilitación</w:t>
      </w:r>
      <w:proofErr w:type="spellEnd"/>
      <w:r>
        <w:rPr>
          <w:rFonts w:ascii="Arial" w:eastAsia="Arial Unicode MS" w:hAnsi="Arial" w:cs="Arial"/>
          <w:color w:val="000000"/>
          <w:lang w:bidi="en-US"/>
        </w:rPr>
        <w:t xml:space="preserve"> de </w:t>
      </w:r>
      <w:proofErr w:type="spellStart"/>
      <w:r>
        <w:rPr>
          <w:rFonts w:ascii="Arial" w:eastAsia="Arial Unicode MS" w:hAnsi="Arial" w:cs="Arial"/>
          <w:color w:val="000000"/>
          <w:lang w:bidi="en-US"/>
        </w:rPr>
        <w:t>carácter</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nacional</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relativo</w:t>
      </w:r>
      <w:proofErr w:type="spellEnd"/>
      <w:r>
        <w:rPr>
          <w:rFonts w:ascii="Arial" w:eastAsia="Arial Unicode MS" w:hAnsi="Arial" w:cs="Arial"/>
          <w:color w:val="000000"/>
          <w:lang w:bidi="en-US"/>
        </w:rPr>
        <w:t xml:space="preserve"> a </w:t>
      </w:r>
      <w:proofErr w:type="spellStart"/>
      <w:r>
        <w:rPr>
          <w:rFonts w:ascii="Arial" w:eastAsia="Arial Unicode MS" w:hAnsi="Arial" w:cs="Arial"/>
          <w:color w:val="000000"/>
          <w:lang w:bidi="en-US"/>
        </w:rPr>
        <w:t>los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informes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preceptivos</w:t>
      </w:r>
      <w:proofErr w:type="spellEnd"/>
      <w:r>
        <w:rPr>
          <w:rFonts w:ascii="Arial" w:eastAsia="Arial Unicode MS" w:hAnsi="Arial" w:cs="Arial"/>
          <w:color w:val="000000"/>
          <w:lang w:bidi="en-US"/>
        </w:rPr>
        <w:t xml:space="preserve"> de </w:t>
      </w:r>
      <w:proofErr w:type="spellStart"/>
      <w:r>
        <w:rPr>
          <w:rFonts w:ascii="Arial" w:eastAsia="Arial Unicode MS" w:hAnsi="Arial" w:cs="Arial"/>
          <w:color w:val="000000"/>
          <w:lang w:bidi="en-US"/>
        </w:rPr>
        <w:t>Secretaría</w:t>
      </w:r>
      <w:proofErr w:type="spellEnd"/>
      <w:r>
        <w:rPr>
          <w:rFonts w:ascii="Arial" w:eastAsia="Arial Unicode MS" w:hAnsi="Arial" w:cs="Arial"/>
          <w:color w:val="000000"/>
          <w:lang w:bidi="en-US"/>
        </w:rPr>
        <w:t xml:space="preserve">),  la </w:t>
      </w:r>
      <w:proofErr w:type="spellStart"/>
      <w:r>
        <w:rPr>
          <w:rFonts w:ascii="Arial" w:eastAsia="Arial Unicode MS" w:hAnsi="Arial" w:cs="Arial"/>
          <w:color w:val="000000"/>
          <w:lang w:bidi="en-US"/>
        </w:rPr>
        <w:t>emisión</w:t>
      </w:r>
      <w:proofErr w:type="spellEnd"/>
      <w:r>
        <w:rPr>
          <w:rFonts w:ascii="Arial" w:eastAsia="Arial Unicode MS" w:hAnsi="Arial" w:cs="Arial"/>
          <w:color w:val="000000"/>
          <w:lang w:bidi="en-US"/>
        </w:rPr>
        <w:t xml:space="preserve"> del </w:t>
      </w:r>
      <w:proofErr w:type="spellStart"/>
      <w:r>
        <w:rPr>
          <w:rFonts w:ascii="Arial" w:eastAsia="Arial Unicode MS" w:hAnsi="Arial" w:cs="Arial"/>
          <w:color w:val="000000"/>
          <w:lang w:bidi="en-US"/>
        </w:rPr>
        <w:t>informe</w:t>
      </w:r>
      <w:proofErr w:type="spellEnd"/>
      <w:r>
        <w:rPr>
          <w:rFonts w:ascii="Arial" w:eastAsia="Arial Unicode MS" w:hAnsi="Arial" w:cs="Arial"/>
          <w:color w:val="000000"/>
          <w:lang w:bidi="en-US"/>
        </w:rPr>
        <w:t xml:space="preserve"> del </w:t>
      </w:r>
      <w:proofErr w:type="spellStart"/>
      <w:r>
        <w:rPr>
          <w:rFonts w:ascii="Arial" w:eastAsia="Arial Unicode MS" w:hAnsi="Arial" w:cs="Arial"/>
          <w:color w:val="000000"/>
          <w:lang w:bidi="en-US"/>
        </w:rPr>
        <w:t>Secretario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podrá</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consistir</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una</w:t>
      </w:r>
      <w:proofErr w:type="spellEnd"/>
      <w:r>
        <w:rPr>
          <w:rFonts w:ascii="Arial" w:eastAsia="Arial Unicode MS" w:hAnsi="Arial" w:cs="Arial"/>
          <w:color w:val="000000"/>
          <w:lang w:bidi="en-US"/>
        </w:rPr>
        <w:t xml:space="preserve"> </w:t>
      </w:r>
      <w:r>
        <w:rPr>
          <w:rFonts w:ascii="Arial" w:eastAsia="Arial Unicode MS" w:hAnsi="Arial" w:cs="Arial"/>
          <w:color w:val="000000"/>
          <w:u w:val="single"/>
          <w:lang w:bidi="en-US"/>
        </w:rPr>
        <w:t xml:space="preserve">nota de </w:t>
      </w:r>
      <w:proofErr w:type="spellStart"/>
      <w:r>
        <w:rPr>
          <w:rFonts w:ascii="Arial" w:eastAsia="Arial Unicode MS" w:hAnsi="Arial" w:cs="Arial"/>
          <w:color w:val="000000"/>
          <w:u w:val="single"/>
          <w:lang w:bidi="en-US"/>
        </w:rPr>
        <w:t>conformidad</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relación</w:t>
      </w:r>
      <w:proofErr w:type="spellEnd"/>
      <w:r>
        <w:rPr>
          <w:rFonts w:ascii="Arial" w:eastAsia="Arial Unicode MS" w:hAnsi="Arial" w:cs="Arial"/>
          <w:color w:val="000000"/>
          <w:lang w:bidi="en-US"/>
        </w:rPr>
        <w:t xml:space="preserve"> con </w:t>
      </w:r>
      <w:proofErr w:type="spellStart"/>
      <w:r>
        <w:rPr>
          <w:rFonts w:ascii="Arial" w:eastAsia="Arial Unicode MS" w:hAnsi="Arial" w:cs="Arial"/>
          <w:color w:val="000000"/>
          <w:lang w:bidi="en-US"/>
        </w:rPr>
        <w:t>los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informes</w:t>
      </w:r>
      <w:proofErr w:type="spellEnd"/>
      <w:r>
        <w:rPr>
          <w:rFonts w:ascii="Arial" w:eastAsia="Arial Unicode MS" w:hAnsi="Arial" w:cs="Arial"/>
          <w:color w:val="000000"/>
          <w:lang w:bidi="en-US"/>
        </w:rPr>
        <w:t xml:space="preserve"> que </w:t>
      </w:r>
      <w:proofErr w:type="spellStart"/>
      <w:r>
        <w:rPr>
          <w:rFonts w:ascii="Arial" w:eastAsia="Arial Unicode MS" w:hAnsi="Arial" w:cs="Arial"/>
          <w:color w:val="000000"/>
          <w:lang w:bidi="en-US"/>
        </w:rPr>
        <w:t>hayan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sido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emitidos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por</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los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servicios</w:t>
      </w:r>
      <w:proofErr w:type="spellEnd"/>
      <w:r>
        <w:rPr>
          <w:rFonts w:ascii="Arial" w:eastAsia="Arial Unicode MS" w:hAnsi="Arial" w:cs="Arial"/>
          <w:color w:val="000000"/>
          <w:lang w:bidi="en-US"/>
        </w:rPr>
        <w:t xml:space="preserve"> del </w:t>
      </w:r>
      <w:proofErr w:type="spellStart"/>
      <w:r>
        <w:rPr>
          <w:rFonts w:ascii="Arial" w:eastAsia="Arial Unicode MS" w:hAnsi="Arial" w:cs="Arial"/>
          <w:color w:val="000000"/>
          <w:lang w:bidi="en-US"/>
        </w:rPr>
        <w:t>propio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Ayuntamiento</w:t>
      </w:r>
      <w:proofErr w:type="spellEnd"/>
      <w:r>
        <w:rPr>
          <w:rFonts w:ascii="Arial" w:eastAsia="Arial Unicode MS" w:hAnsi="Arial" w:cs="Arial"/>
          <w:color w:val="000000"/>
          <w:lang w:bidi="en-US"/>
        </w:rPr>
        <w:t xml:space="preserve"> y que </w:t>
      </w:r>
      <w:proofErr w:type="spellStart"/>
      <w:r>
        <w:rPr>
          <w:rFonts w:ascii="Arial" w:eastAsia="Arial Unicode MS" w:hAnsi="Arial" w:cs="Arial"/>
          <w:color w:val="000000"/>
          <w:lang w:bidi="en-US"/>
        </w:rPr>
        <w:t>figuren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como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informe</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jurídico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el</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expediente</w:t>
      </w:r>
      <w:proofErr w:type="spellEnd"/>
      <w:r>
        <w:rPr>
          <w:rFonts w:ascii="Arial" w:eastAsia="Arial Unicode MS" w:hAnsi="Arial" w:cs="Arial"/>
          <w:color w:val="000000"/>
          <w:lang w:bidi="en-US"/>
        </w:rPr>
        <w:t>.</w:t>
      </w:r>
    </w:p>
    <w:p w14:paraId="247F0D45" w14:textId="77777777" w:rsidR="00F02C6D" w:rsidRDefault="00F02C6D" w:rsidP="005B3292">
      <w:pPr>
        <w:pStyle w:val="Standard"/>
        <w:tabs>
          <w:tab w:val="num" w:pos="1276"/>
        </w:tabs>
        <w:ind w:firstLine="567"/>
        <w:jc w:val="both"/>
        <w:rPr>
          <w:rFonts w:ascii="Arial" w:hAnsi="Arial" w:cs="Arial"/>
          <w:b/>
          <w:iCs/>
          <w:sz w:val="22"/>
          <w:szCs w:val="22"/>
        </w:rPr>
      </w:pPr>
    </w:p>
    <w:p w14:paraId="392CCCC2" w14:textId="77777777" w:rsidR="00F02C6D" w:rsidRDefault="00F02C6D" w:rsidP="005B3292">
      <w:pPr>
        <w:pStyle w:val="Standard"/>
        <w:tabs>
          <w:tab w:val="num" w:pos="1276"/>
        </w:tabs>
        <w:ind w:firstLine="567"/>
        <w:jc w:val="both"/>
        <w:rPr>
          <w:rFonts w:ascii="Arial" w:hAnsi="Arial" w:cs="Arial"/>
          <w:b/>
          <w:iCs/>
          <w:sz w:val="22"/>
          <w:szCs w:val="22"/>
        </w:rPr>
      </w:pPr>
      <w:r>
        <w:rPr>
          <w:rFonts w:ascii="Arial" w:hAnsi="Arial" w:cs="Arial"/>
          <w:b/>
          <w:iCs/>
          <w:sz w:val="22"/>
          <w:szCs w:val="22"/>
        </w:rPr>
        <w:t>CUARTO.- COMPETENCIA</w:t>
      </w:r>
    </w:p>
    <w:p w14:paraId="06B80D44" w14:textId="77777777" w:rsidR="00F02C6D" w:rsidRDefault="00F02C6D" w:rsidP="005B3292">
      <w:pPr>
        <w:autoSpaceDE w:val="0"/>
        <w:autoSpaceDN w:val="0"/>
        <w:adjustRightInd w:val="0"/>
        <w:rPr>
          <w:rFonts w:ascii="Arial" w:hAnsi="Arial" w:cs="Arial"/>
          <w:b/>
          <w:bCs/>
          <w:i/>
          <w:iCs/>
          <w:color w:val="000000"/>
        </w:rPr>
      </w:pPr>
    </w:p>
    <w:p w14:paraId="5DE19490" w14:textId="77777777" w:rsidR="00F02C6D" w:rsidRDefault="00F02C6D" w:rsidP="005B3292">
      <w:pPr>
        <w:autoSpaceDE w:val="0"/>
        <w:autoSpaceDN w:val="0"/>
        <w:adjustRightInd w:val="0"/>
        <w:ind w:firstLine="567"/>
        <w:jc w:val="both"/>
        <w:rPr>
          <w:rFonts w:ascii="Arial" w:hAnsi="Arial" w:cs="Arial"/>
          <w:i/>
          <w:iCs/>
          <w:color w:val="000000"/>
        </w:rPr>
      </w:pPr>
      <w:proofErr w:type="spellStart"/>
      <w:r>
        <w:rPr>
          <w:rFonts w:ascii="Arial" w:hAnsi="Arial" w:cs="Arial"/>
          <w:i/>
          <w:iCs/>
          <w:color w:val="000000"/>
        </w:rPr>
        <w:t>Respecto</w:t>
      </w:r>
      <w:proofErr w:type="spellEnd"/>
      <w:r>
        <w:rPr>
          <w:rFonts w:ascii="Arial" w:hAnsi="Arial" w:cs="Arial"/>
          <w:i/>
          <w:iCs/>
          <w:color w:val="000000"/>
        </w:rPr>
        <w:t xml:space="preserve"> de la </w:t>
      </w:r>
      <w:proofErr w:type="spellStart"/>
      <w:r>
        <w:rPr>
          <w:rFonts w:ascii="Arial" w:hAnsi="Arial" w:cs="Arial"/>
          <w:i/>
          <w:iCs/>
          <w:color w:val="000000"/>
        </w:rPr>
        <w:t>competencia</w:t>
      </w:r>
      <w:proofErr w:type="spellEnd"/>
      <w:r>
        <w:rPr>
          <w:rFonts w:ascii="Arial" w:hAnsi="Arial" w:cs="Arial"/>
          <w:i/>
          <w:iCs/>
          <w:color w:val="000000"/>
        </w:rPr>
        <w:t xml:space="preserve">, de </w:t>
      </w:r>
      <w:proofErr w:type="spellStart"/>
      <w:r>
        <w:rPr>
          <w:rFonts w:ascii="Arial" w:hAnsi="Arial" w:cs="Arial"/>
          <w:i/>
          <w:iCs/>
          <w:color w:val="000000"/>
        </w:rPr>
        <w:t>conformidad</w:t>
      </w:r>
      <w:proofErr w:type="spellEnd"/>
      <w:r>
        <w:rPr>
          <w:rFonts w:ascii="Arial" w:hAnsi="Arial" w:cs="Arial"/>
          <w:i/>
          <w:iCs/>
          <w:color w:val="000000"/>
        </w:rPr>
        <w:t xml:space="preserve"> con la </w:t>
      </w:r>
      <w:proofErr w:type="spellStart"/>
      <w:r>
        <w:rPr>
          <w:rFonts w:ascii="Arial" w:hAnsi="Arial" w:cs="Arial"/>
          <w:i/>
          <w:iCs/>
          <w:color w:val="000000"/>
        </w:rPr>
        <w:t>Disposición</w:t>
      </w:r>
      <w:proofErr w:type="spellEnd"/>
      <w:r>
        <w:rPr>
          <w:rFonts w:ascii="Arial" w:hAnsi="Arial" w:cs="Arial"/>
          <w:i/>
          <w:iCs/>
          <w:color w:val="000000"/>
        </w:rPr>
        <w:t xml:space="preserve"> </w:t>
      </w:r>
      <w:proofErr w:type="spellStart"/>
      <w:r>
        <w:rPr>
          <w:rFonts w:ascii="Arial" w:hAnsi="Arial" w:cs="Arial"/>
          <w:i/>
          <w:iCs/>
          <w:color w:val="000000"/>
        </w:rPr>
        <w:t>Adicional</w:t>
      </w:r>
      <w:proofErr w:type="spellEnd"/>
      <w:r>
        <w:rPr>
          <w:rFonts w:ascii="Arial" w:hAnsi="Arial" w:cs="Arial"/>
          <w:i/>
          <w:iCs/>
          <w:color w:val="000000"/>
        </w:rPr>
        <w:t xml:space="preserve"> </w:t>
      </w:r>
      <w:proofErr w:type="spellStart"/>
      <w:r>
        <w:rPr>
          <w:rFonts w:ascii="Arial" w:hAnsi="Arial" w:cs="Arial"/>
          <w:i/>
          <w:iCs/>
          <w:color w:val="000000"/>
        </w:rPr>
        <w:t>segunda</w:t>
      </w:r>
      <w:proofErr w:type="spellEnd"/>
      <w:r>
        <w:rPr>
          <w:rFonts w:ascii="Arial" w:hAnsi="Arial" w:cs="Arial"/>
          <w:i/>
          <w:iCs/>
          <w:color w:val="000000"/>
        </w:rPr>
        <w:t xml:space="preserve"> de la LCSP: “1. </w:t>
      </w:r>
      <w:proofErr w:type="spellStart"/>
      <w:r>
        <w:rPr>
          <w:rFonts w:ascii="Arial" w:hAnsi="Arial" w:cs="Arial"/>
          <w:i/>
          <w:iCs/>
          <w:color w:val="000000"/>
        </w:rPr>
        <w:t>Corresponden</w:t>
      </w:r>
      <w:proofErr w:type="spellEnd"/>
      <w:r>
        <w:rPr>
          <w:rFonts w:ascii="Arial" w:hAnsi="Arial" w:cs="Arial"/>
          <w:i/>
          <w:iCs/>
          <w:color w:val="000000"/>
        </w:rPr>
        <w:t xml:space="preserve"> a </w:t>
      </w:r>
      <w:proofErr w:type="spellStart"/>
      <w:r>
        <w:rPr>
          <w:rFonts w:ascii="Arial" w:hAnsi="Arial" w:cs="Arial"/>
          <w:i/>
          <w:iCs/>
          <w:color w:val="000000"/>
        </w:rPr>
        <w:t>los</w:t>
      </w:r>
      <w:proofErr w:type="spellEnd"/>
      <w:r>
        <w:rPr>
          <w:rFonts w:ascii="Arial" w:hAnsi="Arial" w:cs="Arial"/>
          <w:i/>
          <w:iCs/>
          <w:color w:val="000000"/>
        </w:rPr>
        <w:t xml:space="preserve"> Alcaldes y a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Presidentes</w:t>
      </w:r>
      <w:proofErr w:type="spellEnd"/>
      <w:r>
        <w:rPr>
          <w:rFonts w:ascii="Arial" w:hAnsi="Arial" w:cs="Arial"/>
          <w:i/>
          <w:iCs/>
          <w:color w:val="000000"/>
        </w:rPr>
        <w:t xml:space="preserve"> de las </w:t>
      </w:r>
      <w:proofErr w:type="spellStart"/>
      <w:r>
        <w:rPr>
          <w:rFonts w:ascii="Arial" w:hAnsi="Arial" w:cs="Arial"/>
          <w:i/>
          <w:iCs/>
          <w:color w:val="000000"/>
        </w:rPr>
        <w:t>Entidades</w:t>
      </w:r>
      <w:proofErr w:type="spellEnd"/>
      <w:r>
        <w:rPr>
          <w:rFonts w:ascii="Arial" w:hAnsi="Arial" w:cs="Arial"/>
          <w:i/>
          <w:iCs/>
          <w:color w:val="000000"/>
        </w:rPr>
        <w:t xml:space="preserve"> locales las </w:t>
      </w:r>
      <w:proofErr w:type="spellStart"/>
      <w:r>
        <w:rPr>
          <w:rFonts w:ascii="Arial" w:hAnsi="Arial" w:cs="Arial"/>
          <w:i/>
          <w:iCs/>
          <w:color w:val="000000"/>
        </w:rPr>
        <w:t>competencias</w:t>
      </w:r>
      <w:proofErr w:type="spellEnd"/>
      <w:r>
        <w:rPr>
          <w:rFonts w:ascii="Arial" w:hAnsi="Arial" w:cs="Arial"/>
          <w:i/>
          <w:iCs/>
          <w:color w:val="000000"/>
        </w:rPr>
        <w:t xml:space="preserve"> </w:t>
      </w:r>
      <w:proofErr w:type="spellStart"/>
      <w:r>
        <w:rPr>
          <w:rFonts w:ascii="Arial" w:hAnsi="Arial" w:cs="Arial"/>
          <w:i/>
          <w:iCs/>
          <w:color w:val="000000"/>
        </w:rPr>
        <w:t>como</w:t>
      </w:r>
      <w:proofErr w:type="spellEnd"/>
      <w:r>
        <w:rPr>
          <w:rFonts w:ascii="Arial" w:hAnsi="Arial" w:cs="Arial"/>
          <w:i/>
          <w:iCs/>
          <w:color w:val="000000"/>
        </w:rPr>
        <w:t xml:space="preserve"> </w:t>
      </w:r>
      <w:proofErr w:type="spellStart"/>
      <w:r>
        <w:rPr>
          <w:rFonts w:ascii="Arial" w:hAnsi="Arial" w:cs="Arial"/>
          <w:i/>
          <w:iCs/>
          <w:color w:val="000000"/>
        </w:rPr>
        <w:t>órgano</w:t>
      </w:r>
      <w:proofErr w:type="spellEnd"/>
      <w:r>
        <w:rPr>
          <w:rFonts w:ascii="Arial" w:hAnsi="Arial" w:cs="Arial"/>
          <w:i/>
          <w:iCs/>
          <w:color w:val="000000"/>
        </w:rPr>
        <w:t xml:space="preserve"> de </w:t>
      </w:r>
      <w:proofErr w:type="spellStart"/>
      <w:r>
        <w:rPr>
          <w:rFonts w:ascii="Arial" w:hAnsi="Arial" w:cs="Arial"/>
          <w:i/>
          <w:iCs/>
          <w:color w:val="000000"/>
        </w:rPr>
        <w:t>contratación</w:t>
      </w:r>
      <w:proofErr w:type="spellEnd"/>
      <w:r>
        <w:rPr>
          <w:rFonts w:ascii="Arial" w:hAnsi="Arial" w:cs="Arial"/>
          <w:i/>
          <w:iCs/>
          <w:color w:val="000000"/>
        </w:rPr>
        <w:t xml:space="preserve"> </w:t>
      </w:r>
      <w:proofErr w:type="spellStart"/>
      <w:r>
        <w:rPr>
          <w:rFonts w:ascii="Arial" w:hAnsi="Arial" w:cs="Arial"/>
          <w:i/>
          <w:iCs/>
          <w:color w:val="000000"/>
        </w:rPr>
        <w:t>respecto</w:t>
      </w:r>
      <w:proofErr w:type="spellEnd"/>
      <w:r>
        <w:rPr>
          <w:rFonts w:ascii="Arial" w:hAnsi="Arial" w:cs="Arial"/>
          <w:i/>
          <w:iCs/>
          <w:color w:val="000000"/>
        </w:rPr>
        <w:t xml:space="preserve"> de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contratos</w:t>
      </w:r>
      <w:proofErr w:type="spellEnd"/>
      <w:r>
        <w:rPr>
          <w:rFonts w:ascii="Arial" w:hAnsi="Arial" w:cs="Arial"/>
          <w:i/>
          <w:iCs/>
          <w:color w:val="000000"/>
        </w:rPr>
        <w:t xml:space="preserve"> de </w:t>
      </w:r>
      <w:proofErr w:type="spellStart"/>
      <w:r>
        <w:rPr>
          <w:rFonts w:ascii="Arial" w:hAnsi="Arial" w:cs="Arial"/>
          <w:i/>
          <w:iCs/>
          <w:color w:val="000000"/>
        </w:rPr>
        <w:t>obras</w:t>
      </w:r>
      <w:proofErr w:type="spellEnd"/>
      <w:r>
        <w:rPr>
          <w:rFonts w:ascii="Arial" w:hAnsi="Arial" w:cs="Arial"/>
          <w:i/>
          <w:iCs/>
          <w:color w:val="000000"/>
        </w:rPr>
        <w:t xml:space="preserve">, de </w:t>
      </w:r>
      <w:proofErr w:type="spellStart"/>
      <w:r>
        <w:rPr>
          <w:rFonts w:ascii="Arial" w:hAnsi="Arial" w:cs="Arial"/>
          <w:i/>
          <w:iCs/>
          <w:color w:val="000000"/>
        </w:rPr>
        <w:t>suministro</w:t>
      </w:r>
      <w:proofErr w:type="spellEnd"/>
      <w:r>
        <w:rPr>
          <w:rFonts w:ascii="Arial" w:hAnsi="Arial" w:cs="Arial"/>
          <w:i/>
          <w:iCs/>
          <w:color w:val="000000"/>
        </w:rPr>
        <w:t xml:space="preserve">, de </w:t>
      </w:r>
      <w:proofErr w:type="spellStart"/>
      <w:r>
        <w:rPr>
          <w:rFonts w:ascii="Arial" w:hAnsi="Arial" w:cs="Arial"/>
          <w:i/>
          <w:iCs/>
          <w:color w:val="000000"/>
        </w:rPr>
        <w:t>servicios</w:t>
      </w:r>
      <w:proofErr w:type="spellEnd"/>
      <w:r>
        <w:rPr>
          <w:rFonts w:ascii="Arial" w:hAnsi="Arial" w:cs="Arial"/>
          <w:i/>
          <w:iCs/>
          <w:color w:val="000000"/>
        </w:rPr>
        <w:t xml:space="preserve">, de </w:t>
      </w:r>
      <w:proofErr w:type="spellStart"/>
      <w:r>
        <w:rPr>
          <w:rFonts w:ascii="Arial" w:hAnsi="Arial" w:cs="Arial"/>
          <w:i/>
          <w:iCs/>
          <w:color w:val="000000"/>
        </w:rPr>
        <w:t>gestión</w:t>
      </w:r>
      <w:proofErr w:type="spellEnd"/>
      <w:r>
        <w:rPr>
          <w:rFonts w:ascii="Arial" w:hAnsi="Arial" w:cs="Arial"/>
          <w:i/>
          <w:iCs/>
          <w:color w:val="000000"/>
        </w:rPr>
        <w:t xml:space="preserve"> de </w:t>
      </w:r>
      <w:proofErr w:type="spellStart"/>
      <w:r>
        <w:rPr>
          <w:rFonts w:ascii="Arial" w:hAnsi="Arial" w:cs="Arial"/>
          <w:i/>
          <w:iCs/>
          <w:color w:val="000000"/>
        </w:rPr>
        <w:t>servicios</w:t>
      </w:r>
      <w:proofErr w:type="spellEnd"/>
      <w:r>
        <w:rPr>
          <w:rFonts w:ascii="Arial" w:hAnsi="Arial" w:cs="Arial"/>
          <w:i/>
          <w:iCs/>
          <w:color w:val="000000"/>
        </w:rPr>
        <w:t xml:space="preserve"> </w:t>
      </w:r>
      <w:proofErr w:type="spellStart"/>
      <w:r>
        <w:rPr>
          <w:rFonts w:ascii="Arial" w:hAnsi="Arial" w:cs="Arial"/>
          <w:i/>
          <w:iCs/>
          <w:color w:val="000000"/>
        </w:rPr>
        <w:t>públicos</w:t>
      </w:r>
      <w:proofErr w:type="spellEnd"/>
      <w:r>
        <w:rPr>
          <w:rFonts w:ascii="Arial" w:hAnsi="Arial" w:cs="Arial"/>
          <w:i/>
          <w:iCs/>
          <w:color w:val="000000"/>
        </w:rPr>
        <w:t xml:space="preserve">,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contratos</w:t>
      </w:r>
      <w:proofErr w:type="spellEnd"/>
      <w:r>
        <w:rPr>
          <w:rFonts w:ascii="Arial" w:hAnsi="Arial" w:cs="Arial"/>
          <w:i/>
          <w:iCs/>
          <w:color w:val="000000"/>
        </w:rPr>
        <w:t xml:space="preserve"> </w:t>
      </w:r>
      <w:proofErr w:type="spellStart"/>
      <w:r>
        <w:rPr>
          <w:rFonts w:ascii="Arial" w:hAnsi="Arial" w:cs="Arial"/>
          <w:i/>
          <w:iCs/>
          <w:color w:val="000000"/>
        </w:rPr>
        <w:t>administrativos</w:t>
      </w:r>
      <w:proofErr w:type="spellEnd"/>
      <w:r>
        <w:rPr>
          <w:rFonts w:ascii="Arial" w:hAnsi="Arial" w:cs="Arial"/>
          <w:i/>
          <w:iCs/>
          <w:color w:val="000000"/>
        </w:rPr>
        <w:t xml:space="preserve"> </w:t>
      </w:r>
      <w:proofErr w:type="spellStart"/>
      <w:r>
        <w:rPr>
          <w:rFonts w:ascii="Arial" w:hAnsi="Arial" w:cs="Arial"/>
          <w:i/>
          <w:iCs/>
          <w:color w:val="000000"/>
        </w:rPr>
        <w:t>especiales</w:t>
      </w:r>
      <w:proofErr w:type="spellEnd"/>
      <w:r>
        <w:rPr>
          <w:rFonts w:ascii="Arial" w:hAnsi="Arial" w:cs="Arial"/>
          <w:i/>
          <w:iCs/>
          <w:color w:val="000000"/>
        </w:rPr>
        <w:t xml:space="preserve">, y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contratos</w:t>
      </w:r>
      <w:proofErr w:type="spellEnd"/>
      <w:r>
        <w:rPr>
          <w:rFonts w:ascii="Arial" w:hAnsi="Arial" w:cs="Arial"/>
          <w:i/>
          <w:iCs/>
          <w:color w:val="000000"/>
        </w:rPr>
        <w:t xml:space="preserve"> privados </w:t>
      </w:r>
      <w:proofErr w:type="spellStart"/>
      <w:r>
        <w:rPr>
          <w:rFonts w:ascii="Arial" w:hAnsi="Arial" w:cs="Arial"/>
          <w:i/>
          <w:iCs/>
          <w:color w:val="000000"/>
        </w:rPr>
        <w:t>cuando</w:t>
      </w:r>
      <w:proofErr w:type="spellEnd"/>
      <w:r>
        <w:rPr>
          <w:rFonts w:ascii="Arial" w:hAnsi="Arial" w:cs="Arial"/>
          <w:i/>
          <w:iCs/>
          <w:color w:val="000000"/>
        </w:rPr>
        <w:t xml:space="preserve"> </w:t>
      </w:r>
      <w:proofErr w:type="spellStart"/>
      <w:r>
        <w:rPr>
          <w:rFonts w:ascii="Arial" w:hAnsi="Arial" w:cs="Arial"/>
          <w:i/>
          <w:iCs/>
          <w:color w:val="000000"/>
        </w:rPr>
        <w:t>su</w:t>
      </w:r>
      <w:proofErr w:type="spellEnd"/>
      <w:r>
        <w:rPr>
          <w:rFonts w:ascii="Arial" w:hAnsi="Arial" w:cs="Arial"/>
          <w:i/>
          <w:iCs/>
          <w:color w:val="000000"/>
        </w:rPr>
        <w:t xml:space="preserve"> </w:t>
      </w:r>
      <w:proofErr w:type="spellStart"/>
      <w:r>
        <w:rPr>
          <w:rFonts w:ascii="Arial" w:hAnsi="Arial" w:cs="Arial"/>
          <w:i/>
          <w:iCs/>
          <w:color w:val="000000"/>
        </w:rPr>
        <w:t>importe</w:t>
      </w:r>
      <w:proofErr w:type="spellEnd"/>
      <w:r>
        <w:rPr>
          <w:rFonts w:ascii="Arial" w:hAnsi="Arial" w:cs="Arial"/>
          <w:i/>
          <w:iCs/>
          <w:color w:val="000000"/>
        </w:rPr>
        <w:t xml:space="preserve"> no </w:t>
      </w:r>
      <w:proofErr w:type="spellStart"/>
      <w:r>
        <w:rPr>
          <w:rFonts w:ascii="Arial" w:hAnsi="Arial" w:cs="Arial"/>
          <w:i/>
          <w:iCs/>
          <w:color w:val="000000"/>
        </w:rPr>
        <w:t>supere</w:t>
      </w:r>
      <w:proofErr w:type="spellEnd"/>
      <w:r>
        <w:rPr>
          <w:rFonts w:ascii="Arial" w:hAnsi="Arial" w:cs="Arial"/>
          <w:i/>
          <w:iCs/>
          <w:color w:val="000000"/>
        </w:rPr>
        <w:t xml:space="preserve"> </w:t>
      </w:r>
      <w:proofErr w:type="spellStart"/>
      <w:r>
        <w:rPr>
          <w:rFonts w:ascii="Arial" w:hAnsi="Arial" w:cs="Arial"/>
          <w:i/>
          <w:iCs/>
          <w:color w:val="000000"/>
        </w:rPr>
        <w:t>el</w:t>
      </w:r>
      <w:proofErr w:type="spellEnd"/>
      <w:r>
        <w:rPr>
          <w:rFonts w:ascii="Arial" w:hAnsi="Arial" w:cs="Arial"/>
          <w:i/>
          <w:iCs/>
          <w:color w:val="000000"/>
        </w:rPr>
        <w:t xml:space="preserve"> 10 % de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recursos</w:t>
      </w:r>
      <w:proofErr w:type="spellEnd"/>
      <w:r>
        <w:rPr>
          <w:rFonts w:ascii="Arial" w:hAnsi="Arial" w:cs="Arial"/>
          <w:i/>
          <w:iCs/>
          <w:color w:val="000000"/>
        </w:rPr>
        <w:t xml:space="preserve"> </w:t>
      </w:r>
      <w:proofErr w:type="spellStart"/>
      <w:r>
        <w:rPr>
          <w:rFonts w:ascii="Arial" w:hAnsi="Arial" w:cs="Arial"/>
          <w:i/>
          <w:iCs/>
          <w:color w:val="000000"/>
        </w:rPr>
        <w:t>ordinarios</w:t>
      </w:r>
      <w:proofErr w:type="spellEnd"/>
      <w:r>
        <w:rPr>
          <w:rFonts w:ascii="Arial" w:hAnsi="Arial" w:cs="Arial"/>
          <w:i/>
          <w:iCs/>
          <w:color w:val="000000"/>
        </w:rPr>
        <w:t xml:space="preserve"> del </w:t>
      </w:r>
      <w:proofErr w:type="spellStart"/>
      <w:r>
        <w:rPr>
          <w:rFonts w:ascii="Arial" w:hAnsi="Arial" w:cs="Arial"/>
          <w:i/>
          <w:iCs/>
          <w:color w:val="000000"/>
        </w:rPr>
        <w:t>presupuesto</w:t>
      </w:r>
      <w:proofErr w:type="spellEnd"/>
      <w:r>
        <w:rPr>
          <w:rFonts w:ascii="Arial" w:hAnsi="Arial" w:cs="Arial"/>
          <w:i/>
          <w:iCs/>
          <w:color w:val="000000"/>
        </w:rPr>
        <w:t xml:space="preserve"> </w:t>
      </w:r>
      <w:proofErr w:type="spellStart"/>
      <w:r>
        <w:rPr>
          <w:rFonts w:ascii="Arial" w:hAnsi="Arial" w:cs="Arial"/>
          <w:i/>
          <w:iCs/>
          <w:color w:val="000000"/>
        </w:rPr>
        <w:t>ni</w:t>
      </w:r>
      <w:proofErr w:type="spellEnd"/>
      <w:r>
        <w:rPr>
          <w:rFonts w:ascii="Arial" w:hAnsi="Arial" w:cs="Arial"/>
          <w:i/>
          <w:iCs/>
          <w:color w:val="000000"/>
        </w:rPr>
        <w:t xml:space="preserve">, </w:t>
      </w:r>
      <w:proofErr w:type="spellStart"/>
      <w:r>
        <w:rPr>
          <w:rFonts w:ascii="Arial" w:hAnsi="Arial" w:cs="Arial"/>
          <w:i/>
          <w:iCs/>
          <w:color w:val="000000"/>
        </w:rPr>
        <w:t>en</w:t>
      </w:r>
      <w:proofErr w:type="spellEnd"/>
      <w:r>
        <w:rPr>
          <w:rFonts w:ascii="Arial" w:hAnsi="Arial" w:cs="Arial"/>
          <w:i/>
          <w:iCs/>
          <w:color w:val="000000"/>
        </w:rPr>
        <w:t xml:space="preserve"> </w:t>
      </w:r>
      <w:proofErr w:type="spellStart"/>
      <w:r>
        <w:rPr>
          <w:rFonts w:ascii="Arial" w:hAnsi="Arial" w:cs="Arial"/>
          <w:i/>
          <w:iCs/>
          <w:color w:val="000000"/>
        </w:rPr>
        <w:t>cualquier</w:t>
      </w:r>
      <w:proofErr w:type="spellEnd"/>
      <w:r>
        <w:rPr>
          <w:rFonts w:ascii="Arial" w:hAnsi="Arial" w:cs="Arial"/>
          <w:i/>
          <w:iCs/>
          <w:color w:val="000000"/>
        </w:rPr>
        <w:t xml:space="preserve"> </w:t>
      </w:r>
      <w:proofErr w:type="spellStart"/>
      <w:r>
        <w:rPr>
          <w:rFonts w:ascii="Arial" w:hAnsi="Arial" w:cs="Arial"/>
          <w:i/>
          <w:iCs/>
          <w:color w:val="000000"/>
        </w:rPr>
        <w:t>caso</w:t>
      </w:r>
      <w:proofErr w:type="spellEnd"/>
      <w:r>
        <w:rPr>
          <w:rFonts w:ascii="Arial" w:hAnsi="Arial" w:cs="Arial"/>
          <w:i/>
          <w:iCs/>
          <w:color w:val="000000"/>
        </w:rPr>
        <w:t xml:space="preserve">, la </w:t>
      </w:r>
      <w:proofErr w:type="spellStart"/>
      <w:r>
        <w:rPr>
          <w:rFonts w:ascii="Arial" w:hAnsi="Arial" w:cs="Arial"/>
          <w:i/>
          <w:iCs/>
          <w:color w:val="000000"/>
        </w:rPr>
        <w:t>cuantía</w:t>
      </w:r>
      <w:proofErr w:type="spellEnd"/>
      <w:r>
        <w:rPr>
          <w:rFonts w:ascii="Arial" w:hAnsi="Arial" w:cs="Arial"/>
          <w:i/>
          <w:iCs/>
          <w:color w:val="000000"/>
        </w:rPr>
        <w:t xml:space="preserve"> de seis </w:t>
      </w:r>
      <w:proofErr w:type="spellStart"/>
      <w:r>
        <w:rPr>
          <w:rFonts w:ascii="Arial" w:hAnsi="Arial" w:cs="Arial"/>
          <w:i/>
          <w:iCs/>
          <w:color w:val="000000"/>
        </w:rPr>
        <w:t>millones</w:t>
      </w:r>
      <w:proofErr w:type="spellEnd"/>
      <w:r>
        <w:rPr>
          <w:rFonts w:ascii="Arial" w:hAnsi="Arial" w:cs="Arial"/>
          <w:i/>
          <w:iCs/>
          <w:color w:val="000000"/>
        </w:rPr>
        <w:t xml:space="preserve"> de euros, </w:t>
      </w:r>
      <w:proofErr w:type="spellStart"/>
      <w:r>
        <w:rPr>
          <w:rFonts w:ascii="Arial" w:hAnsi="Arial" w:cs="Arial"/>
          <w:i/>
          <w:iCs/>
          <w:color w:val="000000"/>
        </w:rPr>
        <w:t>incluidos</w:t>
      </w:r>
      <w:proofErr w:type="spellEnd"/>
      <w:r>
        <w:rPr>
          <w:rFonts w:ascii="Arial" w:hAnsi="Arial" w:cs="Arial"/>
          <w:i/>
          <w:iCs/>
          <w:color w:val="000000"/>
        </w:rPr>
        <w:t xml:space="preserve"> </w:t>
      </w:r>
      <w:proofErr w:type="spellStart"/>
      <w:r>
        <w:rPr>
          <w:rFonts w:ascii="Arial" w:hAnsi="Arial" w:cs="Arial"/>
          <w:i/>
          <w:iCs/>
          <w:color w:val="000000"/>
        </w:rPr>
        <w:t>los</w:t>
      </w:r>
      <w:proofErr w:type="spellEnd"/>
      <w:r>
        <w:rPr>
          <w:rFonts w:ascii="Arial" w:hAnsi="Arial" w:cs="Arial"/>
          <w:i/>
          <w:iCs/>
          <w:color w:val="000000"/>
        </w:rPr>
        <w:t xml:space="preserve"> de </w:t>
      </w:r>
      <w:proofErr w:type="spellStart"/>
      <w:r>
        <w:rPr>
          <w:rFonts w:ascii="Arial" w:hAnsi="Arial" w:cs="Arial"/>
          <w:i/>
          <w:iCs/>
          <w:color w:val="000000"/>
        </w:rPr>
        <w:t>carácter</w:t>
      </w:r>
      <w:proofErr w:type="spellEnd"/>
      <w:r>
        <w:rPr>
          <w:rFonts w:ascii="Arial" w:hAnsi="Arial" w:cs="Arial"/>
          <w:i/>
          <w:iCs/>
          <w:color w:val="000000"/>
        </w:rPr>
        <w:t xml:space="preserve"> </w:t>
      </w:r>
      <w:proofErr w:type="spellStart"/>
      <w:r>
        <w:rPr>
          <w:rFonts w:ascii="Arial" w:hAnsi="Arial" w:cs="Arial"/>
          <w:i/>
          <w:iCs/>
          <w:color w:val="000000"/>
        </w:rPr>
        <w:t>plurianual</w:t>
      </w:r>
      <w:proofErr w:type="spellEnd"/>
      <w:r>
        <w:rPr>
          <w:rFonts w:ascii="Arial" w:hAnsi="Arial" w:cs="Arial"/>
          <w:i/>
          <w:iCs/>
          <w:color w:val="000000"/>
        </w:rPr>
        <w:t xml:space="preserve"> </w:t>
      </w:r>
      <w:proofErr w:type="spellStart"/>
      <w:r>
        <w:rPr>
          <w:rFonts w:ascii="Arial" w:hAnsi="Arial" w:cs="Arial"/>
          <w:i/>
          <w:iCs/>
          <w:color w:val="000000"/>
        </w:rPr>
        <w:t>cuando</w:t>
      </w:r>
      <w:proofErr w:type="spellEnd"/>
      <w:r>
        <w:rPr>
          <w:rFonts w:ascii="Arial" w:hAnsi="Arial" w:cs="Arial"/>
          <w:i/>
          <w:iCs/>
          <w:color w:val="000000"/>
        </w:rPr>
        <w:t xml:space="preserve"> </w:t>
      </w:r>
      <w:proofErr w:type="spellStart"/>
      <w:r>
        <w:rPr>
          <w:rFonts w:ascii="Arial" w:hAnsi="Arial" w:cs="Arial"/>
          <w:i/>
          <w:iCs/>
          <w:color w:val="000000"/>
        </w:rPr>
        <w:t>su</w:t>
      </w:r>
      <w:proofErr w:type="spellEnd"/>
      <w:r>
        <w:rPr>
          <w:rFonts w:ascii="Arial" w:hAnsi="Arial" w:cs="Arial"/>
          <w:i/>
          <w:iCs/>
          <w:color w:val="000000"/>
        </w:rPr>
        <w:t xml:space="preserve"> </w:t>
      </w:r>
      <w:proofErr w:type="spellStart"/>
      <w:r>
        <w:rPr>
          <w:rFonts w:ascii="Arial" w:hAnsi="Arial" w:cs="Arial"/>
          <w:i/>
          <w:iCs/>
          <w:color w:val="000000"/>
        </w:rPr>
        <w:t>duración</w:t>
      </w:r>
      <w:proofErr w:type="spellEnd"/>
      <w:r>
        <w:rPr>
          <w:rFonts w:ascii="Arial" w:hAnsi="Arial" w:cs="Arial"/>
          <w:i/>
          <w:iCs/>
          <w:color w:val="000000"/>
        </w:rPr>
        <w:t xml:space="preserve"> no sea superior a cuatro </w:t>
      </w:r>
      <w:proofErr w:type="spellStart"/>
      <w:r>
        <w:rPr>
          <w:rFonts w:ascii="Arial" w:hAnsi="Arial" w:cs="Arial"/>
          <w:i/>
          <w:iCs/>
          <w:color w:val="000000"/>
        </w:rPr>
        <w:t>años</w:t>
      </w:r>
      <w:proofErr w:type="spellEnd"/>
      <w:r>
        <w:rPr>
          <w:rFonts w:ascii="Arial" w:hAnsi="Arial" w:cs="Arial"/>
          <w:i/>
          <w:iCs/>
          <w:color w:val="000000"/>
        </w:rPr>
        <w:t xml:space="preserve">, </w:t>
      </w:r>
      <w:proofErr w:type="spellStart"/>
      <w:r>
        <w:rPr>
          <w:rFonts w:ascii="Arial" w:hAnsi="Arial" w:cs="Arial"/>
          <w:i/>
          <w:iCs/>
          <w:color w:val="000000"/>
        </w:rPr>
        <w:t>siempre</w:t>
      </w:r>
      <w:proofErr w:type="spellEnd"/>
      <w:r>
        <w:rPr>
          <w:rFonts w:ascii="Arial" w:hAnsi="Arial" w:cs="Arial"/>
          <w:i/>
          <w:iCs/>
          <w:color w:val="000000"/>
        </w:rPr>
        <w:t xml:space="preserve"> que </w:t>
      </w:r>
      <w:proofErr w:type="spellStart"/>
      <w:r>
        <w:rPr>
          <w:rFonts w:ascii="Arial" w:hAnsi="Arial" w:cs="Arial"/>
          <w:i/>
          <w:iCs/>
          <w:color w:val="000000"/>
        </w:rPr>
        <w:t>el</w:t>
      </w:r>
      <w:proofErr w:type="spellEnd"/>
      <w:r>
        <w:rPr>
          <w:rFonts w:ascii="Arial" w:hAnsi="Arial" w:cs="Arial"/>
          <w:i/>
          <w:iCs/>
          <w:color w:val="000000"/>
        </w:rPr>
        <w:t xml:space="preserve"> </w:t>
      </w:r>
      <w:proofErr w:type="spellStart"/>
      <w:r>
        <w:rPr>
          <w:rFonts w:ascii="Arial" w:hAnsi="Arial" w:cs="Arial"/>
          <w:i/>
          <w:iCs/>
          <w:color w:val="000000"/>
        </w:rPr>
        <w:t>importe</w:t>
      </w:r>
      <w:proofErr w:type="spellEnd"/>
      <w:r>
        <w:rPr>
          <w:rFonts w:ascii="Arial" w:hAnsi="Arial" w:cs="Arial"/>
          <w:i/>
          <w:iCs/>
          <w:color w:val="000000"/>
        </w:rPr>
        <w:t xml:space="preserve"> </w:t>
      </w:r>
      <w:proofErr w:type="spellStart"/>
      <w:r>
        <w:rPr>
          <w:rFonts w:ascii="Arial" w:hAnsi="Arial" w:cs="Arial"/>
          <w:i/>
          <w:iCs/>
          <w:color w:val="000000"/>
        </w:rPr>
        <w:t>acumulado</w:t>
      </w:r>
      <w:proofErr w:type="spellEnd"/>
      <w:r>
        <w:rPr>
          <w:rFonts w:ascii="Arial" w:hAnsi="Arial" w:cs="Arial"/>
          <w:i/>
          <w:iCs/>
          <w:color w:val="000000"/>
        </w:rPr>
        <w:t xml:space="preserve"> de </w:t>
      </w:r>
      <w:proofErr w:type="spellStart"/>
      <w:r>
        <w:rPr>
          <w:rFonts w:ascii="Arial" w:hAnsi="Arial" w:cs="Arial"/>
          <w:i/>
          <w:iCs/>
          <w:color w:val="000000"/>
        </w:rPr>
        <w:t>todas</w:t>
      </w:r>
      <w:proofErr w:type="spellEnd"/>
      <w:r>
        <w:rPr>
          <w:rFonts w:ascii="Arial" w:hAnsi="Arial" w:cs="Arial"/>
          <w:i/>
          <w:iCs/>
          <w:color w:val="000000"/>
        </w:rPr>
        <w:t xml:space="preserve"> sus </w:t>
      </w:r>
      <w:proofErr w:type="spellStart"/>
      <w:r>
        <w:rPr>
          <w:rFonts w:ascii="Arial" w:hAnsi="Arial" w:cs="Arial"/>
          <w:i/>
          <w:iCs/>
          <w:color w:val="000000"/>
        </w:rPr>
        <w:t>anualidades</w:t>
      </w:r>
      <w:proofErr w:type="spellEnd"/>
      <w:r>
        <w:rPr>
          <w:rFonts w:ascii="Arial" w:hAnsi="Arial" w:cs="Arial"/>
          <w:i/>
          <w:iCs/>
          <w:color w:val="000000"/>
        </w:rPr>
        <w:t xml:space="preserve"> no </w:t>
      </w:r>
      <w:proofErr w:type="spellStart"/>
      <w:r>
        <w:rPr>
          <w:rFonts w:ascii="Arial" w:hAnsi="Arial" w:cs="Arial"/>
          <w:i/>
          <w:iCs/>
          <w:color w:val="000000"/>
        </w:rPr>
        <w:t>supere</w:t>
      </w:r>
      <w:proofErr w:type="spellEnd"/>
      <w:r>
        <w:rPr>
          <w:rFonts w:ascii="Arial" w:hAnsi="Arial" w:cs="Arial"/>
          <w:i/>
          <w:iCs/>
          <w:color w:val="000000"/>
        </w:rPr>
        <w:t xml:space="preserve"> </w:t>
      </w:r>
      <w:proofErr w:type="spellStart"/>
      <w:r>
        <w:rPr>
          <w:rFonts w:ascii="Arial" w:hAnsi="Arial" w:cs="Arial"/>
          <w:i/>
          <w:iCs/>
          <w:color w:val="000000"/>
        </w:rPr>
        <w:t>ni</w:t>
      </w:r>
      <w:proofErr w:type="spellEnd"/>
      <w:r>
        <w:rPr>
          <w:rFonts w:ascii="Arial" w:hAnsi="Arial" w:cs="Arial"/>
          <w:i/>
          <w:iCs/>
          <w:color w:val="000000"/>
        </w:rPr>
        <w:t xml:space="preserve"> </w:t>
      </w:r>
      <w:proofErr w:type="spellStart"/>
      <w:r>
        <w:rPr>
          <w:rFonts w:ascii="Arial" w:hAnsi="Arial" w:cs="Arial"/>
          <w:i/>
          <w:iCs/>
          <w:color w:val="000000"/>
        </w:rPr>
        <w:t>el</w:t>
      </w:r>
      <w:proofErr w:type="spellEnd"/>
      <w:r>
        <w:rPr>
          <w:rFonts w:ascii="Arial" w:hAnsi="Arial" w:cs="Arial"/>
          <w:i/>
          <w:iCs/>
          <w:color w:val="000000"/>
        </w:rPr>
        <w:t xml:space="preserve"> </w:t>
      </w:r>
      <w:proofErr w:type="spellStart"/>
      <w:r>
        <w:rPr>
          <w:rFonts w:ascii="Arial" w:hAnsi="Arial" w:cs="Arial"/>
          <w:i/>
          <w:iCs/>
          <w:color w:val="000000"/>
        </w:rPr>
        <w:t>porcentaje</w:t>
      </w:r>
      <w:proofErr w:type="spellEnd"/>
      <w:r>
        <w:rPr>
          <w:rFonts w:ascii="Arial" w:hAnsi="Arial" w:cs="Arial"/>
          <w:i/>
          <w:iCs/>
          <w:color w:val="000000"/>
        </w:rPr>
        <w:t xml:space="preserve"> </w:t>
      </w:r>
      <w:proofErr w:type="spellStart"/>
      <w:r>
        <w:rPr>
          <w:rFonts w:ascii="Arial" w:hAnsi="Arial" w:cs="Arial"/>
          <w:i/>
          <w:iCs/>
          <w:color w:val="000000"/>
        </w:rPr>
        <w:t>indicado</w:t>
      </w:r>
      <w:proofErr w:type="spellEnd"/>
      <w:r>
        <w:rPr>
          <w:rFonts w:ascii="Arial" w:hAnsi="Arial" w:cs="Arial"/>
          <w:i/>
          <w:iCs/>
          <w:color w:val="000000"/>
        </w:rPr>
        <w:t xml:space="preserve">, </w:t>
      </w:r>
      <w:proofErr w:type="spellStart"/>
      <w:r>
        <w:rPr>
          <w:rFonts w:ascii="Arial" w:hAnsi="Arial" w:cs="Arial"/>
          <w:i/>
          <w:iCs/>
          <w:color w:val="000000"/>
        </w:rPr>
        <w:t>referido</w:t>
      </w:r>
      <w:proofErr w:type="spellEnd"/>
      <w:r>
        <w:rPr>
          <w:rFonts w:ascii="Arial" w:hAnsi="Arial" w:cs="Arial"/>
          <w:i/>
          <w:iCs/>
          <w:color w:val="000000"/>
        </w:rPr>
        <w:t xml:space="preserve"> a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recursos</w:t>
      </w:r>
      <w:proofErr w:type="spellEnd"/>
      <w:r>
        <w:rPr>
          <w:rFonts w:ascii="Arial" w:hAnsi="Arial" w:cs="Arial"/>
          <w:i/>
          <w:iCs/>
          <w:color w:val="000000"/>
        </w:rPr>
        <w:t xml:space="preserve"> </w:t>
      </w:r>
      <w:proofErr w:type="spellStart"/>
      <w:r>
        <w:rPr>
          <w:rFonts w:ascii="Arial" w:hAnsi="Arial" w:cs="Arial"/>
          <w:i/>
          <w:iCs/>
          <w:color w:val="000000"/>
        </w:rPr>
        <w:t>ordinarios</w:t>
      </w:r>
      <w:proofErr w:type="spellEnd"/>
      <w:r>
        <w:rPr>
          <w:rFonts w:ascii="Arial" w:hAnsi="Arial" w:cs="Arial"/>
          <w:i/>
          <w:iCs/>
          <w:color w:val="000000"/>
        </w:rPr>
        <w:t xml:space="preserve"> del </w:t>
      </w:r>
      <w:proofErr w:type="spellStart"/>
      <w:r>
        <w:rPr>
          <w:rFonts w:ascii="Arial" w:hAnsi="Arial" w:cs="Arial"/>
          <w:i/>
          <w:iCs/>
          <w:color w:val="000000"/>
        </w:rPr>
        <w:t>presupuesto</w:t>
      </w:r>
      <w:proofErr w:type="spellEnd"/>
      <w:r>
        <w:rPr>
          <w:rFonts w:ascii="Arial" w:hAnsi="Arial" w:cs="Arial"/>
          <w:i/>
          <w:iCs/>
          <w:color w:val="000000"/>
        </w:rPr>
        <w:t xml:space="preserve"> del primer </w:t>
      </w:r>
      <w:proofErr w:type="spellStart"/>
      <w:r>
        <w:rPr>
          <w:rFonts w:ascii="Arial" w:hAnsi="Arial" w:cs="Arial"/>
          <w:i/>
          <w:iCs/>
          <w:color w:val="000000"/>
        </w:rPr>
        <w:t>ejercicio</w:t>
      </w:r>
      <w:proofErr w:type="spellEnd"/>
      <w:r>
        <w:rPr>
          <w:rFonts w:ascii="Arial" w:hAnsi="Arial" w:cs="Arial"/>
          <w:i/>
          <w:iCs/>
          <w:color w:val="000000"/>
        </w:rPr>
        <w:t xml:space="preserve">, </w:t>
      </w:r>
      <w:proofErr w:type="spellStart"/>
      <w:r>
        <w:rPr>
          <w:rFonts w:ascii="Arial" w:hAnsi="Arial" w:cs="Arial"/>
          <w:i/>
          <w:iCs/>
          <w:color w:val="000000"/>
        </w:rPr>
        <w:t>ni</w:t>
      </w:r>
      <w:proofErr w:type="spellEnd"/>
      <w:r>
        <w:rPr>
          <w:rFonts w:ascii="Arial" w:hAnsi="Arial" w:cs="Arial"/>
          <w:i/>
          <w:iCs/>
          <w:color w:val="000000"/>
        </w:rPr>
        <w:t xml:space="preserve"> la </w:t>
      </w:r>
      <w:proofErr w:type="spellStart"/>
      <w:r>
        <w:rPr>
          <w:rFonts w:ascii="Arial" w:hAnsi="Arial" w:cs="Arial"/>
          <w:i/>
          <w:iCs/>
          <w:color w:val="000000"/>
        </w:rPr>
        <w:t>cuantía</w:t>
      </w:r>
      <w:proofErr w:type="spellEnd"/>
      <w:r>
        <w:rPr>
          <w:rFonts w:ascii="Arial" w:hAnsi="Arial" w:cs="Arial"/>
          <w:i/>
          <w:iCs/>
          <w:color w:val="000000"/>
        </w:rPr>
        <w:t xml:space="preserve"> </w:t>
      </w:r>
      <w:proofErr w:type="spellStart"/>
      <w:r>
        <w:rPr>
          <w:rFonts w:ascii="Arial" w:hAnsi="Arial" w:cs="Arial"/>
          <w:i/>
          <w:iCs/>
          <w:color w:val="000000"/>
        </w:rPr>
        <w:t>señalada</w:t>
      </w:r>
      <w:proofErr w:type="spellEnd"/>
      <w:r>
        <w:rPr>
          <w:rFonts w:ascii="Arial" w:hAnsi="Arial" w:cs="Arial"/>
          <w:i/>
          <w:iCs/>
          <w:color w:val="000000"/>
        </w:rPr>
        <w:t xml:space="preserve">. </w:t>
      </w:r>
      <w:proofErr w:type="spellStart"/>
      <w:r>
        <w:rPr>
          <w:rFonts w:ascii="Arial" w:hAnsi="Arial" w:cs="Arial"/>
          <w:i/>
          <w:iCs/>
          <w:color w:val="000000"/>
        </w:rPr>
        <w:t>Asimismo</w:t>
      </w:r>
      <w:proofErr w:type="spellEnd"/>
      <w:r>
        <w:rPr>
          <w:rFonts w:ascii="Arial" w:hAnsi="Arial" w:cs="Arial"/>
          <w:i/>
          <w:iCs/>
          <w:color w:val="000000"/>
        </w:rPr>
        <w:t xml:space="preserve"> </w:t>
      </w:r>
      <w:proofErr w:type="spellStart"/>
      <w:r>
        <w:rPr>
          <w:rFonts w:ascii="Arial" w:hAnsi="Arial" w:cs="Arial"/>
          <w:i/>
          <w:iCs/>
          <w:color w:val="000000"/>
        </w:rPr>
        <w:t>corresponde</w:t>
      </w:r>
      <w:proofErr w:type="spellEnd"/>
      <w:r>
        <w:rPr>
          <w:rFonts w:ascii="Arial" w:hAnsi="Arial" w:cs="Arial"/>
          <w:i/>
          <w:iCs/>
          <w:color w:val="000000"/>
        </w:rPr>
        <w:t xml:space="preserve"> a </w:t>
      </w:r>
      <w:proofErr w:type="spellStart"/>
      <w:r>
        <w:rPr>
          <w:rFonts w:ascii="Arial" w:hAnsi="Arial" w:cs="Arial"/>
          <w:i/>
          <w:iCs/>
          <w:color w:val="000000"/>
        </w:rPr>
        <w:t>los</w:t>
      </w:r>
      <w:proofErr w:type="spellEnd"/>
      <w:r>
        <w:rPr>
          <w:rFonts w:ascii="Arial" w:hAnsi="Arial" w:cs="Arial"/>
          <w:i/>
          <w:iCs/>
          <w:color w:val="000000"/>
        </w:rPr>
        <w:t xml:space="preserve"> Alcaldes y a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Presidentes</w:t>
      </w:r>
      <w:proofErr w:type="spellEnd"/>
      <w:r>
        <w:rPr>
          <w:rFonts w:ascii="Arial" w:hAnsi="Arial" w:cs="Arial"/>
          <w:i/>
          <w:iCs/>
          <w:color w:val="000000"/>
        </w:rPr>
        <w:t xml:space="preserve"> de las </w:t>
      </w:r>
      <w:proofErr w:type="spellStart"/>
      <w:r>
        <w:rPr>
          <w:rFonts w:ascii="Arial" w:hAnsi="Arial" w:cs="Arial"/>
          <w:i/>
          <w:iCs/>
          <w:color w:val="000000"/>
        </w:rPr>
        <w:t>Entidades</w:t>
      </w:r>
      <w:proofErr w:type="spellEnd"/>
      <w:r>
        <w:rPr>
          <w:rFonts w:ascii="Arial" w:hAnsi="Arial" w:cs="Arial"/>
          <w:i/>
          <w:iCs/>
          <w:color w:val="000000"/>
        </w:rPr>
        <w:t xml:space="preserve"> locales la </w:t>
      </w:r>
      <w:proofErr w:type="spellStart"/>
      <w:r>
        <w:rPr>
          <w:rFonts w:ascii="Arial" w:hAnsi="Arial" w:cs="Arial"/>
          <w:i/>
          <w:iCs/>
          <w:color w:val="000000"/>
        </w:rPr>
        <w:t>adjudicación</w:t>
      </w:r>
      <w:proofErr w:type="spellEnd"/>
      <w:r>
        <w:rPr>
          <w:rFonts w:ascii="Arial" w:hAnsi="Arial" w:cs="Arial"/>
          <w:i/>
          <w:iCs/>
          <w:color w:val="000000"/>
        </w:rPr>
        <w:t xml:space="preserve"> de </w:t>
      </w:r>
      <w:proofErr w:type="spellStart"/>
      <w:r>
        <w:rPr>
          <w:rFonts w:ascii="Arial" w:hAnsi="Arial" w:cs="Arial"/>
          <w:i/>
          <w:iCs/>
          <w:color w:val="000000"/>
        </w:rPr>
        <w:t>concesiones</w:t>
      </w:r>
      <w:proofErr w:type="spellEnd"/>
      <w:r>
        <w:rPr>
          <w:rFonts w:ascii="Arial" w:hAnsi="Arial" w:cs="Arial"/>
          <w:i/>
          <w:iCs/>
          <w:color w:val="000000"/>
        </w:rPr>
        <w:t xml:space="preserve"> </w:t>
      </w:r>
      <w:proofErr w:type="spellStart"/>
      <w:r>
        <w:rPr>
          <w:rFonts w:ascii="Arial" w:hAnsi="Arial" w:cs="Arial"/>
          <w:i/>
          <w:iCs/>
          <w:color w:val="000000"/>
        </w:rPr>
        <w:t>sobre</w:t>
      </w:r>
      <w:proofErr w:type="spellEnd"/>
      <w:r>
        <w:rPr>
          <w:rFonts w:ascii="Arial" w:hAnsi="Arial" w:cs="Arial"/>
          <w:i/>
          <w:iCs/>
          <w:color w:val="000000"/>
        </w:rPr>
        <w:t xml:space="preserve">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bienes</w:t>
      </w:r>
      <w:proofErr w:type="spellEnd"/>
      <w:r>
        <w:rPr>
          <w:rFonts w:ascii="Arial" w:hAnsi="Arial" w:cs="Arial"/>
          <w:i/>
          <w:iCs/>
          <w:color w:val="000000"/>
        </w:rPr>
        <w:t xml:space="preserve"> de las </w:t>
      </w:r>
      <w:proofErr w:type="spellStart"/>
      <w:r>
        <w:rPr>
          <w:rFonts w:ascii="Arial" w:hAnsi="Arial" w:cs="Arial"/>
          <w:i/>
          <w:iCs/>
          <w:color w:val="000000"/>
        </w:rPr>
        <w:t>mismas</w:t>
      </w:r>
      <w:proofErr w:type="spellEnd"/>
      <w:r>
        <w:rPr>
          <w:rFonts w:ascii="Arial" w:hAnsi="Arial" w:cs="Arial"/>
          <w:i/>
          <w:iCs/>
          <w:color w:val="000000"/>
        </w:rPr>
        <w:t xml:space="preserve"> y la </w:t>
      </w:r>
      <w:proofErr w:type="spellStart"/>
      <w:r>
        <w:rPr>
          <w:rFonts w:ascii="Arial" w:hAnsi="Arial" w:cs="Arial"/>
          <w:i/>
          <w:iCs/>
          <w:color w:val="000000"/>
        </w:rPr>
        <w:t>adquisición</w:t>
      </w:r>
      <w:proofErr w:type="spellEnd"/>
      <w:r>
        <w:rPr>
          <w:rFonts w:ascii="Arial" w:hAnsi="Arial" w:cs="Arial"/>
          <w:i/>
          <w:iCs/>
          <w:color w:val="000000"/>
        </w:rPr>
        <w:t xml:space="preserve"> de </w:t>
      </w:r>
      <w:proofErr w:type="spellStart"/>
      <w:r>
        <w:rPr>
          <w:rFonts w:ascii="Arial" w:hAnsi="Arial" w:cs="Arial"/>
          <w:i/>
          <w:iCs/>
          <w:color w:val="000000"/>
        </w:rPr>
        <w:t>bienes</w:t>
      </w:r>
      <w:proofErr w:type="spellEnd"/>
      <w:r>
        <w:rPr>
          <w:rFonts w:ascii="Arial" w:hAnsi="Arial" w:cs="Arial"/>
          <w:i/>
          <w:iCs/>
          <w:color w:val="000000"/>
        </w:rPr>
        <w:t xml:space="preserve"> </w:t>
      </w:r>
      <w:proofErr w:type="spellStart"/>
      <w:r>
        <w:rPr>
          <w:rFonts w:ascii="Arial" w:hAnsi="Arial" w:cs="Arial"/>
          <w:i/>
          <w:iCs/>
          <w:color w:val="000000"/>
        </w:rPr>
        <w:t>inmuebles</w:t>
      </w:r>
      <w:proofErr w:type="spellEnd"/>
      <w:r>
        <w:rPr>
          <w:rFonts w:ascii="Arial" w:hAnsi="Arial" w:cs="Arial"/>
          <w:i/>
          <w:iCs/>
          <w:color w:val="000000"/>
        </w:rPr>
        <w:t xml:space="preserve"> y derechos </w:t>
      </w:r>
      <w:proofErr w:type="spellStart"/>
      <w:r>
        <w:rPr>
          <w:rFonts w:ascii="Arial" w:hAnsi="Arial" w:cs="Arial"/>
          <w:i/>
          <w:iCs/>
          <w:color w:val="000000"/>
        </w:rPr>
        <w:t>sujetos</w:t>
      </w:r>
      <w:proofErr w:type="spellEnd"/>
      <w:r>
        <w:rPr>
          <w:rFonts w:ascii="Arial" w:hAnsi="Arial" w:cs="Arial"/>
          <w:i/>
          <w:iCs/>
          <w:color w:val="000000"/>
        </w:rPr>
        <w:t xml:space="preserve"> a la </w:t>
      </w:r>
      <w:proofErr w:type="spellStart"/>
      <w:r>
        <w:rPr>
          <w:rFonts w:ascii="Arial" w:hAnsi="Arial" w:cs="Arial"/>
          <w:i/>
          <w:iCs/>
          <w:color w:val="000000"/>
        </w:rPr>
        <w:t>legislación</w:t>
      </w:r>
      <w:proofErr w:type="spellEnd"/>
      <w:r>
        <w:rPr>
          <w:rFonts w:ascii="Arial" w:hAnsi="Arial" w:cs="Arial"/>
          <w:i/>
          <w:iCs/>
          <w:color w:val="000000"/>
        </w:rPr>
        <w:t xml:space="preserve"> patrimonial </w:t>
      </w:r>
      <w:proofErr w:type="spellStart"/>
      <w:r>
        <w:rPr>
          <w:rFonts w:ascii="Arial" w:hAnsi="Arial" w:cs="Arial"/>
          <w:i/>
          <w:iCs/>
          <w:color w:val="000000"/>
        </w:rPr>
        <w:t>cuando</w:t>
      </w:r>
      <w:proofErr w:type="spellEnd"/>
      <w:r>
        <w:rPr>
          <w:rFonts w:ascii="Arial" w:hAnsi="Arial" w:cs="Arial"/>
          <w:i/>
          <w:iCs/>
          <w:color w:val="000000"/>
        </w:rPr>
        <w:t xml:space="preserve"> </w:t>
      </w:r>
      <w:proofErr w:type="spellStart"/>
      <w:r>
        <w:rPr>
          <w:rFonts w:ascii="Arial" w:hAnsi="Arial" w:cs="Arial"/>
          <w:i/>
          <w:iCs/>
          <w:color w:val="000000"/>
        </w:rPr>
        <w:t>su</w:t>
      </w:r>
      <w:proofErr w:type="spellEnd"/>
      <w:r>
        <w:rPr>
          <w:rFonts w:ascii="Arial" w:hAnsi="Arial" w:cs="Arial"/>
          <w:i/>
          <w:iCs/>
          <w:color w:val="000000"/>
        </w:rPr>
        <w:t xml:space="preserve"> valor no </w:t>
      </w:r>
      <w:proofErr w:type="spellStart"/>
      <w:r>
        <w:rPr>
          <w:rFonts w:ascii="Arial" w:hAnsi="Arial" w:cs="Arial"/>
          <w:i/>
          <w:iCs/>
          <w:color w:val="000000"/>
        </w:rPr>
        <w:t>supere</w:t>
      </w:r>
      <w:proofErr w:type="spellEnd"/>
      <w:r>
        <w:rPr>
          <w:rFonts w:ascii="Arial" w:hAnsi="Arial" w:cs="Arial"/>
          <w:i/>
          <w:iCs/>
          <w:color w:val="000000"/>
        </w:rPr>
        <w:t xml:space="preserve"> </w:t>
      </w:r>
      <w:proofErr w:type="spellStart"/>
      <w:r>
        <w:rPr>
          <w:rFonts w:ascii="Arial" w:hAnsi="Arial" w:cs="Arial"/>
          <w:i/>
          <w:iCs/>
          <w:color w:val="000000"/>
        </w:rPr>
        <w:t>el</w:t>
      </w:r>
      <w:proofErr w:type="spellEnd"/>
      <w:r>
        <w:rPr>
          <w:rFonts w:ascii="Arial" w:hAnsi="Arial" w:cs="Arial"/>
          <w:i/>
          <w:iCs/>
          <w:color w:val="000000"/>
        </w:rPr>
        <w:t xml:space="preserve"> 10 % de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recursos</w:t>
      </w:r>
      <w:proofErr w:type="spellEnd"/>
      <w:r>
        <w:rPr>
          <w:rFonts w:ascii="Arial" w:hAnsi="Arial" w:cs="Arial"/>
          <w:i/>
          <w:iCs/>
          <w:color w:val="000000"/>
        </w:rPr>
        <w:t xml:space="preserve"> </w:t>
      </w:r>
      <w:proofErr w:type="spellStart"/>
      <w:r>
        <w:rPr>
          <w:rFonts w:ascii="Arial" w:hAnsi="Arial" w:cs="Arial"/>
          <w:i/>
          <w:iCs/>
          <w:color w:val="000000"/>
        </w:rPr>
        <w:t>ordinarios</w:t>
      </w:r>
      <w:proofErr w:type="spellEnd"/>
      <w:r>
        <w:rPr>
          <w:rFonts w:ascii="Arial" w:hAnsi="Arial" w:cs="Arial"/>
          <w:i/>
          <w:iCs/>
          <w:color w:val="000000"/>
        </w:rPr>
        <w:t xml:space="preserve"> del </w:t>
      </w:r>
      <w:proofErr w:type="spellStart"/>
      <w:r>
        <w:rPr>
          <w:rFonts w:ascii="Arial" w:hAnsi="Arial" w:cs="Arial"/>
          <w:i/>
          <w:iCs/>
          <w:color w:val="000000"/>
        </w:rPr>
        <w:t>presupuesto</w:t>
      </w:r>
      <w:proofErr w:type="spellEnd"/>
      <w:r>
        <w:rPr>
          <w:rFonts w:ascii="Arial" w:hAnsi="Arial" w:cs="Arial"/>
          <w:i/>
          <w:iCs/>
          <w:color w:val="000000"/>
        </w:rPr>
        <w:t xml:space="preserve"> </w:t>
      </w:r>
      <w:proofErr w:type="spellStart"/>
      <w:r>
        <w:rPr>
          <w:rFonts w:ascii="Arial" w:hAnsi="Arial" w:cs="Arial"/>
          <w:i/>
          <w:iCs/>
          <w:color w:val="000000"/>
        </w:rPr>
        <w:t>ni</w:t>
      </w:r>
      <w:proofErr w:type="spellEnd"/>
      <w:r>
        <w:rPr>
          <w:rFonts w:ascii="Arial" w:hAnsi="Arial" w:cs="Arial"/>
          <w:i/>
          <w:iCs/>
          <w:color w:val="000000"/>
        </w:rPr>
        <w:t xml:space="preserve"> </w:t>
      </w:r>
      <w:proofErr w:type="spellStart"/>
      <w:r>
        <w:rPr>
          <w:rFonts w:ascii="Arial" w:hAnsi="Arial" w:cs="Arial"/>
          <w:i/>
          <w:iCs/>
          <w:color w:val="000000"/>
        </w:rPr>
        <w:t>el</w:t>
      </w:r>
      <w:proofErr w:type="spellEnd"/>
      <w:r>
        <w:rPr>
          <w:rFonts w:ascii="Arial" w:hAnsi="Arial" w:cs="Arial"/>
          <w:i/>
          <w:iCs/>
          <w:color w:val="000000"/>
        </w:rPr>
        <w:t xml:space="preserve"> </w:t>
      </w:r>
      <w:proofErr w:type="spellStart"/>
      <w:r>
        <w:rPr>
          <w:rFonts w:ascii="Arial" w:hAnsi="Arial" w:cs="Arial"/>
          <w:i/>
          <w:iCs/>
          <w:color w:val="000000"/>
        </w:rPr>
        <w:t>importe</w:t>
      </w:r>
      <w:proofErr w:type="spellEnd"/>
      <w:r>
        <w:rPr>
          <w:rFonts w:ascii="Arial" w:hAnsi="Arial" w:cs="Arial"/>
          <w:i/>
          <w:iCs/>
          <w:color w:val="000000"/>
        </w:rPr>
        <w:t xml:space="preserve"> de </w:t>
      </w:r>
      <w:proofErr w:type="spellStart"/>
      <w:r>
        <w:rPr>
          <w:rFonts w:ascii="Arial" w:hAnsi="Arial" w:cs="Arial"/>
          <w:i/>
          <w:iCs/>
          <w:color w:val="000000"/>
        </w:rPr>
        <w:t>tres</w:t>
      </w:r>
      <w:proofErr w:type="spellEnd"/>
      <w:r>
        <w:rPr>
          <w:rFonts w:ascii="Arial" w:hAnsi="Arial" w:cs="Arial"/>
          <w:i/>
          <w:iCs/>
          <w:color w:val="000000"/>
        </w:rPr>
        <w:t xml:space="preserve"> </w:t>
      </w:r>
      <w:proofErr w:type="spellStart"/>
      <w:r>
        <w:rPr>
          <w:rFonts w:ascii="Arial" w:hAnsi="Arial" w:cs="Arial"/>
          <w:i/>
          <w:iCs/>
          <w:color w:val="000000"/>
        </w:rPr>
        <w:t>millones</w:t>
      </w:r>
      <w:proofErr w:type="spellEnd"/>
      <w:r>
        <w:rPr>
          <w:rFonts w:ascii="Arial" w:hAnsi="Arial" w:cs="Arial"/>
          <w:i/>
          <w:iCs/>
          <w:color w:val="000000"/>
        </w:rPr>
        <w:t xml:space="preserve"> de </w:t>
      </w:r>
      <w:proofErr w:type="gramStart"/>
      <w:r>
        <w:rPr>
          <w:rFonts w:ascii="Arial" w:hAnsi="Arial" w:cs="Arial"/>
          <w:i/>
          <w:iCs/>
          <w:color w:val="000000"/>
        </w:rPr>
        <w:t xml:space="preserve">euros,  </w:t>
      </w:r>
      <w:proofErr w:type="spellStart"/>
      <w:r>
        <w:rPr>
          <w:rFonts w:ascii="Arial" w:hAnsi="Arial" w:cs="Arial"/>
          <w:i/>
          <w:iCs/>
          <w:color w:val="000000"/>
        </w:rPr>
        <w:t>sí</w:t>
      </w:r>
      <w:proofErr w:type="spellEnd"/>
      <w:proofErr w:type="gramEnd"/>
      <w:r>
        <w:rPr>
          <w:rFonts w:ascii="Arial" w:hAnsi="Arial" w:cs="Arial"/>
          <w:i/>
          <w:iCs/>
          <w:color w:val="000000"/>
        </w:rPr>
        <w:t xml:space="preserve"> </w:t>
      </w:r>
      <w:proofErr w:type="spellStart"/>
      <w:r>
        <w:rPr>
          <w:rFonts w:ascii="Arial" w:hAnsi="Arial" w:cs="Arial"/>
          <w:i/>
          <w:iCs/>
          <w:color w:val="000000"/>
        </w:rPr>
        <w:t>como</w:t>
      </w:r>
      <w:proofErr w:type="spellEnd"/>
      <w:r>
        <w:rPr>
          <w:rFonts w:ascii="Arial" w:hAnsi="Arial" w:cs="Arial"/>
          <w:i/>
          <w:iCs/>
          <w:color w:val="000000"/>
        </w:rPr>
        <w:t xml:space="preserve"> la </w:t>
      </w:r>
      <w:proofErr w:type="spellStart"/>
      <w:r>
        <w:rPr>
          <w:rFonts w:ascii="Arial" w:hAnsi="Arial" w:cs="Arial"/>
          <w:i/>
          <w:iCs/>
          <w:color w:val="000000"/>
        </w:rPr>
        <w:t>enajenación</w:t>
      </w:r>
      <w:proofErr w:type="spellEnd"/>
      <w:r>
        <w:rPr>
          <w:rFonts w:ascii="Arial" w:hAnsi="Arial" w:cs="Arial"/>
          <w:i/>
          <w:iCs/>
          <w:color w:val="000000"/>
        </w:rPr>
        <w:t xml:space="preserve"> del </w:t>
      </w:r>
      <w:proofErr w:type="spellStart"/>
      <w:r>
        <w:rPr>
          <w:rFonts w:ascii="Arial" w:hAnsi="Arial" w:cs="Arial"/>
          <w:i/>
          <w:iCs/>
          <w:color w:val="000000"/>
        </w:rPr>
        <w:t>patrimonio</w:t>
      </w:r>
      <w:proofErr w:type="spellEnd"/>
      <w:r>
        <w:rPr>
          <w:rFonts w:ascii="Arial" w:hAnsi="Arial" w:cs="Arial"/>
          <w:i/>
          <w:iCs/>
          <w:color w:val="000000"/>
        </w:rPr>
        <w:t xml:space="preserve">, </w:t>
      </w:r>
      <w:proofErr w:type="spellStart"/>
      <w:r>
        <w:rPr>
          <w:rFonts w:ascii="Arial" w:hAnsi="Arial" w:cs="Arial"/>
          <w:i/>
          <w:iCs/>
          <w:color w:val="000000"/>
        </w:rPr>
        <w:t>cuando</w:t>
      </w:r>
      <w:proofErr w:type="spellEnd"/>
      <w:r>
        <w:rPr>
          <w:rFonts w:ascii="Arial" w:hAnsi="Arial" w:cs="Arial"/>
          <w:i/>
          <w:iCs/>
          <w:color w:val="000000"/>
        </w:rPr>
        <w:t xml:space="preserve"> </w:t>
      </w:r>
      <w:proofErr w:type="spellStart"/>
      <w:r>
        <w:rPr>
          <w:rFonts w:ascii="Arial" w:hAnsi="Arial" w:cs="Arial"/>
          <w:i/>
          <w:iCs/>
          <w:color w:val="000000"/>
        </w:rPr>
        <w:t>su</w:t>
      </w:r>
      <w:proofErr w:type="spellEnd"/>
      <w:r>
        <w:rPr>
          <w:rFonts w:ascii="Arial" w:hAnsi="Arial" w:cs="Arial"/>
          <w:i/>
          <w:iCs/>
          <w:color w:val="000000"/>
        </w:rPr>
        <w:t xml:space="preserve"> valor no </w:t>
      </w:r>
      <w:proofErr w:type="spellStart"/>
      <w:r>
        <w:rPr>
          <w:rFonts w:ascii="Arial" w:hAnsi="Arial" w:cs="Arial"/>
          <w:i/>
          <w:iCs/>
          <w:color w:val="000000"/>
        </w:rPr>
        <w:t>supere</w:t>
      </w:r>
      <w:proofErr w:type="spellEnd"/>
      <w:r>
        <w:rPr>
          <w:rFonts w:ascii="Arial" w:hAnsi="Arial" w:cs="Arial"/>
          <w:i/>
          <w:iCs/>
          <w:color w:val="000000"/>
        </w:rPr>
        <w:t xml:space="preserve"> </w:t>
      </w:r>
      <w:proofErr w:type="spellStart"/>
      <w:r>
        <w:rPr>
          <w:rFonts w:ascii="Arial" w:hAnsi="Arial" w:cs="Arial"/>
          <w:i/>
          <w:iCs/>
          <w:color w:val="000000"/>
        </w:rPr>
        <w:t>el</w:t>
      </w:r>
      <w:proofErr w:type="spellEnd"/>
      <w:r>
        <w:rPr>
          <w:rFonts w:ascii="Arial" w:hAnsi="Arial" w:cs="Arial"/>
          <w:i/>
          <w:iCs/>
          <w:color w:val="000000"/>
        </w:rPr>
        <w:t xml:space="preserve"> </w:t>
      </w:r>
      <w:proofErr w:type="spellStart"/>
      <w:r>
        <w:rPr>
          <w:rFonts w:ascii="Arial" w:hAnsi="Arial" w:cs="Arial"/>
          <w:i/>
          <w:iCs/>
          <w:color w:val="000000"/>
        </w:rPr>
        <w:t>porcentaje</w:t>
      </w:r>
      <w:proofErr w:type="spellEnd"/>
      <w:r>
        <w:rPr>
          <w:rFonts w:ascii="Arial" w:hAnsi="Arial" w:cs="Arial"/>
          <w:i/>
          <w:iCs/>
          <w:color w:val="000000"/>
        </w:rPr>
        <w:t xml:space="preserve"> </w:t>
      </w:r>
      <w:proofErr w:type="spellStart"/>
      <w:r>
        <w:rPr>
          <w:rFonts w:ascii="Arial" w:hAnsi="Arial" w:cs="Arial"/>
          <w:i/>
          <w:iCs/>
          <w:color w:val="000000"/>
        </w:rPr>
        <w:t>ni</w:t>
      </w:r>
      <w:proofErr w:type="spellEnd"/>
      <w:r>
        <w:rPr>
          <w:rFonts w:ascii="Arial" w:hAnsi="Arial" w:cs="Arial"/>
          <w:i/>
          <w:iCs/>
          <w:color w:val="000000"/>
        </w:rPr>
        <w:t xml:space="preserve"> la </w:t>
      </w:r>
      <w:proofErr w:type="spellStart"/>
      <w:r>
        <w:rPr>
          <w:rFonts w:ascii="Arial" w:hAnsi="Arial" w:cs="Arial"/>
          <w:i/>
          <w:iCs/>
          <w:color w:val="000000"/>
        </w:rPr>
        <w:t>cuantía</w:t>
      </w:r>
      <w:proofErr w:type="spellEnd"/>
      <w:r>
        <w:rPr>
          <w:rFonts w:ascii="Arial" w:hAnsi="Arial" w:cs="Arial"/>
          <w:i/>
          <w:iCs/>
          <w:color w:val="000000"/>
        </w:rPr>
        <w:t xml:space="preserve"> </w:t>
      </w:r>
      <w:proofErr w:type="spellStart"/>
      <w:r>
        <w:rPr>
          <w:rFonts w:ascii="Arial" w:hAnsi="Arial" w:cs="Arial"/>
          <w:i/>
          <w:iCs/>
          <w:color w:val="000000"/>
        </w:rPr>
        <w:t>indicados</w:t>
      </w:r>
      <w:proofErr w:type="spellEnd"/>
      <w:r>
        <w:rPr>
          <w:rFonts w:ascii="Arial" w:hAnsi="Arial" w:cs="Arial"/>
          <w:i/>
          <w:iCs/>
          <w:color w:val="000000"/>
        </w:rPr>
        <w:t>.”</w:t>
      </w:r>
    </w:p>
    <w:p w14:paraId="320D2E42" w14:textId="77777777" w:rsidR="00F02C6D" w:rsidRDefault="00F02C6D" w:rsidP="005B3292">
      <w:pPr>
        <w:autoSpaceDE w:val="0"/>
        <w:autoSpaceDN w:val="0"/>
        <w:adjustRightInd w:val="0"/>
        <w:ind w:firstLine="567"/>
        <w:jc w:val="both"/>
        <w:rPr>
          <w:rFonts w:ascii="Arial" w:hAnsi="Arial" w:cs="Arial"/>
          <w:i/>
          <w:iCs/>
          <w:color w:val="000000"/>
        </w:rPr>
      </w:pPr>
    </w:p>
    <w:p w14:paraId="3EB45A91" w14:textId="77777777" w:rsidR="00F02C6D" w:rsidRDefault="00F02C6D" w:rsidP="005B3292">
      <w:pPr>
        <w:jc w:val="both"/>
        <w:rPr>
          <w:rFonts w:ascii="Arial" w:hAnsi="Arial" w:cs="Arial"/>
          <w:i/>
          <w:iCs/>
          <w:color w:val="000000"/>
        </w:rPr>
      </w:pPr>
      <w:r>
        <w:rPr>
          <w:rFonts w:ascii="Arial" w:hAnsi="Arial" w:cs="Arial"/>
          <w:i/>
          <w:iCs/>
          <w:color w:val="000000"/>
        </w:rPr>
        <w:t xml:space="preserve">Por tanto, </w:t>
      </w:r>
      <w:proofErr w:type="spellStart"/>
      <w:r>
        <w:rPr>
          <w:rFonts w:ascii="Arial" w:hAnsi="Arial" w:cs="Arial"/>
          <w:i/>
          <w:iCs/>
          <w:color w:val="000000"/>
        </w:rPr>
        <w:t>en</w:t>
      </w:r>
      <w:proofErr w:type="spellEnd"/>
      <w:r>
        <w:rPr>
          <w:rFonts w:ascii="Arial" w:hAnsi="Arial" w:cs="Arial"/>
          <w:i/>
          <w:iCs/>
          <w:color w:val="000000"/>
        </w:rPr>
        <w:t xml:space="preserve"> </w:t>
      </w:r>
      <w:proofErr w:type="spellStart"/>
      <w:r>
        <w:rPr>
          <w:rFonts w:ascii="Arial" w:hAnsi="Arial" w:cs="Arial"/>
          <w:i/>
          <w:iCs/>
          <w:color w:val="000000"/>
        </w:rPr>
        <w:t>el</w:t>
      </w:r>
      <w:proofErr w:type="spellEnd"/>
      <w:r>
        <w:rPr>
          <w:rFonts w:ascii="Arial" w:hAnsi="Arial" w:cs="Arial"/>
          <w:i/>
          <w:iCs/>
          <w:color w:val="000000"/>
        </w:rPr>
        <w:t xml:space="preserve"> </w:t>
      </w:r>
      <w:proofErr w:type="spellStart"/>
      <w:r>
        <w:rPr>
          <w:rFonts w:ascii="Arial" w:hAnsi="Arial" w:cs="Arial"/>
          <w:i/>
          <w:iCs/>
          <w:color w:val="000000"/>
        </w:rPr>
        <w:t>presente</w:t>
      </w:r>
      <w:proofErr w:type="spellEnd"/>
      <w:r>
        <w:rPr>
          <w:rFonts w:ascii="Arial" w:hAnsi="Arial" w:cs="Arial"/>
          <w:i/>
          <w:iCs/>
          <w:color w:val="000000"/>
        </w:rPr>
        <w:t xml:space="preserve"> </w:t>
      </w:r>
      <w:proofErr w:type="spellStart"/>
      <w:r>
        <w:rPr>
          <w:rFonts w:ascii="Arial" w:hAnsi="Arial" w:cs="Arial"/>
          <w:i/>
          <w:iCs/>
          <w:color w:val="000000"/>
        </w:rPr>
        <w:t>expediente</w:t>
      </w:r>
      <w:proofErr w:type="spellEnd"/>
      <w:r>
        <w:rPr>
          <w:rFonts w:ascii="Arial" w:hAnsi="Arial" w:cs="Arial"/>
          <w:i/>
          <w:iCs/>
          <w:color w:val="000000"/>
        </w:rPr>
        <w:t xml:space="preserve"> </w:t>
      </w:r>
      <w:proofErr w:type="spellStart"/>
      <w:r>
        <w:rPr>
          <w:rFonts w:ascii="Arial" w:hAnsi="Arial" w:cs="Arial"/>
          <w:i/>
          <w:iCs/>
          <w:color w:val="000000"/>
        </w:rPr>
        <w:t>será</w:t>
      </w:r>
      <w:proofErr w:type="spellEnd"/>
      <w:r>
        <w:rPr>
          <w:rFonts w:ascii="Arial" w:hAnsi="Arial" w:cs="Arial"/>
          <w:i/>
          <w:iCs/>
          <w:color w:val="000000"/>
        </w:rPr>
        <w:t xml:space="preserve"> </w:t>
      </w:r>
      <w:proofErr w:type="spellStart"/>
      <w:r>
        <w:rPr>
          <w:rFonts w:ascii="Arial" w:hAnsi="Arial" w:cs="Arial"/>
          <w:i/>
          <w:iCs/>
          <w:color w:val="000000"/>
        </w:rPr>
        <w:t>el</w:t>
      </w:r>
      <w:proofErr w:type="spellEnd"/>
      <w:r>
        <w:rPr>
          <w:rFonts w:ascii="Arial" w:hAnsi="Arial" w:cs="Arial"/>
          <w:i/>
          <w:iCs/>
          <w:color w:val="000000"/>
        </w:rPr>
        <w:t xml:space="preserve"> </w:t>
      </w:r>
      <w:proofErr w:type="spellStart"/>
      <w:r>
        <w:rPr>
          <w:rFonts w:ascii="Arial" w:hAnsi="Arial" w:cs="Arial"/>
          <w:i/>
          <w:iCs/>
          <w:color w:val="000000"/>
        </w:rPr>
        <w:t>órgano</w:t>
      </w:r>
      <w:proofErr w:type="spellEnd"/>
      <w:r>
        <w:rPr>
          <w:rFonts w:ascii="Arial" w:hAnsi="Arial" w:cs="Arial"/>
          <w:i/>
          <w:iCs/>
          <w:color w:val="000000"/>
        </w:rPr>
        <w:t xml:space="preserve"> de </w:t>
      </w:r>
      <w:proofErr w:type="spellStart"/>
      <w:r>
        <w:rPr>
          <w:rFonts w:ascii="Arial" w:hAnsi="Arial" w:cs="Arial"/>
          <w:i/>
          <w:iCs/>
          <w:color w:val="000000"/>
        </w:rPr>
        <w:t>contratación</w:t>
      </w:r>
      <w:proofErr w:type="spellEnd"/>
      <w:r>
        <w:rPr>
          <w:rFonts w:ascii="Arial" w:hAnsi="Arial" w:cs="Arial"/>
          <w:i/>
          <w:iCs/>
          <w:color w:val="000000"/>
        </w:rPr>
        <w:t xml:space="preserve"> </w:t>
      </w:r>
      <w:proofErr w:type="spellStart"/>
      <w:r>
        <w:rPr>
          <w:rFonts w:ascii="Arial" w:hAnsi="Arial" w:cs="Arial"/>
          <w:i/>
          <w:iCs/>
          <w:color w:val="000000"/>
        </w:rPr>
        <w:t>competente</w:t>
      </w:r>
      <w:proofErr w:type="spellEnd"/>
      <w:r>
        <w:rPr>
          <w:rFonts w:ascii="Arial" w:hAnsi="Arial" w:cs="Arial"/>
          <w:i/>
          <w:iCs/>
          <w:color w:val="000000"/>
        </w:rPr>
        <w:t xml:space="preserve">  </w:t>
      </w:r>
      <w:proofErr w:type="spellStart"/>
      <w:r>
        <w:rPr>
          <w:rFonts w:ascii="Arial" w:hAnsi="Arial" w:cs="Arial"/>
          <w:i/>
          <w:iCs/>
          <w:color w:val="000000"/>
        </w:rPr>
        <w:t>el</w:t>
      </w:r>
      <w:proofErr w:type="spellEnd"/>
      <w:r>
        <w:rPr>
          <w:rFonts w:ascii="Arial" w:hAnsi="Arial" w:cs="Arial"/>
          <w:i/>
          <w:iCs/>
          <w:color w:val="000000"/>
        </w:rPr>
        <w:t xml:space="preserve"> Alcalde Presidente; no obstante, </w:t>
      </w:r>
      <w:proofErr w:type="spellStart"/>
      <w:r>
        <w:rPr>
          <w:rFonts w:ascii="Arial" w:hAnsi="Arial" w:cs="Arial"/>
          <w:i/>
          <w:iCs/>
          <w:color w:val="000000"/>
        </w:rPr>
        <w:t>dicha</w:t>
      </w:r>
      <w:proofErr w:type="spellEnd"/>
      <w:r>
        <w:rPr>
          <w:rFonts w:ascii="Arial" w:hAnsi="Arial" w:cs="Arial"/>
          <w:i/>
          <w:iCs/>
          <w:color w:val="000000"/>
        </w:rPr>
        <w:t xml:space="preserve"> </w:t>
      </w:r>
      <w:proofErr w:type="spellStart"/>
      <w:r>
        <w:rPr>
          <w:rFonts w:ascii="Arial" w:hAnsi="Arial" w:cs="Arial"/>
          <w:i/>
          <w:iCs/>
          <w:color w:val="000000"/>
        </w:rPr>
        <w:t>competencia</w:t>
      </w:r>
      <w:proofErr w:type="spellEnd"/>
      <w:r>
        <w:rPr>
          <w:rFonts w:ascii="Arial" w:hAnsi="Arial" w:cs="Arial"/>
          <w:i/>
          <w:iCs/>
          <w:color w:val="000000"/>
        </w:rPr>
        <w:t xml:space="preserve"> ha </w:t>
      </w:r>
      <w:proofErr w:type="spellStart"/>
      <w:r>
        <w:rPr>
          <w:rFonts w:ascii="Arial" w:hAnsi="Arial" w:cs="Arial"/>
          <w:i/>
          <w:iCs/>
          <w:color w:val="000000"/>
        </w:rPr>
        <w:t>sido</w:t>
      </w:r>
      <w:proofErr w:type="spellEnd"/>
      <w:r>
        <w:rPr>
          <w:rFonts w:ascii="Arial" w:hAnsi="Arial" w:cs="Arial"/>
          <w:i/>
          <w:iCs/>
          <w:color w:val="000000"/>
        </w:rPr>
        <w:t xml:space="preserve"> </w:t>
      </w:r>
      <w:proofErr w:type="spellStart"/>
      <w:r>
        <w:rPr>
          <w:rFonts w:ascii="Arial" w:hAnsi="Arial" w:cs="Arial"/>
          <w:i/>
          <w:iCs/>
          <w:color w:val="000000"/>
        </w:rPr>
        <w:t>delegada</w:t>
      </w:r>
      <w:proofErr w:type="spellEnd"/>
      <w:r>
        <w:rPr>
          <w:rFonts w:ascii="Arial" w:hAnsi="Arial" w:cs="Arial"/>
          <w:i/>
          <w:iCs/>
          <w:color w:val="000000"/>
        </w:rPr>
        <w:t xml:space="preserve"> </w:t>
      </w:r>
      <w:proofErr w:type="spellStart"/>
      <w:r>
        <w:rPr>
          <w:rFonts w:ascii="Arial" w:hAnsi="Arial" w:cs="Arial"/>
          <w:i/>
          <w:iCs/>
          <w:color w:val="000000"/>
        </w:rPr>
        <w:t>por</w:t>
      </w:r>
      <w:proofErr w:type="spellEnd"/>
      <w:r>
        <w:rPr>
          <w:rFonts w:ascii="Arial" w:hAnsi="Arial" w:cs="Arial"/>
          <w:i/>
          <w:iCs/>
          <w:color w:val="000000"/>
        </w:rPr>
        <w:t xml:space="preserve"> </w:t>
      </w:r>
      <w:proofErr w:type="spellStart"/>
      <w:r>
        <w:rPr>
          <w:rFonts w:ascii="Arial" w:hAnsi="Arial" w:cs="Arial"/>
          <w:i/>
          <w:iCs/>
          <w:color w:val="000000"/>
        </w:rPr>
        <w:t>el</w:t>
      </w:r>
      <w:proofErr w:type="spellEnd"/>
      <w:r>
        <w:rPr>
          <w:rFonts w:ascii="Arial" w:hAnsi="Arial" w:cs="Arial"/>
          <w:i/>
          <w:iCs/>
          <w:color w:val="000000"/>
        </w:rPr>
        <w:t xml:space="preserve"> </w:t>
      </w:r>
      <w:proofErr w:type="spellStart"/>
      <w:r>
        <w:rPr>
          <w:rFonts w:ascii="Arial" w:hAnsi="Arial" w:cs="Arial"/>
          <w:i/>
          <w:iCs/>
          <w:color w:val="000000"/>
        </w:rPr>
        <w:t>mismo</w:t>
      </w:r>
      <w:proofErr w:type="spellEnd"/>
      <w:r>
        <w:rPr>
          <w:rFonts w:ascii="Arial" w:hAnsi="Arial" w:cs="Arial"/>
          <w:i/>
          <w:iCs/>
          <w:color w:val="000000"/>
        </w:rPr>
        <w:t xml:space="preserve"> a favor de la </w:t>
      </w:r>
      <w:proofErr w:type="spellStart"/>
      <w:r>
        <w:rPr>
          <w:rFonts w:ascii="Arial" w:hAnsi="Arial" w:cs="Arial"/>
          <w:i/>
          <w:iCs/>
          <w:color w:val="000000"/>
        </w:rPr>
        <w:t>Concejalía</w:t>
      </w:r>
      <w:proofErr w:type="spellEnd"/>
      <w:r>
        <w:rPr>
          <w:rFonts w:ascii="Arial" w:hAnsi="Arial" w:cs="Arial"/>
          <w:i/>
          <w:iCs/>
          <w:color w:val="000000"/>
        </w:rPr>
        <w:t xml:space="preserve"> </w:t>
      </w:r>
      <w:proofErr w:type="spellStart"/>
      <w:r>
        <w:rPr>
          <w:rFonts w:ascii="Arial" w:hAnsi="Arial" w:cs="Arial"/>
          <w:i/>
          <w:iCs/>
          <w:color w:val="000000"/>
        </w:rPr>
        <w:t>Delegada</w:t>
      </w:r>
      <w:proofErr w:type="spellEnd"/>
      <w:r>
        <w:rPr>
          <w:rFonts w:ascii="Arial" w:hAnsi="Arial" w:cs="Arial"/>
          <w:i/>
          <w:iCs/>
          <w:color w:val="000000"/>
        </w:rPr>
        <w:t xml:space="preserve"> de </w:t>
      </w:r>
      <w:proofErr w:type="spellStart"/>
      <w:r>
        <w:rPr>
          <w:rFonts w:ascii="Arial" w:hAnsi="Arial" w:cs="Arial"/>
          <w:i/>
          <w:iCs/>
          <w:color w:val="000000"/>
        </w:rPr>
        <w:t>Régimen</w:t>
      </w:r>
      <w:proofErr w:type="spellEnd"/>
      <w:r>
        <w:rPr>
          <w:rFonts w:ascii="Arial" w:hAnsi="Arial" w:cs="Arial"/>
          <w:i/>
          <w:iCs/>
          <w:color w:val="000000"/>
        </w:rPr>
        <w:t xml:space="preserve"> Interior, Personal, </w:t>
      </w:r>
      <w:proofErr w:type="spellStart"/>
      <w:r>
        <w:rPr>
          <w:rFonts w:ascii="Arial" w:hAnsi="Arial" w:cs="Arial"/>
          <w:i/>
          <w:iCs/>
          <w:color w:val="000000"/>
        </w:rPr>
        <w:t>Contratación</w:t>
      </w:r>
      <w:proofErr w:type="spellEnd"/>
      <w:r>
        <w:rPr>
          <w:rFonts w:ascii="Arial" w:hAnsi="Arial" w:cs="Arial"/>
          <w:i/>
          <w:iCs/>
          <w:color w:val="000000"/>
        </w:rPr>
        <w:t xml:space="preserve"> y Patrimonio del </w:t>
      </w:r>
      <w:proofErr w:type="spellStart"/>
      <w:r>
        <w:rPr>
          <w:rFonts w:ascii="Arial" w:hAnsi="Arial" w:cs="Arial"/>
          <w:i/>
          <w:iCs/>
          <w:color w:val="000000"/>
        </w:rPr>
        <w:t>Área</w:t>
      </w:r>
      <w:proofErr w:type="spellEnd"/>
      <w:r>
        <w:rPr>
          <w:rFonts w:ascii="Arial" w:hAnsi="Arial" w:cs="Arial"/>
          <w:i/>
          <w:iCs/>
          <w:color w:val="000000"/>
        </w:rPr>
        <w:t xml:space="preserve"> de </w:t>
      </w:r>
      <w:proofErr w:type="spellStart"/>
      <w:r>
        <w:rPr>
          <w:rFonts w:ascii="Arial" w:hAnsi="Arial" w:cs="Arial"/>
          <w:i/>
          <w:iCs/>
          <w:color w:val="000000"/>
        </w:rPr>
        <w:t>Servicios</w:t>
      </w:r>
      <w:proofErr w:type="spellEnd"/>
      <w:r>
        <w:rPr>
          <w:rFonts w:ascii="Arial" w:hAnsi="Arial" w:cs="Arial"/>
          <w:i/>
          <w:iCs/>
          <w:color w:val="000000"/>
        </w:rPr>
        <w:t xml:space="preserve"> </w:t>
      </w:r>
      <w:proofErr w:type="spellStart"/>
      <w:r>
        <w:rPr>
          <w:rFonts w:ascii="Arial" w:hAnsi="Arial" w:cs="Arial"/>
          <w:i/>
          <w:iCs/>
          <w:color w:val="000000"/>
        </w:rPr>
        <w:t>Generales</w:t>
      </w:r>
      <w:proofErr w:type="spellEnd"/>
      <w:r>
        <w:rPr>
          <w:rFonts w:ascii="Arial" w:hAnsi="Arial" w:cs="Arial"/>
          <w:i/>
          <w:iCs/>
          <w:color w:val="000000"/>
        </w:rPr>
        <w:t xml:space="preserve"> </w:t>
      </w:r>
      <w:proofErr w:type="spellStart"/>
      <w:r>
        <w:rPr>
          <w:rFonts w:ascii="Arial" w:hAnsi="Arial" w:cs="Arial"/>
          <w:i/>
          <w:iCs/>
          <w:color w:val="000000"/>
        </w:rPr>
        <w:t>mediante</w:t>
      </w:r>
      <w:proofErr w:type="spellEnd"/>
      <w:r>
        <w:rPr>
          <w:rFonts w:ascii="Arial" w:hAnsi="Arial" w:cs="Arial"/>
          <w:i/>
          <w:iCs/>
          <w:color w:val="000000"/>
        </w:rPr>
        <w:t xml:space="preserve"> </w:t>
      </w:r>
      <w:proofErr w:type="spellStart"/>
      <w:r>
        <w:rPr>
          <w:rFonts w:ascii="Arial" w:hAnsi="Arial" w:cs="Arial"/>
          <w:i/>
          <w:iCs/>
          <w:color w:val="000000"/>
        </w:rPr>
        <w:t>Decreto</w:t>
      </w:r>
      <w:proofErr w:type="spellEnd"/>
      <w:r>
        <w:rPr>
          <w:rFonts w:ascii="Arial" w:hAnsi="Arial" w:cs="Arial"/>
          <w:i/>
          <w:iCs/>
          <w:color w:val="000000"/>
        </w:rPr>
        <w:t xml:space="preserve"> nº 2022/1037 de </w:t>
      </w:r>
      <w:proofErr w:type="spellStart"/>
      <w:r>
        <w:rPr>
          <w:rFonts w:ascii="Arial" w:hAnsi="Arial" w:cs="Arial"/>
          <w:i/>
          <w:iCs/>
          <w:color w:val="000000"/>
        </w:rPr>
        <w:t>fecha</w:t>
      </w:r>
      <w:proofErr w:type="spellEnd"/>
      <w:r>
        <w:rPr>
          <w:rFonts w:ascii="Arial" w:hAnsi="Arial" w:cs="Arial"/>
          <w:i/>
          <w:iCs/>
          <w:color w:val="000000"/>
        </w:rPr>
        <w:t xml:space="preserve"> 12 de </w:t>
      </w:r>
      <w:proofErr w:type="spellStart"/>
      <w:r>
        <w:rPr>
          <w:rFonts w:ascii="Arial" w:hAnsi="Arial" w:cs="Arial"/>
          <w:i/>
          <w:iCs/>
          <w:color w:val="000000"/>
        </w:rPr>
        <w:t>abril</w:t>
      </w:r>
      <w:proofErr w:type="spellEnd"/>
      <w:r>
        <w:rPr>
          <w:rFonts w:ascii="Arial" w:hAnsi="Arial" w:cs="Arial"/>
          <w:i/>
          <w:iCs/>
          <w:color w:val="000000"/>
        </w:rPr>
        <w:t xml:space="preserve">, </w:t>
      </w:r>
      <w:proofErr w:type="spellStart"/>
      <w:r>
        <w:rPr>
          <w:rFonts w:ascii="Arial" w:hAnsi="Arial" w:cs="Arial"/>
          <w:i/>
          <w:iCs/>
          <w:color w:val="000000"/>
        </w:rPr>
        <w:t>en</w:t>
      </w:r>
      <w:proofErr w:type="spellEnd"/>
      <w:r>
        <w:rPr>
          <w:rFonts w:ascii="Arial" w:hAnsi="Arial" w:cs="Arial"/>
          <w:i/>
          <w:iCs/>
          <w:color w:val="000000"/>
        </w:rPr>
        <w:t xml:space="preserve"> </w:t>
      </w:r>
      <w:proofErr w:type="spellStart"/>
      <w:r>
        <w:rPr>
          <w:rFonts w:ascii="Arial" w:hAnsi="Arial" w:cs="Arial"/>
          <w:i/>
          <w:iCs/>
          <w:color w:val="000000"/>
        </w:rPr>
        <w:t>aquellas</w:t>
      </w:r>
      <w:proofErr w:type="spellEnd"/>
      <w:r>
        <w:rPr>
          <w:rFonts w:ascii="Arial" w:hAnsi="Arial" w:cs="Arial"/>
          <w:i/>
          <w:iCs/>
          <w:color w:val="000000"/>
        </w:rPr>
        <w:t xml:space="preserve"> </w:t>
      </w:r>
      <w:proofErr w:type="spellStart"/>
      <w:r>
        <w:rPr>
          <w:rFonts w:ascii="Arial" w:hAnsi="Arial" w:cs="Arial"/>
          <w:i/>
          <w:iCs/>
          <w:color w:val="000000"/>
        </w:rPr>
        <w:lastRenderedPageBreak/>
        <w:t>contrataciones</w:t>
      </w:r>
      <w:proofErr w:type="spellEnd"/>
      <w:r>
        <w:rPr>
          <w:rFonts w:ascii="Arial" w:hAnsi="Arial" w:cs="Arial"/>
          <w:i/>
          <w:iCs/>
          <w:color w:val="000000"/>
        </w:rPr>
        <w:t xml:space="preserve"> de </w:t>
      </w:r>
      <w:proofErr w:type="spellStart"/>
      <w:r>
        <w:rPr>
          <w:rFonts w:ascii="Arial" w:hAnsi="Arial" w:cs="Arial"/>
          <w:i/>
          <w:iCs/>
          <w:color w:val="000000"/>
        </w:rPr>
        <w:t>suministros</w:t>
      </w:r>
      <w:proofErr w:type="spellEnd"/>
      <w:r>
        <w:rPr>
          <w:rFonts w:ascii="Arial" w:hAnsi="Arial" w:cs="Arial"/>
          <w:i/>
          <w:iCs/>
          <w:color w:val="000000"/>
        </w:rPr>
        <w:t xml:space="preserve">, </w:t>
      </w:r>
      <w:proofErr w:type="spellStart"/>
      <w:r>
        <w:rPr>
          <w:rFonts w:ascii="Arial" w:hAnsi="Arial" w:cs="Arial"/>
          <w:i/>
          <w:iCs/>
          <w:color w:val="000000"/>
        </w:rPr>
        <w:t>servicios</w:t>
      </w:r>
      <w:proofErr w:type="spellEnd"/>
      <w:r>
        <w:rPr>
          <w:rFonts w:ascii="Arial" w:hAnsi="Arial" w:cs="Arial"/>
          <w:i/>
          <w:iCs/>
          <w:color w:val="000000"/>
        </w:rPr>
        <w:t xml:space="preserve">, </w:t>
      </w:r>
      <w:proofErr w:type="spellStart"/>
      <w:r>
        <w:rPr>
          <w:rFonts w:ascii="Arial" w:hAnsi="Arial" w:cs="Arial"/>
          <w:i/>
          <w:iCs/>
          <w:color w:val="000000"/>
        </w:rPr>
        <w:t>obras</w:t>
      </w:r>
      <w:proofErr w:type="spellEnd"/>
      <w:r>
        <w:rPr>
          <w:rFonts w:ascii="Arial" w:hAnsi="Arial" w:cs="Arial"/>
          <w:i/>
          <w:iCs/>
          <w:color w:val="000000"/>
        </w:rPr>
        <w:t xml:space="preserve">, </w:t>
      </w:r>
      <w:proofErr w:type="spellStart"/>
      <w:r>
        <w:rPr>
          <w:rFonts w:ascii="Arial" w:hAnsi="Arial" w:cs="Arial"/>
          <w:i/>
          <w:iCs/>
          <w:color w:val="000000"/>
        </w:rPr>
        <w:t>concesión</w:t>
      </w:r>
      <w:proofErr w:type="spellEnd"/>
      <w:r>
        <w:rPr>
          <w:rFonts w:ascii="Arial" w:hAnsi="Arial" w:cs="Arial"/>
          <w:i/>
          <w:iCs/>
          <w:color w:val="000000"/>
        </w:rPr>
        <w:t xml:space="preserve"> de </w:t>
      </w:r>
      <w:proofErr w:type="spellStart"/>
      <w:r>
        <w:rPr>
          <w:rFonts w:ascii="Arial" w:hAnsi="Arial" w:cs="Arial"/>
          <w:i/>
          <w:iCs/>
          <w:color w:val="000000"/>
        </w:rPr>
        <w:t>obras</w:t>
      </w:r>
      <w:proofErr w:type="spellEnd"/>
      <w:r>
        <w:rPr>
          <w:rFonts w:ascii="Arial" w:hAnsi="Arial" w:cs="Arial"/>
          <w:i/>
          <w:iCs/>
          <w:color w:val="000000"/>
        </w:rPr>
        <w:t xml:space="preserve">, </w:t>
      </w:r>
      <w:proofErr w:type="spellStart"/>
      <w:r>
        <w:rPr>
          <w:rFonts w:ascii="Arial" w:hAnsi="Arial" w:cs="Arial"/>
          <w:i/>
          <w:iCs/>
          <w:color w:val="000000"/>
        </w:rPr>
        <w:t>concesión</w:t>
      </w:r>
      <w:proofErr w:type="spellEnd"/>
      <w:r>
        <w:rPr>
          <w:rFonts w:ascii="Arial" w:hAnsi="Arial" w:cs="Arial"/>
          <w:i/>
          <w:iCs/>
          <w:color w:val="000000"/>
        </w:rPr>
        <w:t xml:space="preserve"> de </w:t>
      </w:r>
      <w:proofErr w:type="spellStart"/>
      <w:r>
        <w:rPr>
          <w:rFonts w:ascii="Arial" w:hAnsi="Arial" w:cs="Arial"/>
          <w:i/>
          <w:iCs/>
          <w:color w:val="000000"/>
        </w:rPr>
        <w:t>servicios</w:t>
      </w:r>
      <w:proofErr w:type="spellEnd"/>
      <w:r>
        <w:rPr>
          <w:rFonts w:ascii="Arial" w:hAnsi="Arial" w:cs="Arial"/>
          <w:i/>
          <w:iCs/>
          <w:color w:val="000000"/>
        </w:rPr>
        <w:t xml:space="preserve"> y </w:t>
      </w:r>
      <w:proofErr w:type="spellStart"/>
      <w:r>
        <w:rPr>
          <w:rFonts w:ascii="Arial" w:hAnsi="Arial" w:cs="Arial"/>
          <w:i/>
          <w:iCs/>
          <w:color w:val="000000"/>
        </w:rPr>
        <w:t>contratos</w:t>
      </w:r>
      <w:proofErr w:type="spellEnd"/>
      <w:r>
        <w:rPr>
          <w:rFonts w:ascii="Arial" w:hAnsi="Arial" w:cs="Arial"/>
          <w:i/>
          <w:iCs/>
          <w:color w:val="000000"/>
        </w:rPr>
        <w:t xml:space="preserve"> </w:t>
      </w:r>
      <w:proofErr w:type="spellStart"/>
      <w:r>
        <w:rPr>
          <w:rFonts w:ascii="Arial" w:hAnsi="Arial" w:cs="Arial"/>
          <w:i/>
          <w:iCs/>
          <w:color w:val="000000"/>
        </w:rPr>
        <w:t>administrativos</w:t>
      </w:r>
      <w:proofErr w:type="spellEnd"/>
      <w:r>
        <w:rPr>
          <w:rFonts w:ascii="Arial" w:hAnsi="Arial" w:cs="Arial"/>
          <w:i/>
          <w:iCs/>
          <w:color w:val="000000"/>
        </w:rPr>
        <w:t xml:space="preserve"> </w:t>
      </w:r>
      <w:proofErr w:type="spellStart"/>
      <w:r>
        <w:rPr>
          <w:rFonts w:ascii="Arial" w:hAnsi="Arial" w:cs="Arial"/>
          <w:i/>
          <w:iCs/>
          <w:color w:val="000000"/>
        </w:rPr>
        <w:t>especiales</w:t>
      </w:r>
      <w:proofErr w:type="spellEnd"/>
      <w:r>
        <w:rPr>
          <w:rFonts w:ascii="Arial" w:hAnsi="Arial" w:cs="Arial"/>
          <w:i/>
          <w:iCs/>
          <w:color w:val="000000"/>
        </w:rPr>
        <w:t xml:space="preserve">, </w:t>
      </w:r>
      <w:proofErr w:type="spellStart"/>
      <w:r>
        <w:rPr>
          <w:rFonts w:ascii="Arial" w:hAnsi="Arial" w:cs="Arial"/>
          <w:i/>
          <w:iCs/>
          <w:color w:val="000000"/>
        </w:rPr>
        <w:t>cuyo</w:t>
      </w:r>
      <w:proofErr w:type="spellEnd"/>
      <w:r>
        <w:rPr>
          <w:rFonts w:ascii="Arial" w:hAnsi="Arial" w:cs="Arial"/>
          <w:i/>
          <w:iCs/>
          <w:color w:val="000000"/>
        </w:rPr>
        <w:t xml:space="preserve"> </w:t>
      </w:r>
      <w:proofErr w:type="spellStart"/>
      <w:r>
        <w:rPr>
          <w:rFonts w:ascii="Arial" w:hAnsi="Arial" w:cs="Arial"/>
          <w:i/>
          <w:iCs/>
          <w:color w:val="000000"/>
        </w:rPr>
        <w:t>presupuesto</w:t>
      </w:r>
      <w:proofErr w:type="spellEnd"/>
      <w:r>
        <w:rPr>
          <w:rFonts w:ascii="Arial" w:hAnsi="Arial" w:cs="Arial"/>
          <w:i/>
          <w:iCs/>
          <w:color w:val="000000"/>
        </w:rPr>
        <w:t xml:space="preserve"> </w:t>
      </w:r>
      <w:proofErr w:type="spellStart"/>
      <w:r>
        <w:rPr>
          <w:rFonts w:ascii="Arial" w:hAnsi="Arial" w:cs="Arial"/>
          <w:i/>
          <w:iCs/>
          <w:color w:val="000000"/>
        </w:rPr>
        <w:t>máximo</w:t>
      </w:r>
      <w:proofErr w:type="spellEnd"/>
      <w:r>
        <w:rPr>
          <w:rFonts w:ascii="Arial" w:hAnsi="Arial" w:cs="Arial"/>
          <w:i/>
          <w:iCs/>
          <w:color w:val="000000"/>
        </w:rPr>
        <w:t xml:space="preserve"> de </w:t>
      </w:r>
      <w:proofErr w:type="spellStart"/>
      <w:r>
        <w:rPr>
          <w:rFonts w:ascii="Arial" w:hAnsi="Arial" w:cs="Arial"/>
          <w:i/>
          <w:iCs/>
          <w:color w:val="000000"/>
        </w:rPr>
        <w:t>licitación</w:t>
      </w:r>
      <w:proofErr w:type="spellEnd"/>
      <w:r>
        <w:rPr>
          <w:rFonts w:ascii="Arial" w:hAnsi="Arial" w:cs="Arial"/>
          <w:i/>
          <w:iCs/>
          <w:color w:val="000000"/>
        </w:rPr>
        <w:t xml:space="preserve"> no </w:t>
      </w:r>
      <w:proofErr w:type="spellStart"/>
      <w:r>
        <w:rPr>
          <w:rFonts w:ascii="Arial" w:hAnsi="Arial" w:cs="Arial"/>
          <w:i/>
          <w:iCs/>
          <w:color w:val="000000"/>
        </w:rPr>
        <w:t>exceda</w:t>
      </w:r>
      <w:proofErr w:type="spellEnd"/>
      <w:r>
        <w:rPr>
          <w:rFonts w:ascii="Arial" w:hAnsi="Arial" w:cs="Arial"/>
          <w:i/>
          <w:iCs/>
          <w:color w:val="000000"/>
        </w:rPr>
        <w:t xml:space="preserve"> de 1.000.000, a </w:t>
      </w:r>
      <w:proofErr w:type="spellStart"/>
      <w:r>
        <w:rPr>
          <w:rFonts w:ascii="Arial" w:hAnsi="Arial" w:cs="Arial"/>
          <w:i/>
          <w:iCs/>
          <w:color w:val="000000"/>
        </w:rPr>
        <w:t>excepción</w:t>
      </w:r>
      <w:proofErr w:type="spellEnd"/>
      <w:r>
        <w:rPr>
          <w:rFonts w:ascii="Arial" w:hAnsi="Arial" w:cs="Arial"/>
          <w:i/>
          <w:iCs/>
          <w:color w:val="000000"/>
        </w:rPr>
        <w:t xml:space="preserve"> de la </w:t>
      </w:r>
      <w:proofErr w:type="spellStart"/>
      <w:r>
        <w:rPr>
          <w:rFonts w:ascii="Arial" w:hAnsi="Arial" w:cs="Arial"/>
          <w:i/>
          <w:iCs/>
          <w:color w:val="000000"/>
        </w:rPr>
        <w:t>contratación</w:t>
      </w:r>
      <w:proofErr w:type="spellEnd"/>
      <w:r>
        <w:rPr>
          <w:rFonts w:ascii="Arial" w:hAnsi="Arial" w:cs="Arial"/>
          <w:i/>
          <w:iCs/>
          <w:color w:val="000000"/>
        </w:rPr>
        <w:t xml:space="preserve"> </w:t>
      </w:r>
      <w:proofErr w:type="spellStart"/>
      <w:r>
        <w:rPr>
          <w:rFonts w:ascii="Arial" w:hAnsi="Arial" w:cs="Arial"/>
          <w:i/>
          <w:iCs/>
          <w:color w:val="000000"/>
        </w:rPr>
        <w:t>menor</w:t>
      </w:r>
      <w:proofErr w:type="spellEnd"/>
      <w:r>
        <w:rPr>
          <w:rFonts w:ascii="Arial" w:hAnsi="Arial" w:cs="Arial"/>
          <w:i/>
          <w:iCs/>
          <w:color w:val="000000"/>
        </w:rPr>
        <w:t xml:space="preserve"> que </w:t>
      </w:r>
      <w:proofErr w:type="spellStart"/>
      <w:r>
        <w:rPr>
          <w:rFonts w:ascii="Arial" w:hAnsi="Arial" w:cs="Arial"/>
          <w:i/>
          <w:iCs/>
          <w:color w:val="000000"/>
        </w:rPr>
        <w:t>corresponderá</w:t>
      </w:r>
      <w:proofErr w:type="spellEnd"/>
      <w:r>
        <w:rPr>
          <w:rFonts w:ascii="Arial" w:hAnsi="Arial" w:cs="Arial"/>
          <w:i/>
          <w:iCs/>
          <w:color w:val="000000"/>
        </w:rPr>
        <w:t xml:space="preserve"> a las </w:t>
      </w:r>
      <w:proofErr w:type="spellStart"/>
      <w:r>
        <w:rPr>
          <w:rFonts w:ascii="Arial" w:hAnsi="Arial" w:cs="Arial"/>
          <w:i/>
          <w:iCs/>
          <w:color w:val="000000"/>
        </w:rPr>
        <w:t>respectivas</w:t>
      </w:r>
      <w:proofErr w:type="spellEnd"/>
      <w:r>
        <w:rPr>
          <w:rFonts w:ascii="Arial" w:hAnsi="Arial" w:cs="Arial"/>
          <w:i/>
          <w:iCs/>
          <w:color w:val="000000"/>
        </w:rPr>
        <w:t xml:space="preserve"> </w:t>
      </w:r>
      <w:proofErr w:type="spellStart"/>
      <w:r>
        <w:rPr>
          <w:rFonts w:ascii="Arial" w:hAnsi="Arial" w:cs="Arial"/>
          <w:i/>
          <w:iCs/>
          <w:color w:val="000000"/>
        </w:rPr>
        <w:t>Concejalías</w:t>
      </w:r>
      <w:proofErr w:type="spellEnd"/>
      <w:r>
        <w:rPr>
          <w:rFonts w:ascii="Arial" w:hAnsi="Arial" w:cs="Arial"/>
          <w:i/>
          <w:iCs/>
          <w:color w:val="000000"/>
        </w:rPr>
        <w:t xml:space="preserve"> </w:t>
      </w:r>
      <w:proofErr w:type="spellStart"/>
      <w:r>
        <w:rPr>
          <w:rFonts w:ascii="Arial" w:hAnsi="Arial" w:cs="Arial"/>
          <w:i/>
          <w:iCs/>
          <w:color w:val="000000"/>
        </w:rPr>
        <w:t>delegadas</w:t>
      </w:r>
      <w:proofErr w:type="spellEnd"/>
      <w:r>
        <w:rPr>
          <w:rFonts w:ascii="Arial" w:hAnsi="Arial" w:cs="Arial"/>
          <w:i/>
          <w:iCs/>
          <w:color w:val="000000"/>
        </w:rPr>
        <w:t xml:space="preserve"> </w:t>
      </w:r>
      <w:proofErr w:type="spellStart"/>
      <w:r>
        <w:rPr>
          <w:rFonts w:ascii="Arial" w:hAnsi="Arial" w:cs="Arial"/>
          <w:i/>
          <w:iCs/>
          <w:color w:val="000000"/>
        </w:rPr>
        <w:t>en</w:t>
      </w:r>
      <w:proofErr w:type="spellEnd"/>
      <w:r>
        <w:rPr>
          <w:rFonts w:ascii="Arial" w:hAnsi="Arial" w:cs="Arial"/>
          <w:i/>
          <w:iCs/>
          <w:color w:val="000000"/>
        </w:rPr>
        <w:t xml:space="preserve">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Centros</w:t>
      </w:r>
      <w:proofErr w:type="spellEnd"/>
      <w:r>
        <w:rPr>
          <w:rFonts w:ascii="Arial" w:hAnsi="Arial" w:cs="Arial"/>
          <w:i/>
          <w:iCs/>
          <w:color w:val="000000"/>
        </w:rPr>
        <w:t xml:space="preserve"> </w:t>
      </w:r>
      <w:proofErr w:type="spellStart"/>
      <w:r>
        <w:rPr>
          <w:rFonts w:ascii="Arial" w:hAnsi="Arial" w:cs="Arial"/>
          <w:i/>
          <w:iCs/>
          <w:color w:val="000000"/>
        </w:rPr>
        <w:t>gestores</w:t>
      </w:r>
      <w:proofErr w:type="spellEnd"/>
      <w:r>
        <w:rPr>
          <w:rFonts w:ascii="Arial" w:hAnsi="Arial" w:cs="Arial"/>
          <w:i/>
          <w:iCs/>
          <w:color w:val="000000"/>
        </w:rPr>
        <w:t xml:space="preserve"> del </w:t>
      </w:r>
      <w:proofErr w:type="spellStart"/>
      <w:r>
        <w:rPr>
          <w:rFonts w:ascii="Arial" w:hAnsi="Arial" w:cs="Arial"/>
          <w:i/>
          <w:iCs/>
          <w:color w:val="000000"/>
        </w:rPr>
        <w:t>gasto</w:t>
      </w:r>
      <w:proofErr w:type="spellEnd"/>
      <w:r>
        <w:rPr>
          <w:rFonts w:ascii="Arial" w:hAnsi="Arial" w:cs="Arial"/>
          <w:i/>
          <w:iCs/>
          <w:color w:val="000000"/>
        </w:rPr>
        <w:t xml:space="preserve"> . </w:t>
      </w:r>
      <w:proofErr w:type="spellStart"/>
      <w:r>
        <w:rPr>
          <w:rFonts w:ascii="Arial" w:hAnsi="Arial" w:cs="Arial"/>
          <w:i/>
          <w:iCs/>
          <w:color w:val="000000"/>
        </w:rPr>
        <w:t>Igualmente</w:t>
      </w:r>
      <w:proofErr w:type="spellEnd"/>
      <w:r>
        <w:rPr>
          <w:rFonts w:ascii="Arial" w:hAnsi="Arial" w:cs="Arial"/>
          <w:i/>
          <w:iCs/>
          <w:color w:val="000000"/>
        </w:rPr>
        <w:t xml:space="preserve"> la </w:t>
      </w:r>
      <w:proofErr w:type="spellStart"/>
      <w:r>
        <w:rPr>
          <w:rFonts w:ascii="Arial" w:hAnsi="Arial" w:cs="Arial"/>
          <w:i/>
          <w:iCs/>
          <w:color w:val="000000"/>
        </w:rPr>
        <w:t>delegación</w:t>
      </w:r>
      <w:proofErr w:type="spellEnd"/>
      <w:r>
        <w:rPr>
          <w:rFonts w:ascii="Arial" w:hAnsi="Arial" w:cs="Arial"/>
          <w:i/>
          <w:iCs/>
          <w:color w:val="000000"/>
        </w:rPr>
        <w:t xml:space="preserve"> de </w:t>
      </w:r>
      <w:proofErr w:type="spellStart"/>
      <w:r>
        <w:rPr>
          <w:rFonts w:ascii="Arial" w:hAnsi="Arial" w:cs="Arial"/>
          <w:i/>
          <w:iCs/>
          <w:color w:val="000000"/>
        </w:rPr>
        <w:t>competencias</w:t>
      </w:r>
      <w:proofErr w:type="spellEnd"/>
      <w:r>
        <w:rPr>
          <w:rFonts w:ascii="Arial" w:hAnsi="Arial" w:cs="Arial"/>
          <w:i/>
          <w:iCs/>
          <w:color w:val="000000"/>
        </w:rPr>
        <w:t xml:space="preserve"> </w:t>
      </w:r>
      <w:proofErr w:type="spellStart"/>
      <w:r>
        <w:rPr>
          <w:rFonts w:ascii="Arial" w:hAnsi="Arial" w:cs="Arial"/>
          <w:i/>
          <w:iCs/>
          <w:color w:val="000000"/>
        </w:rPr>
        <w:t>comprende</w:t>
      </w:r>
      <w:proofErr w:type="spellEnd"/>
      <w:r>
        <w:rPr>
          <w:rFonts w:ascii="Arial" w:hAnsi="Arial" w:cs="Arial"/>
          <w:i/>
          <w:iCs/>
          <w:color w:val="000000"/>
        </w:rPr>
        <w:t xml:space="preserve"> </w:t>
      </w:r>
      <w:proofErr w:type="spellStart"/>
      <w:r>
        <w:rPr>
          <w:rFonts w:ascii="Arial" w:hAnsi="Arial" w:cs="Arial"/>
          <w:i/>
          <w:iCs/>
          <w:color w:val="000000"/>
        </w:rPr>
        <w:t>cualquier</w:t>
      </w:r>
      <w:proofErr w:type="spellEnd"/>
      <w:r>
        <w:rPr>
          <w:rFonts w:ascii="Arial" w:hAnsi="Arial" w:cs="Arial"/>
          <w:i/>
          <w:iCs/>
          <w:color w:val="000000"/>
        </w:rPr>
        <w:t xml:space="preserve"> </w:t>
      </w:r>
      <w:proofErr w:type="spellStart"/>
      <w:r>
        <w:rPr>
          <w:rFonts w:ascii="Arial" w:hAnsi="Arial" w:cs="Arial"/>
          <w:i/>
          <w:iCs/>
          <w:color w:val="000000"/>
        </w:rPr>
        <w:t>otro</w:t>
      </w:r>
      <w:proofErr w:type="spellEnd"/>
      <w:r>
        <w:rPr>
          <w:rFonts w:ascii="Arial" w:hAnsi="Arial" w:cs="Arial"/>
          <w:i/>
          <w:iCs/>
          <w:color w:val="000000"/>
        </w:rPr>
        <w:t xml:space="preserve"> </w:t>
      </w:r>
      <w:proofErr w:type="spellStart"/>
      <w:r>
        <w:rPr>
          <w:rFonts w:ascii="Arial" w:hAnsi="Arial" w:cs="Arial"/>
          <w:i/>
          <w:iCs/>
          <w:color w:val="000000"/>
        </w:rPr>
        <w:t>trámite</w:t>
      </w:r>
      <w:proofErr w:type="spellEnd"/>
      <w:r>
        <w:rPr>
          <w:rFonts w:ascii="Arial" w:hAnsi="Arial" w:cs="Arial"/>
          <w:i/>
          <w:iCs/>
          <w:color w:val="000000"/>
        </w:rPr>
        <w:t xml:space="preserve"> o </w:t>
      </w:r>
      <w:proofErr w:type="spellStart"/>
      <w:r>
        <w:rPr>
          <w:rFonts w:ascii="Arial" w:hAnsi="Arial" w:cs="Arial"/>
          <w:i/>
          <w:iCs/>
          <w:color w:val="000000"/>
        </w:rPr>
        <w:t>emisión</w:t>
      </w:r>
      <w:proofErr w:type="spellEnd"/>
      <w:r>
        <w:rPr>
          <w:rFonts w:ascii="Arial" w:hAnsi="Arial" w:cs="Arial"/>
          <w:i/>
          <w:iCs/>
          <w:color w:val="000000"/>
        </w:rPr>
        <w:t xml:space="preserve"> de </w:t>
      </w:r>
      <w:proofErr w:type="spellStart"/>
      <w:r>
        <w:rPr>
          <w:rFonts w:ascii="Arial" w:hAnsi="Arial" w:cs="Arial"/>
          <w:i/>
          <w:iCs/>
          <w:color w:val="000000"/>
        </w:rPr>
        <w:t>actos</w:t>
      </w:r>
      <w:proofErr w:type="spellEnd"/>
      <w:r>
        <w:rPr>
          <w:rFonts w:ascii="Arial" w:hAnsi="Arial" w:cs="Arial"/>
          <w:i/>
          <w:iCs/>
          <w:color w:val="000000"/>
        </w:rPr>
        <w:t xml:space="preserve"> </w:t>
      </w:r>
      <w:proofErr w:type="spellStart"/>
      <w:r>
        <w:rPr>
          <w:rFonts w:ascii="Arial" w:hAnsi="Arial" w:cs="Arial"/>
          <w:i/>
          <w:iCs/>
          <w:color w:val="000000"/>
        </w:rPr>
        <w:t>resolutorios</w:t>
      </w:r>
      <w:proofErr w:type="spellEnd"/>
      <w:r>
        <w:rPr>
          <w:rFonts w:ascii="Arial" w:hAnsi="Arial" w:cs="Arial"/>
          <w:i/>
          <w:iCs/>
          <w:color w:val="000000"/>
        </w:rPr>
        <w:t xml:space="preserve"> que se </w:t>
      </w:r>
      <w:proofErr w:type="spellStart"/>
      <w:r>
        <w:rPr>
          <w:rFonts w:ascii="Arial" w:hAnsi="Arial" w:cs="Arial"/>
          <w:i/>
          <w:iCs/>
          <w:color w:val="000000"/>
        </w:rPr>
        <w:t>refieran</w:t>
      </w:r>
      <w:proofErr w:type="spellEnd"/>
      <w:r>
        <w:rPr>
          <w:rFonts w:ascii="Arial" w:hAnsi="Arial" w:cs="Arial"/>
          <w:i/>
          <w:iCs/>
          <w:color w:val="000000"/>
        </w:rPr>
        <w:t xml:space="preserve"> a </w:t>
      </w:r>
      <w:proofErr w:type="spellStart"/>
      <w:r>
        <w:rPr>
          <w:rFonts w:ascii="Arial" w:hAnsi="Arial" w:cs="Arial"/>
          <w:i/>
          <w:iCs/>
          <w:color w:val="000000"/>
        </w:rPr>
        <w:t>dichas</w:t>
      </w:r>
      <w:proofErr w:type="spellEnd"/>
      <w:r>
        <w:rPr>
          <w:rFonts w:ascii="Arial" w:hAnsi="Arial" w:cs="Arial"/>
          <w:i/>
          <w:iCs/>
          <w:color w:val="000000"/>
        </w:rPr>
        <w:t xml:space="preserve"> </w:t>
      </w:r>
      <w:proofErr w:type="spellStart"/>
      <w:r>
        <w:rPr>
          <w:rFonts w:ascii="Arial" w:hAnsi="Arial" w:cs="Arial"/>
          <w:i/>
          <w:iCs/>
          <w:color w:val="000000"/>
        </w:rPr>
        <w:t>contrataciones</w:t>
      </w:r>
      <w:proofErr w:type="spellEnd"/>
      <w:r>
        <w:rPr>
          <w:rFonts w:ascii="Arial" w:hAnsi="Arial" w:cs="Arial"/>
          <w:i/>
          <w:iCs/>
          <w:color w:val="000000"/>
        </w:rPr>
        <w:t xml:space="preserve">, </w:t>
      </w:r>
      <w:proofErr w:type="spellStart"/>
      <w:r>
        <w:rPr>
          <w:rFonts w:ascii="Arial" w:hAnsi="Arial" w:cs="Arial"/>
          <w:i/>
          <w:iCs/>
          <w:color w:val="000000"/>
        </w:rPr>
        <w:t>siempre</w:t>
      </w:r>
      <w:proofErr w:type="spellEnd"/>
      <w:r>
        <w:rPr>
          <w:rFonts w:ascii="Arial" w:hAnsi="Arial" w:cs="Arial"/>
          <w:i/>
          <w:iCs/>
          <w:color w:val="000000"/>
        </w:rPr>
        <w:t xml:space="preserve"> y </w:t>
      </w:r>
      <w:proofErr w:type="spellStart"/>
      <w:r>
        <w:rPr>
          <w:rFonts w:ascii="Arial" w:hAnsi="Arial" w:cs="Arial"/>
          <w:i/>
          <w:iCs/>
          <w:color w:val="000000"/>
        </w:rPr>
        <w:t>cuando</w:t>
      </w:r>
      <w:proofErr w:type="spellEnd"/>
      <w:r>
        <w:rPr>
          <w:rFonts w:ascii="Arial" w:hAnsi="Arial" w:cs="Arial"/>
          <w:i/>
          <w:iCs/>
          <w:color w:val="000000"/>
        </w:rPr>
        <w:t xml:space="preserve"> no </w:t>
      </w:r>
      <w:proofErr w:type="spellStart"/>
      <w:r>
        <w:rPr>
          <w:rFonts w:ascii="Arial" w:hAnsi="Arial" w:cs="Arial"/>
          <w:i/>
          <w:iCs/>
          <w:color w:val="000000"/>
        </w:rPr>
        <w:t>sean</w:t>
      </w:r>
      <w:proofErr w:type="spellEnd"/>
      <w:r>
        <w:rPr>
          <w:rFonts w:ascii="Arial" w:hAnsi="Arial" w:cs="Arial"/>
          <w:i/>
          <w:iCs/>
          <w:color w:val="000000"/>
        </w:rPr>
        <w:t xml:space="preserve"> </w:t>
      </w:r>
      <w:proofErr w:type="spellStart"/>
      <w:r>
        <w:rPr>
          <w:rFonts w:ascii="Arial" w:hAnsi="Arial" w:cs="Arial"/>
          <w:i/>
          <w:iCs/>
          <w:color w:val="000000"/>
        </w:rPr>
        <w:t>competencia</w:t>
      </w:r>
      <w:proofErr w:type="spellEnd"/>
      <w:r>
        <w:rPr>
          <w:rFonts w:ascii="Arial" w:hAnsi="Arial" w:cs="Arial"/>
          <w:i/>
          <w:iCs/>
          <w:color w:val="000000"/>
        </w:rPr>
        <w:t xml:space="preserve"> del Pleno, </w:t>
      </w:r>
      <w:proofErr w:type="spellStart"/>
      <w:r>
        <w:rPr>
          <w:rFonts w:ascii="Arial" w:hAnsi="Arial" w:cs="Arial"/>
          <w:i/>
          <w:iCs/>
          <w:color w:val="000000"/>
        </w:rPr>
        <w:t>así</w:t>
      </w:r>
      <w:proofErr w:type="spellEnd"/>
      <w:r>
        <w:rPr>
          <w:rFonts w:ascii="Arial" w:hAnsi="Arial" w:cs="Arial"/>
          <w:i/>
          <w:iCs/>
          <w:color w:val="000000"/>
        </w:rPr>
        <w:t xml:space="preserve"> </w:t>
      </w:r>
      <w:proofErr w:type="spellStart"/>
      <w:r>
        <w:rPr>
          <w:rFonts w:ascii="Arial" w:hAnsi="Arial" w:cs="Arial"/>
          <w:i/>
          <w:iCs/>
          <w:color w:val="000000"/>
        </w:rPr>
        <w:t>como</w:t>
      </w:r>
      <w:proofErr w:type="spellEnd"/>
      <w:r>
        <w:rPr>
          <w:rFonts w:ascii="Arial" w:hAnsi="Arial" w:cs="Arial"/>
          <w:i/>
          <w:iCs/>
          <w:color w:val="000000"/>
        </w:rPr>
        <w:t xml:space="preserve">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proyectos</w:t>
      </w:r>
      <w:proofErr w:type="spellEnd"/>
      <w:r>
        <w:rPr>
          <w:rFonts w:ascii="Arial" w:hAnsi="Arial" w:cs="Arial"/>
          <w:i/>
          <w:iCs/>
          <w:color w:val="000000"/>
        </w:rPr>
        <w:t xml:space="preserve"> </w:t>
      </w:r>
      <w:proofErr w:type="spellStart"/>
      <w:r>
        <w:rPr>
          <w:rFonts w:ascii="Arial" w:hAnsi="Arial" w:cs="Arial"/>
          <w:i/>
          <w:iCs/>
          <w:color w:val="000000"/>
        </w:rPr>
        <w:t>asociados</w:t>
      </w:r>
      <w:proofErr w:type="spellEnd"/>
      <w:r>
        <w:rPr>
          <w:rFonts w:ascii="Arial" w:hAnsi="Arial" w:cs="Arial"/>
          <w:i/>
          <w:iCs/>
          <w:color w:val="000000"/>
        </w:rPr>
        <w:t xml:space="preserve"> a las </w:t>
      </w:r>
      <w:proofErr w:type="spellStart"/>
      <w:r>
        <w:rPr>
          <w:rFonts w:ascii="Arial" w:hAnsi="Arial" w:cs="Arial"/>
          <w:i/>
          <w:iCs/>
          <w:color w:val="000000"/>
        </w:rPr>
        <w:t>mismas</w:t>
      </w:r>
      <w:proofErr w:type="spellEnd"/>
      <w:r>
        <w:rPr>
          <w:rFonts w:ascii="Arial" w:hAnsi="Arial" w:cs="Arial"/>
          <w:i/>
          <w:iCs/>
          <w:color w:val="000000"/>
        </w:rPr>
        <w:t xml:space="preserve">. </w:t>
      </w:r>
      <w:proofErr w:type="spellStart"/>
      <w:r>
        <w:rPr>
          <w:rFonts w:ascii="Arial" w:hAnsi="Arial" w:cs="Arial"/>
          <w:i/>
          <w:iCs/>
          <w:color w:val="000000"/>
        </w:rPr>
        <w:t>Además</w:t>
      </w:r>
      <w:proofErr w:type="spellEnd"/>
      <w:r>
        <w:rPr>
          <w:rFonts w:ascii="Arial" w:hAnsi="Arial" w:cs="Arial"/>
          <w:i/>
          <w:iCs/>
          <w:color w:val="000000"/>
        </w:rPr>
        <w:t xml:space="preserve">, la </w:t>
      </w:r>
      <w:proofErr w:type="spellStart"/>
      <w:r>
        <w:rPr>
          <w:rFonts w:ascii="Arial" w:hAnsi="Arial" w:cs="Arial"/>
          <w:i/>
          <w:iCs/>
          <w:color w:val="000000"/>
        </w:rPr>
        <w:t>mencionada</w:t>
      </w:r>
      <w:proofErr w:type="spellEnd"/>
      <w:r>
        <w:rPr>
          <w:rFonts w:ascii="Arial" w:hAnsi="Arial" w:cs="Arial"/>
          <w:i/>
          <w:iCs/>
          <w:color w:val="000000"/>
        </w:rPr>
        <w:t xml:space="preserve"> </w:t>
      </w:r>
      <w:proofErr w:type="spellStart"/>
      <w:r>
        <w:rPr>
          <w:rFonts w:ascii="Arial" w:hAnsi="Arial" w:cs="Arial"/>
          <w:i/>
          <w:iCs/>
          <w:color w:val="000000"/>
        </w:rPr>
        <w:t>delegación</w:t>
      </w:r>
      <w:proofErr w:type="spellEnd"/>
      <w:r>
        <w:rPr>
          <w:rFonts w:ascii="Arial" w:hAnsi="Arial" w:cs="Arial"/>
          <w:i/>
          <w:iCs/>
          <w:color w:val="000000"/>
        </w:rPr>
        <w:t xml:space="preserve"> </w:t>
      </w:r>
      <w:proofErr w:type="spellStart"/>
      <w:r>
        <w:rPr>
          <w:rFonts w:ascii="Arial" w:hAnsi="Arial" w:cs="Arial"/>
          <w:i/>
          <w:iCs/>
          <w:color w:val="000000"/>
        </w:rPr>
        <w:t>comprenderá</w:t>
      </w:r>
      <w:proofErr w:type="spellEnd"/>
      <w:r>
        <w:rPr>
          <w:rFonts w:ascii="Arial" w:hAnsi="Arial" w:cs="Arial"/>
          <w:i/>
          <w:iCs/>
          <w:color w:val="000000"/>
        </w:rPr>
        <w:t xml:space="preserve">, la </w:t>
      </w:r>
      <w:proofErr w:type="spellStart"/>
      <w:r>
        <w:rPr>
          <w:rFonts w:ascii="Arial" w:hAnsi="Arial" w:cs="Arial"/>
          <w:i/>
          <w:iCs/>
          <w:color w:val="000000"/>
        </w:rPr>
        <w:t>suscripción</w:t>
      </w:r>
      <w:proofErr w:type="spellEnd"/>
      <w:r>
        <w:rPr>
          <w:rFonts w:ascii="Arial" w:hAnsi="Arial" w:cs="Arial"/>
          <w:i/>
          <w:iCs/>
          <w:color w:val="000000"/>
        </w:rPr>
        <w:t xml:space="preserve"> de </w:t>
      </w:r>
      <w:proofErr w:type="spellStart"/>
      <w:r>
        <w:rPr>
          <w:rFonts w:ascii="Arial" w:hAnsi="Arial" w:cs="Arial"/>
          <w:i/>
          <w:iCs/>
          <w:color w:val="000000"/>
        </w:rPr>
        <w:t>aquellos</w:t>
      </w:r>
      <w:proofErr w:type="spellEnd"/>
      <w:r>
        <w:rPr>
          <w:rFonts w:ascii="Arial" w:hAnsi="Arial" w:cs="Arial"/>
          <w:i/>
          <w:iCs/>
          <w:color w:val="000000"/>
        </w:rPr>
        <w:t xml:space="preserve"> </w:t>
      </w:r>
      <w:proofErr w:type="spellStart"/>
      <w:r>
        <w:rPr>
          <w:rFonts w:ascii="Arial" w:hAnsi="Arial" w:cs="Arial"/>
          <w:i/>
          <w:iCs/>
          <w:color w:val="000000"/>
        </w:rPr>
        <w:t>actos</w:t>
      </w:r>
      <w:proofErr w:type="spellEnd"/>
      <w:r>
        <w:rPr>
          <w:rFonts w:ascii="Arial" w:hAnsi="Arial" w:cs="Arial"/>
          <w:i/>
          <w:iCs/>
          <w:color w:val="000000"/>
        </w:rPr>
        <w:t xml:space="preserve"> </w:t>
      </w:r>
      <w:proofErr w:type="spellStart"/>
      <w:r>
        <w:rPr>
          <w:rFonts w:ascii="Arial" w:hAnsi="Arial" w:cs="Arial"/>
          <w:i/>
          <w:iCs/>
          <w:color w:val="000000"/>
        </w:rPr>
        <w:t>administrativos</w:t>
      </w:r>
      <w:proofErr w:type="spellEnd"/>
      <w:r>
        <w:rPr>
          <w:rFonts w:ascii="Arial" w:hAnsi="Arial" w:cs="Arial"/>
          <w:i/>
          <w:iCs/>
          <w:color w:val="000000"/>
        </w:rPr>
        <w:t xml:space="preserve"> que </w:t>
      </w:r>
      <w:proofErr w:type="spellStart"/>
      <w:r>
        <w:rPr>
          <w:rFonts w:ascii="Arial" w:hAnsi="Arial" w:cs="Arial"/>
          <w:i/>
          <w:iCs/>
          <w:color w:val="000000"/>
        </w:rPr>
        <w:t>en</w:t>
      </w:r>
      <w:proofErr w:type="spellEnd"/>
      <w:r>
        <w:rPr>
          <w:rFonts w:ascii="Arial" w:hAnsi="Arial" w:cs="Arial"/>
          <w:i/>
          <w:iCs/>
          <w:color w:val="000000"/>
        </w:rPr>
        <w:t xml:space="preserve"> </w:t>
      </w:r>
      <w:proofErr w:type="spellStart"/>
      <w:r>
        <w:rPr>
          <w:rFonts w:ascii="Arial" w:hAnsi="Arial" w:cs="Arial"/>
          <w:i/>
          <w:iCs/>
          <w:color w:val="000000"/>
        </w:rPr>
        <w:t>desarrollo</w:t>
      </w:r>
      <w:proofErr w:type="spellEnd"/>
      <w:r>
        <w:rPr>
          <w:rFonts w:ascii="Arial" w:hAnsi="Arial" w:cs="Arial"/>
          <w:i/>
          <w:iCs/>
          <w:color w:val="000000"/>
        </w:rPr>
        <w:t xml:space="preserve"> de </w:t>
      </w:r>
      <w:proofErr w:type="spellStart"/>
      <w:r>
        <w:rPr>
          <w:rFonts w:ascii="Arial" w:hAnsi="Arial" w:cs="Arial"/>
          <w:i/>
          <w:iCs/>
          <w:color w:val="000000"/>
        </w:rPr>
        <w:t>los</w:t>
      </w:r>
      <w:proofErr w:type="spellEnd"/>
      <w:r>
        <w:rPr>
          <w:rFonts w:ascii="Arial" w:hAnsi="Arial" w:cs="Arial"/>
          <w:i/>
          <w:iCs/>
          <w:color w:val="000000"/>
        </w:rPr>
        <w:t xml:space="preserve"> </w:t>
      </w:r>
      <w:proofErr w:type="spellStart"/>
      <w:r>
        <w:rPr>
          <w:rFonts w:ascii="Arial" w:hAnsi="Arial" w:cs="Arial"/>
          <w:i/>
          <w:iCs/>
          <w:color w:val="000000"/>
        </w:rPr>
        <w:t>anteriores</w:t>
      </w:r>
      <w:proofErr w:type="spellEnd"/>
      <w:r>
        <w:rPr>
          <w:rFonts w:ascii="Arial" w:hAnsi="Arial" w:cs="Arial"/>
          <w:i/>
          <w:iCs/>
          <w:color w:val="000000"/>
        </w:rPr>
        <w:t xml:space="preserve">, </w:t>
      </w:r>
      <w:proofErr w:type="spellStart"/>
      <w:r>
        <w:rPr>
          <w:rFonts w:ascii="Arial" w:hAnsi="Arial" w:cs="Arial"/>
          <w:i/>
          <w:iCs/>
          <w:color w:val="000000"/>
        </w:rPr>
        <w:t>hayan</w:t>
      </w:r>
      <w:proofErr w:type="spellEnd"/>
      <w:r>
        <w:rPr>
          <w:rFonts w:ascii="Arial" w:hAnsi="Arial" w:cs="Arial"/>
          <w:i/>
          <w:iCs/>
          <w:color w:val="000000"/>
        </w:rPr>
        <w:t xml:space="preserve"> de </w:t>
      </w:r>
      <w:proofErr w:type="spellStart"/>
      <w:r>
        <w:rPr>
          <w:rFonts w:ascii="Arial" w:hAnsi="Arial" w:cs="Arial"/>
          <w:i/>
          <w:iCs/>
          <w:color w:val="000000"/>
        </w:rPr>
        <w:t>suscribirse</w:t>
      </w:r>
      <w:proofErr w:type="spellEnd"/>
      <w:r>
        <w:rPr>
          <w:rFonts w:ascii="Arial" w:hAnsi="Arial" w:cs="Arial"/>
          <w:i/>
          <w:iCs/>
          <w:color w:val="000000"/>
        </w:rPr>
        <w:t xml:space="preserve"> con </w:t>
      </w:r>
      <w:proofErr w:type="spellStart"/>
      <w:r>
        <w:rPr>
          <w:rFonts w:ascii="Arial" w:hAnsi="Arial" w:cs="Arial"/>
          <w:i/>
          <w:iCs/>
          <w:color w:val="000000"/>
        </w:rPr>
        <w:t>posterioridad</w:t>
      </w:r>
      <w:proofErr w:type="spellEnd"/>
      <w:r>
        <w:rPr>
          <w:rFonts w:ascii="Arial" w:hAnsi="Arial" w:cs="Arial"/>
          <w:i/>
          <w:iCs/>
          <w:color w:val="000000"/>
        </w:rPr>
        <w:t xml:space="preserve">, entre </w:t>
      </w:r>
      <w:proofErr w:type="spellStart"/>
      <w:r>
        <w:rPr>
          <w:rFonts w:ascii="Arial" w:hAnsi="Arial" w:cs="Arial"/>
          <w:i/>
          <w:iCs/>
          <w:color w:val="000000"/>
        </w:rPr>
        <w:t>otros</w:t>
      </w:r>
      <w:proofErr w:type="spellEnd"/>
      <w:r>
        <w:rPr>
          <w:rFonts w:ascii="Arial" w:hAnsi="Arial" w:cs="Arial"/>
          <w:i/>
          <w:iCs/>
          <w:color w:val="000000"/>
        </w:rPr>
        <w:t xml:space="preserve">: </w:t>
      </w:r>
      <w:proofErr w:type="spellStart"/>
      <w:r>
        <w:rPr>
          <w:rFonts w:ascii="Arial" w:hAnsi="Arial" w:cs="Arial"/>
          <w:i/>
          <w:iCs/>
          <w:color w:val="000000"/>
        </w:rPr>
        <w:t>formalización</w:t>
      </w:r>
      <w:proofErr w:type="spellEnd"/>
      <w:r>
        <w:rPr>
          <w:rFonts w:ascii="Arial" w:hAnsi="Arial" w:cs="Arial"/>
          <w:i/>
          <w:iCs/>
          <w:color w:val="000000"/>
        </w:rPr>
        <w:t xml:space="preserve"> de </w:t>
      </w:r>
      <w:proofErr w:type="spellStart"/>
      <w:r>
        <w:rPr>
          <w:rFonts w:ascii="Arial" w:hAnsi="Arial" w:cs="Arial"/>
          <w:i/>
          <w:iCs/>
          <w:color w:val="000000"/>
        </w:rPr>
        <w:t>contratos</w:t>
      </w:r>
      <w:proofErr w:type="spellEnd"/>
      <w:r>
        <w:rPr>
          <w:rFonts w:ascii="Arial" w:hAnsi="Arial" w:cs="Arial"/>
          <w:i/>
          <w:iCs/>
          <w:color w:val="000000"/>
        </w:rPr>
        <w:t xml:space="preserve"> </w:t>
      </w:r>
      <w:proofErr w:type="spellStart"/>
      <w:r>
        <w:rPr>
          <w:rFonts w:ascii="Arial" w:hAnsi="Arial" w:cs="Arial"/>
          <w:i/>
          <w:iCs/>
          <w:color w:val="000000"/>
        </w:rPr>
        <w:t>en</w:t>
      </w:r>
      <w:proofErr w:type="spellEnd"/>
      <w:r>
        <w:rPr>
          <w:rFonts w:ascii="Arial" w:hAnsi="Arial" w:cs="Arial"/>
          <w:i/>
          <w:iCs/>
          <w:color w:val="000000"/>
        </w:rPr>
        <w:t xml:space="preserve"> </w:t>
      </w:r>
      <w:proofErr w:type="spellStart"/>
      <w:r>
        <w:rPr>
          <w:rFonts w:ascii="Arial" w:hAnsi="Arial" w:cs="Arial"/>
          <w:i/>
          <w:iCs/>
          <w:color w:val="000000"/>
        </w:rPr>
        <w:t>documento</w:t>
      </w:r>
      <w:proofErr w:type="spellEnd"/>
      <w:r>
        <w:rPr>
          <w:rFonts w:ascii="Arial" w:hAnsi="Arial" w:cs="Arial"/>
          <w:i/>
          <w:iCs/>
          <w:color w:val="000000"/>
        </w:rPr>
        <w:t xml:space="preserve"> </w:t>
      </w:r>
      <w:proofErr w:type="spellStart"/>
      <w:r>
        <w:rPr>
          <w:rFonts w:ascii="Arial" w:hAnsi="Arial" w:cs="Arial"/>
          <w:i/>
          <w:iCs/>
          <w:color w:val="000000"/>
        </w:rPr>
        <w:t>administrativo</w:t>
      </w:r>
      <w:proofErr w:type="spellEnd"/>
      <w:r>
        <w:rPr>
          <w:rFonts w:ascii="Arial" w:hAnsi="Arial" w:cs="Arial"/>
          <w:i/>
          <w:iCs/>
          <w:color w:val="000000"/>
        </w:rPr>
        <w:t xml:space="preserve"> </w:t>
      </w:r>
      <w:proofErr w:type="spellStart"/>
      <w:r>
        <w:rPr>
          <w:rFonts w:ascii="Arial" w:hAnsi="Arial" w:cs="Arial"/>
          <w:i/>
          <w:iCs/>
          <w:color w:val="000000"/>
        </w:rPr>
        <w:t>una</w:t>
      </w:r>
      <w:proofErr w:type="spellEnd"/>
      <w:r>
        <w:rPr>
          <w:rFonts w:ascii="Arial" w:hAnsi="Arial" w:cs="Arial"/>
          <w:i/>
          <w:iCs/>
          <w:color w:val="000000"/>
        </w:rPr>
        <w:t xml:space="preserve"> </w:t>
      </w:r>
      <w:proofErr w:type="spellStart"/>
      <w:r>
        <w:rPr>
          <w:rFonts w:ascii="Arial" w:hAnsi="Arial" w:cs="Arial"/>
          <w:i/>
          <w:iCs/>
          <w:color w:val="000000"/>
        </w:rPr>
        <w:t>vez</w:t>
      </w:r>
      <w:proofErr w:type="spellEnd"/>
      <w:r>
        <w:rPr>
          <w:rFonts w:ascii="Arial" w:hAnsi="Arial" w:cs="Arial"/>
          <w:i/>
          <w:iCs/>
          <w:color w:val="000000"/>
        </w:rPr>
        <w:t xml:space="preserve"> </w:t>
      </w:r>
      <w:proofErr w:type="spellStart"/>
      <w:r>
        <w:rPr>
          <w:rFonts w:ascii="Arial" w:hAnsi="Arial" w:cs="Arial"/>
          <w:i/>
          <w:iCs/>
          <w:color w:val="000000"/>
        </w:rPr>
        <w:t>adjudicados</w:t>
      </w:r>
      <w:proofErr w:type="spellEnd"/>
      <w:r>
        <w:rPr>
          <w:rFonts w:ascii="Arial" w:hAnsi="Arial" w:cs="Arial"/>
          <w:i/>
          <w:iCs/>
          <w:color w:val="000000"/>
        </w:rPr>
        <w:t xml:space="preserve">, </w:t>
      </w:r>
      <w:proofErr w:type="spellStart"/>
      <w:r>
        <w:rPr>
          <w:rFonts w:ascii="Arial" w:hAnsi="Arial" w:cs="Arial"/>
          <w:i/>
          <w:iCs/>
          <w:color w:val="000000"/>
        </w:rPr>
        <w:t>actas</w:t>
      </w:r>
      <w:proofErr w:type="spellEnd"/>
      <w:r>
        <w:rPr>
          <w:rFonts w:ascii="Arial" w:hAnsi="Arial" w:cs="Arial"/>
          <w:i/>
          <w:iCs/>
          <w:color w:val="000000"/>
        </w:rPr>
        <w:t xml:space="preserve"> de </w:t>
      </w:r>
      <w:proofErr w:type="spellStart"/>
      <w:r>
        <w:rPr>
          <w:rFonts w:ascii="Arial" w:hAnsi="Arial" w:cs="Arial"/>
          <w:i/>
          <w:iCs/>
          <w:color w:val="000000"/>
        </w:rPr>
        <w:t>suspensión</w:t>
      </w:r>
      <w:proofErr w:type="spellEnd"/>
      <w:r>
        <w:rPr>
          <w:rFonts w:ascii="Arial" w:hAnsi="Arial" w:cs="Arial"/>
          <w:i/>
          <w:iCs/>
          <w:color w:val="000000"/>
        </w:rPr>
        <w:t xml:space="preserve"> y </w:t>
      </w:r>
      <w:proofErr w:type="spellStart"/>
      <w:r>
        <w:rPr>
          <w:rFonts w:ascii="Arial" w:hAnsi="Arial" w:cs="Arial"/>
          <w:i/>
          <w:iCs/>
          <w:color w:val="000000"/>
        </w:rPr>
        <w:t>reanudación</w:t>
      </w:r>
      <w:proofErr w:type="spellEnd"/>
      <w:r>
        <w:rPr>
          <w:rFonts w:ascii="Arial" w:hAnsi="Arial" w:cs="Arial"/>
          <w:i/>
          <w:iCs/>
          <w:color w:val="000000"/>
        </w:rPr>
        <w:t xml:space="preserve">, </w:t>
      </w:r>
      <w:proofErr w:type="spellStart"/>
      <w:r>
        <w:rPr>
          <w:rFonts w:ascii="Arial" w:hAnsi="Arial" w:cs="Arial"/>
          <w:i/>
          <w:iCs/>
          <w:color w:val="000000"/>
        </w:rPr>
        <w:t>actas</w:t>
      </w:r>
      <w:proofErr w:type="spellEnd"/>
      <w:r>
        <w:rPr>
          <w:rFonts w:ascii="Arial" w:hAnsi="Arial" w:cs="Arial"/>
          <w:i/>
          <w:iCs/>
          <w:color w:val="000000"/>
        </w:rPr>
        <w:t xml:space="preserve"> de </w:t>
      </w:r>
      <w:proofErr w:type="spellStart"/>
      <w:r>
        <w:rPr>
          <w:rFonts w:ascii="Arial" w:hAnsi="Arial" w:cs="Arial"/>
          <w:i/>
          <w:iCs/>
          <w:color w:val="000000"/>
        </w:rPr>
        <w:t>posposición</w:t>
      </w:r>
      <w:proofErr w:type="spellEnd"/>
      <w:r>
        <w:rPr>
          <w:rFonts w:ascii="Arial" w:hAnsi="Arial" w:cs="Arial"/>
          <w:i/>
          <w:iCs/>
          <w:color w:val="000000"/>
        </w:rPr>
        <w:t xml:space="preserve"> de </w:t>
      </w:r>
      <w:proofErr w:type="spellStart"/>
      <w:r>
        <w:rPr>
          <w:rFonts w:ascii="Arial" w:hAnsi="Arial" w:cs="Arial"/>
          <w:i/>
          <w:iCs/>
          <w:color w:val="000000"/>
        </w:rPr>
        <w:t>inicio</w:t>
      </w:r>
      <w:proofErr w:type="spellEnd"/>
      <w:r>
        <w:rPr>
          <w:rFonts w:ascii="Arial" w:hAnsi="Arial" w:cs="Arial"/>
          <w:i/>
          <w:iCs/>
          <w:color w:val="000000"/>
        </w:rPr>
        <w:t xml:space="preserve">, </w:t>
      </w:r>
      <w:proofErr w:type="spellStart"/>
      <w:r>
        <w:rPr>
          <w:rFonts w:ascii="Arial" w:hAnsi="Arial" w:cs="Arial"/>
          <w:i/>
          <w:iCs/>
          <w:color w:val="000000"/>
        </w:rPr>
        <w:t>actas</w:t>
      </w:r>
      <w:proofErr w:type="spellEnd"/>
      <w:r>
        <w:rPr>
          <w:rFonts w:ascii="Arial" w:hAnsi="Arial" w:cs="Arial"/>
          <w:i/>
          <w:iCs/>
          <w:color w:val="000000"/>
        </w:rPr>
        <w:t xml:space="preserve"> de </w:t>
      </w:r>
      <w:proofErr w:type="spellStart"/>
      <w:r>
        <w:rPr>
          <w:rFonts w:ascii="Arial" w:hAnsi="Arial" w:cs="Arial"/>
          <w:i/>
          <w:iCs/>
          <w:color w:val="000000"/>
        </w:rPr>
        <w:t>recepción</w:t>
      </w:r>
      <w:proofErr w:type="spellEnd"/>
      <w:r>
        <w:rPr>
          <w:rFonts w:ascii="Arial" w:hAnsi="Arial" w:cs="Arial"/>
          <w:i/>
          <w:iCs/>
          <w:color w:val="000000"/>
        </w:rPr>
        <w:t xml:space="preserve">, </w:t>
      </w:r>
      <w:proofErr w:type="spellStart"/>
      <w:r>
        <w:rPr>
          <w:rFonts w:ascii="Arial" w:hAnsi="Arial" w:cs="Arial"/>
          <w:i/>
          <w:iCs/>
          <w:color w:val="000000"/>
        </w:rPr>
        <w:t>actas</w:t>
      </w:r>
      <w:proofErr w:type="spellEnd"/>
      <w:r>
        <w:rPr>
          <w:rFonts w:ascii="Arial" w:hAnsi="Arial" w:cs="Arial"/>
          <w:i/>
          <w:iCs/>
          <w:color w:val="000000"/>
        </w:rPr>
        <w:t xml:space="preserve"> de </w:t>
      </w:r>
      <w:proofErr w:type="spellStart"/>
      <w:r>
        <w:rPr>
          <w:rFonts w:ascii="Arial" w:hAnsi="Arial" w:cs="Arial"/>
          <w:i/>
          <w:iCs/>
          <w:color w:val="000000"/>
        </w:rPr>
        <w:t>comprobación</w:t>
      </w:r>
      <w:proofErr w:type="spellEnd"/>
      <w:r>
        <w:rPr>
          <w:rFonts w:ascii="Arial" w:hAnsi="Arial" w:cs="Arial"/>
          <w:i/>
          <w:iCs/>
          <w:color w:val="000000"/>
        </w:rPr>
        <w:t xml:space="preserve"> del </w:t>
      </w:r>
      <w:proofErr w:type="spellStart"/>
      <w:r>
        <w:rPr>
          <w:rFonts w:ascii="Arial" w:hAnsi="Arial" w:cs="Arial"/>
          <w:i/>
          <w:iCs/>
          <w:color w:val="000000"/>
        </w:rPr>
        <w:t>replanteo</w:t>
      </w:r>
      <w:proofErr w:type="spellEnd"/>
      <w:r>
        <w:rPr>
          <w:rFonts w:ascii="Arial" w:hAnsi="Arial" w:cs="Arial"/>
          <w:i/>
          <w:iCs/>
          <w:color w:val="000000"/>
        </w:rPr>
        <w:t xml:space="preserve"> e </w:t>
      </w:r>
      <w:proofErr w:type="spellStart"/>
      <w:r>
        <w:rPr>
          <w:rFonts w:ascii="Arial" w:hAnsi="Arial" w:cs="Arial"/>
          <w:i/>
          <w:iCs/>
          <w:color w:val="000000"/>
        </w:rPr>
        <w:t>inicio</w:t>
      </w:r>
      <w:proofErr w:type="spellEnd"/>
      <w:r>
        <w:rPr>
          <w:rFonts w:ascii="Arial" w:hAnsi="Arial" w:cs="Arial"/>
          <w:i/>
          <w:iCs/>
          <w:color w:val="000000"/>
        </w:rPr>
        <w:t xml:space="preserve"> de </w:t>
      </w:r>
      <w:proofErr w:type="spellStart"/>
      <w:r>
        <w:rPr>
          <w:rFonts w:ascii="Arial" w:hAnsi="Arial" w:cs="Arial"/>
          <w:i/>
          <w:iCs/>
          <w:color w:val="000000"/>
        </w:rPr>
        <w:t>expedientes</w:t>
      </w:r>
      <w:proofErr w:type="spellEnd"/>
      <w:r>
        <w:rPr>
          <w:rFonts w:ascii="Arial" w:hAnsi="Arial" w:cs="Arial"/>
          <w:i/>
          <w:iCs/>
          <w:color w:val="000000"/>
        </w:rPr>
        <w:t xml:space="preserve"> de </w:t>
      </w:r>
      <w:proofErr w:type="spellStart"/>
      <w:r>
        <w:rPr>
          <w:rFonts w:ascii="Arial" w:hAnsi="Arial" w:cs="Arial"/>
          <w:i/>
          <w:iCs/>
          <w:color w:val="000000"/>
        </w:rPr>
        <w:t>obra</w:t>
      </w:r>
      <w:proofErr w:type="spellEnd"/>
      <w:r>
        <w:rPr>
          <w:rFonts w:ascii="Arial" w:hAnsi="Arial" w:cs="Arial"/>
          <w:i/>
          <w:iCs/>
          <w:color w:val="000000"/>
        </w:rPr>
        <w:t>.</w:t>
      </w:r>
    </w:p>
    <w:p w14:paraId="2803362F" w14:textId="77777777" w:rsidR="00F02C6D" w:rsidRDefault="00F02C6D" w:rsidP="005B3292">
      <w:pPr>
        <w:jc w:val="both"/>
      </w:pPr>
    </w:p>
    <w:p w14:paraId="1E4263D2" w14:textId="77777777" w:rsidR="00F02C6D" w:rsidRDefault="00F02C6D" w:rsidP="005B3292">
      <w:pPr>
        <w:pStyle w:val="Textoindependiente"/>
        <w:spacing w:before="240"/>
        <w:ind w:left="0" w:firstLine="567"/>
        <w:jc w:val="both"/>
        <w:rPr>
          <w:sz w:val="22"/>
          <w:szCs w:val="22"/>
        </w:rPr>
      </w:pPr>
      <w:r w:rsidRPr="00BF53B3">
        <w:rPr>
          <w:sz w:val="22"/>
          <w:szCs w:val="22"/>
        </w:rPr>
        <w:t xml:space="preserve">En </w:t>
      </w:r>
      <w:proofErr w:type="spellStart"/>
      <w:r w:rsidRPr="00BF53B3">
        <w:rPr>
          <w:sz w:val="22"/>
          <w:szCs w:val="22"/>
        </w:rPr>
        <w:t>consecuencia</w:t>
      </w:r>
      <w:proofErr w:type="spellEnd"/>
      <w:r w:rsidRPr="00BF53B3">
        <w:rPr>
          <w:sz w:val="22"/>
          <w:szCs w:val="22"/>
        </w:rPr>
        <w:t xml:space="preserve">, </w:t>
      </w:r>
      <w:proofErr w:type="spellStart"/>
      <w:r w:rsidRPr="00BF53B3">
        <w:rPr>
          <w:sz w:val="22"/>
          <w:szCs w:val="22"/>
        </w:rPr>
        <w:t>esta</w:t>
      </w:r>
      <w:proofErr w:type="spellEnd"/>
      <w:r w:rsidRPr="00BF53B3">
        <w:rPr>
          <w:sz w:val="22"/>
          <w:szCs w:val="22"/>
        </w:rPr>
        <w:t xml:space="preserve"> </w:t>
      </w:r>
      <w:proofErr w:type="spellStart"/>
      <w:r w:rsidRPr="00BF53B3">
        <w:rPr>
          <w:sz w:val="22"/>
          <w:szCs w:val="22"/>
        </w:rPr>
        <w:t>Concejalía-Delegada</w:t>
      </w:r>
      <w:proofErr w:type="spellEnd"/>
      <w:r w:rsidRPr="00BF53B3">
        <w:rPr>
          <w:sz w:val="22"/>
          <w:szCs w:val="22"/>
        </w:rPr>
        <w:t xml:space="preserve">, </w:t>
      </w:r>
      <w:proofErr w:type="spellStart"/>
      <w:r w:rsidRPr="00BF53B3">
        <w:rPr>
          <w:sz w:val="22"/>
          <w:szCs w:val="22"/>
        </w:rPr>
        <w:t>en</w:t>
      </w:r>
      <w:proofErr w:type="spellEnd"/>
      <w:r w:rsidRPr="00BF53B3">
        <w:rPr>
          <w:sz w:val="22"/>
          <w:szCs w:val="22"/>
        </w:rPr>
        <w:t xml:space="preserve"> </w:t>
      </w:r>
      <w:proofErr w:type="spellStart"/>
      <w:r w:rsidRPr="00BF53B3">
        <w:rPr>
          <w:sz w:val="22"/>
          <w:szCs w:val="22"/>
        </w:rPr>
        <w:t>virtud</w:t>
      </w:r>
      <w:proofErr w:type="spellEnd"/>
      <w:r w:rsidRPr="00BF53B3">
        <w:rPr>
          <w:sz w:val="22"/>
          <w:szCs w:val="22"/>
        </w:rPr>
        <w:t xml:space="preserve"> del </w:t>
      </w:r>
      <w:proofErr w:type="spellStart"/>
      <w:r w:rsidRPr="00BF53B3">
        <w:rPr>
          <w:sz w:val="22"/>
          <w:szCs w:val="22"/>
        </w:rPr>
        <w:t>Decreto</w:t>
      </w:r>
      <w:proofErr w:type="spellEnd"/>
      <w:r w:rsidRPr="00BF53B3">
        <w:rPr>
          <w:sz w:val="22"/>
          <w:szCs w:val="22"/>
        </w:rPr>
        <w:t xml:space="preserve"> de la </w:t>
      </w:r>
      <w:proofErr w:type="spellStart"/>
      <w:r w:rsidRPr="00BF53B3">
        <w:rPr>
          <w:sz w:val="22"/>
          <w:szCs w:val="22"/>
        </w:rPr>
        <w:t>Alcaldía</w:t>
      </w:r>
      <w:proofErr w:type="spellEnd"/>
      <w:r w:rsidRPr="00BF53B3">
        <w:rPr>
          <w:sz w:val="22"/>
          <w:szCs w:val="22"/>
        </w:rPr>
        <w:t xml:space="preserve">-Presidencia nº </w:t>
      </w:r>
      <w:r>
        <w:rPr>
          <w:sz w:val="22"/>
          <w:szCs w:val="22"/>
        </w:rPr>
        <w:t xml:space="preserve">2022/1037 de 12 de </w:t>
      </w:r>
      <w:proofErr w:type="spellStart"/>
      <w:r>
        <w:rPr>
          <w:sz w:val="22"/>
          <w:szCs w:val="22"/>
        </w:rPr>
        <w:t>abril</w:t>
      </w:r>
      <w:proofErr w:type="spellEnd"/>
      <w:r w:rsidRPr="00BF53B3">
        <w:rPr>
          <w:sz w:val="22"/>
          <w:szCs w:val="22"/>
        </w:rPr>
        <w:t xml:space="preserve">, </w:t>
      </w:r>
      <w:proofErr w:type="spellStart"/>
      <w:r w:rsidRPr="00BF53B3">
        <w:rPr>
          <w:sz w:val="22"/>
          <w:szCs w:val="22"/>
        </w:rPr>
        <w:t>relativo</w:t>
      </w:r>
      <w:proofErr w:type="spellEnd"/>
      <w:r w:rsidRPr="00BF53B3">
        <w:rPr>
          <w:sz w:val="22"/>
          <w:szCs w:val="22"/>
        </w:rPr>
        <w:t xml:space="preserve"> a la </w:t>
      </w:r>
      <w:proofErr w:type="spellStart"/>
      <w:r w:rsidRPr="00BF53B3">
        <w:rPr>
          <w:sz w:val="22"/>
          <w:szCs w:val="22"/>
        </w:rPr>
        <w:t>delegación</w:t>
      </w:r>
      <w:proofErr w:type="spellEnd"/>
      <w:r w:rsidRPr="00BF53B3">
        <w:rPr>
          <w:sz w:val="22"/>
          <w:szCs w:val="22"/>
        </w:rPr>
        <w:t xml:space="preserve"> de </w:t>
      </w:r>
      <w:proofErr w:type="spellStart"/>
      <w:r w:rsidRPr="00BF53B3">
        <w:rPr>
          <w:sz w:val="22"/>
          <w:szCs w:val="22"/>
        </w:rPr>
        <w:t>áreas</w:t>
      </w:r>
      <w:proofErr w:type="spellEnd"/>
      <w:r w:rsidRPr="00BF53B3">
        <w:rPr>
          <w:sz w:val="22"/>
          <w:szCs w:val="22"/>
        </w:rPr>
        <w:t xml:space="preserve"> y </w:t>
      </w:r>
      <w:proofErr w:type="spellStart"/>
      <w:r w:rsidRPr="00BF53B3">
        <w:rPr>
          <w:sz w:val="22"/>
          <w:szCs w:val="22"/>
        </w:rPr>
        <w:t>cometidos</w:t>
      </w:r>
      <w:proofErr w:type="spellEnd"/>
      <w:r w:rsidRPr="00BF53B3">
        <w:rPr>
          <w:sz w:val="22"/>
          <w:szCs w:val="22"/>
        </w:rPr>
        <w:t xml:space="preserve"> </w:t>
      </w:r>
      <w:proofErr w:type="spellStart"/>
      <w:r w:rsidRPr="00BF53B3">
        <w:rPr>
          <w:sz w:val="22"/>
          <w:szCs w:val="22"/>
        </w:rPr>
        <w:t>específicos</w:t>
      </w:r>
      <w:proofErr w:type="spellEnd"/>
      <w:r w:rsidRPr="00BF53B3">
        <w:rPr>
          <w:sz w:val="22"/>
          <w:szCs w:val="22"/>
        </w:rPr>
        <w:t xml:space="preserve">, </w:t>
      </w:r>
      <w:proofErr w:type="spellStart"/>
      <w:r w:rsidRPr="00BF53B3">
        <w:rPr>
          <w:sz w:val="22"/>
          <w:szCs w:val="22"/>
        </w:rPr>
        <w:t>así</w:t>
      </w:r>
      <w:proofErr w:type="spellEnd"/>
      <w:r w:rsidRPr="00BF53B3">
        <w:rPr>
          <w:sz w:val="22"/>
          <w:szCs w:val="22"/>
        </w:rPr>
        <w:t xml:space="preserve"> </w:t>
      </w:r>
      <w:proofErr w:type="spellStart"/>
      <w:r w:rsidRPr="00BF53B3">
        <w:rPr>
          <w:sz w:val="22"/>
          <w:szCs w:val="22"/>
        </w:rPr>
        <w:t>como</w:t>
      </w:r>
      <w:proofErr w:type="spellEnd"/>
      <w:r w:rsidRPr="00BF53B3">
        <w:rPr>
          <w:sz w:val="22"/>
          <w:szCs w:val="22"/>
        </w:rPr>
        <w:t xml:space="preserve"> a la </w:t>
      </w:r>
      <w:proofErr w:type="spellStart"/>
      <w:r w:rsidRPr="00BF53B3">
        <w:rPr>
          <w:sz w:val="22"/>
          <w:szCs w:val="22"/>
        </w:rPr>
        <w:t>delegación</w:t>
      </w:r>
      <w:proofErr w:type="spellEnd"/>
      <w:r w:rsidRPr="00BF53B3">
        <w:rPr>
          <w:sz w:val="22"/>
          <w:szCs w:val="22"/>
        </w:rPr>
        <w:t xml:space="preserve"> de </w:t>
      </w:r>
      <w:proofErr w:type="spellStart"/>
      <w:r w:rsidRPr="00BF53B3">
        <w:rPr>
          <w:sz w:val="22"/>
          <w:szCs w:val="22"/>
        </w:rPr>
        <w:t>firmas</w:t>
      </w:r>
      <w:proofErr w:type="spellEnd"/>
      <w:r w:rsidRPr="00BF53B3">
        <w:rPr>
          <w:sz w:val="22"/>
          <w:szCs w:val="22"/>
        </w:rPr>
        <w:t xml:space="preserve">, y </w:t>
      </w:r>
      <w:proofErr w:type="spellStart"/>
      <w:r w:rsidRPr="00BF53B3">
        <w:rPr>
          <w:sz w:val="22"/>
          <w:szCs w:val="22"/>
        </w:rPr>
        <w:t>teniendo</w:t>
      </w:r>
      <w:proofErr w:type="spellEnd"/>
      <w:r w:rsidRPr="00BF53B3">
        <w:rPr>
          <w:sz w:val="22"/>
          <w:szCs w:val="22"/>
        </w:rPr>
        <w:t xml:space="preserve"> </w:t>
      </w:r>
      <w:proofErr w:type="spellStart"/>
      <w:r w:rsidRPr="00BF53B3">
        <w:rPr>
          <w:sz w:val="22"/>
          <w:szCs w:val="22"/>
        </w:rPr>
        <w:t>en</w:t>
      </w:r>
      <w:proofErr w:type="spellEnd"/>
      <w:r w:rsidRPr="00BF53B3">
        <w:rPr>
          <w:sz w:val="22"/>
          <w:szCs w:val="22"/>
        </w:rPr>
        <w:t xml:space="preserve"> </w:t>
      </w:r>
      <w:proofErr w:type="spellStart"/>
      <w:r w:rsidRPr="00BF53B3">
        <w:rPr>
          <w:sz w:val="22"/>
          <w:szCs w:val="22"/>
        </w:rPr>
        <w:t>cuenta</w:t>
      </w:r>
      <w:proofErr w:type="spellEnd"/>
      <w:r w:rsidRPr="00BF53B3">
        <w:rPr>
          <w:sz w:val="22"/>
          <w:szCs w:val="22"/>
        </w:rPr>
        <w:t xml:space="preserve"> las </w:t>
      </w:r>
      <w:proofErr w:type="spellStart"/>
      <w:r w:rsidRPr="00BF53B3">
        <w:rPr>
          <w:sz w:val="22"/>
          <w:szCs w:val="22"/>
        </w:rPr>
        <w:t>competencias</w:t>
      </w:r>
      <w:proofErr w:type="spellEnd"/>
      <w:r w:rsidRPr="00BF53B3">
        <w:rPr>
          <w:sz w:val="22"/>
          <w:szCs w:val="22"/>
        </w:rPr>
        <w:t xml:space="preserve"> de la Ley 7/1985, de 2 de </w:t>
      </w:r>
      <w:proofErr w:type="spellStart"/>
      <w:r w:rsidRPr="00BF53B3">
        <w:rPr>
          <w:sz w:val="22"/>
          <w:szCs w:val="22"/>
        </w:rPr>
        <w:t>abril</w:t>
      </w:r>
      <w:proofErr w:type="spellEnd"/>
      <w:r w:rsidRPr="00BF53B3">
        <w:rPr>
          <w:sz w:val="22"/>
          <w:szCs w:val="22"/>
        </w:rPr>
        <w:t xml:space="preserve">, y </w:t>
      </w:r>
      <w:proofErr w:type="spellStart"/>
      <w:r w:rsidRPr="00BF53B3">
        <w:rPr>
          <w:sz w:val="22"/>
          <w:szCs w:val="22"/>
        </w:rPr>
        <w:t>demás</w:t>
      </w:r>
      <w:proofErr w:type="spellEnd"/>
      <w:r w:rsidRPr="00BF53B3">
        <w:rPr>
          <w:sz w:val="22"/>
          <w:szCs w:val="22"/>
        </w:rPr>
        <w:t xml:space="preserve"> </w:t>
      </w:r>
      <w:proofErr w:type="spellStart"/>
      <w:r w:rsidRPr="00BF53B3">
        <w:rPr>
          <w:sz w:val="22"/>
          <w:szCs w:val="22"/>
        </w:rPr>
        <w:t>disposiciones</w:t>
      </w:r>
      <w:proofErr w:type="spellEnd"/>
      <w:r w:rsidRPr="00BF53B3">
        <w:rPr>
          <w:sz w:val="22"/>
          <w:szCs w:val="22"/>
        </w:rPr>
        <w:t xml:space="preserve"> </w:t>
      </w:r>
      <w:proofErr w:type="spellStart"/>
      <w:r w:rsidRPr="00BF53B3">
        <w:rPr>
          <w:sz w:val="22"/>
          <w:szCs w:val="22"/>
        </w:rPr>
        <w:t>concordantes</w:t>
      </w:r>
      <w:proofErr w:type="spellEnd"/>
      <w:r w:rsidRPr="00BF53B3">
        <w:rPr>
          <w:sz w:val="22"/>
          <w:szCs w:val="22"/>
        </w:rPr>
        <w:t xml:space="preserve">, </w:t>
      </w:r>
      <w:r w:rsidRPr="0093165A">
        <w:rPr>
          <w:b/>
          <w:sz w:val="22"/>
          <w:szCs w:val="22"/>
        </w:rPr>
        <w:t>RESUELVE</w:t>
      </w:r>
      <w:r w:rsidRPr="00BF53B3">
        <w:rPr>
          <w:sz w:val="22"/>
          <w:szCs w:val="22"/>
        </w:rPr>
        <w:t>:</w:t>
      </w:r>
    </w:p>
    <w:p w14:paraId="73FC3259" w14:textId="77777777" w:rsidR="00F02C6D" w:rsidRDefault="00F02C6D" w:rsidP="005B3292">
      <w:pPr>
        <w:ind w:firstLine="567"/>
        <w:jc w:val="both"/>
        <w:rPr>
          <w:rFonts w:ascii="Arial" w:eastAsia="Times New Roman" w:hAnsi="Arial" w:cs="Arial"/>
        </w:rPr>
      </w:pPr>
    </w:p>
    <w:p w14:paraId="2D246FFA" w14:textId="77777777" w:rsidR="00F02C6D" w:rsidRDefault="00F02C6D" w:rsidP="005B3292">
      <w:pPr>
        <w:ind w:firstLine="567"/>
        <w:jc w:val="both"/>
        <w:rPr>
          <w:rFonts w:ascii="Arial" w:eastAsia="Times New Roman" w:hAnsi="Arial" w:cs="Arial"/>
          <w:i/>
        </w:rPr>
      </w:pPr>
    </w:p>
    <w:p w14:paraId="69E8962C" w14:textId="77777777" w:rsidR="00F02C6D" w:rsidRDefault="00F02C6D" w:rsidP="005B3292">
      <w:pPr>
        <w:ind w:firstLine="567"/>
        <w:jc w:val="both"/>
        <w:rPr>
          <w:rFonts w:ascii="Arial" w:eastAsia="Times New Roman" w:hAnsi="Arial" w:cs="Arial"/>
          <w:b/>
          <w:i/>
        </w:rPr>
      </w:pPr>
      <w:r>
        <w:rPr>
          <w:rFonts w:ascii="Arial" w:hAnsi="Arial" w:cs="Arial"/>
          <w:i/>
        </w:rPr>
        <w:t>“</w:t>
      </w:r>
      <w:r>
        <w:rPr>
          <w:rFonts w:ascii="Arial" w:hAnsi="Arial" w:cs="Arial"/>
          <w:b/>
          <w:i/>
        </w:rPr>
        <w:t xml:space="preserve">PRIMERO.- </w:t>
      </w:r>
      <w:proofErr w:type="spellStart"/>
      <w:r>
        <w:rPr>
          <w:rFonts w:ascii="Arial" w:hAnsi="Arial" w:cs="Arial"/>
          <w:i/>
        </w:rPr>
        <w:t>Imponer</w:t>
      </w:r>
      <w:proofErr w:type="spellEnd"/>
      <w:r>
        <w:rPr>
          <w:rFonts w:ascii="Arial" w:hAnsi="Arial" w:cs="Arial"/>
          <w:i/>
        </w:rPr>
        <w:t xml:space="preserve"> </w:t>
      </w:r>
      <w:proofErr w:type="spellStart"/>
      <w:r>
        <w:rPr>
          <w:rFonts w:ascii="Arial" w:hAnsi="Arial" w:cs="Arial"/>
          <w:i/>
        </w:rPr>
        <w:t>penalidades</w:t>
      </w:r>
      <w:proofErr w:type="spellEnd"/>
      <w:r>
        <w:rPr>
          <w:rFonts w:ascii="Arial" w:hAnsi="Arial" w:cs="Arial"/>
          <w:i/>
        </w:rPr>
        <w:t xml:space="preserve"> a la </w:t>
      </w:r>
      <w:proofErr w:type="spellStart"/>
      <w:r>
        <w:rPr>
          <w:rFonts w:ascii="Arial" w:hAnsi="Arial" w:cs="Arial"/>
          <w:i/>
        </w:rPr>
        <w:t>empresa</w:t>
      </w:r>
      <w:proofErr w:type="spellEnd"/>
      <w:r>
        <w:rPr>
          <w:rFonts w:ascii="Arial" w:eastAsia="Times New Roman" w:hAnsi="Arial" w:cs="Arial"/>
          <w:b/>
          <w:i/>
          <w:color w:val="000000"/>
        </w:rPr>
        <w:t xml:space="preserve"> ZONA DE OBRA O ROSAL, S.L.U.</w:t>
      </w:r>
      <w:r>
        <w:rPr>
          <w:rFonts w:ascii="Arial" w:hAnsi="Arial" w:cs="Arial"/>
          <w:b/>
          <w:i/>
          <w:color w:val="000000"/>
        </w:rPr>
        <w:t>,</w:t>
      </w:r>
      <w:r>
        <w:rPr>
          <w:rFonts w:ascii="Arial" w:hAnsi="Arial" w:cs="Arial"/>
          <w:b/>
          <w:i/>
        </w:rPr>
        <w:t xml:space="preserve"> </w:t>
      </w:r>
      <w:proofErr w:type="spellStart"/>
      <w:r>
        <w:rPr>
          <w:rFonts w:ascii="Arial" w:hAnsi="Arial" w:cs="Arial"/>
          <w:i/>
        </w:rPr>
        <w:t>por</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incumplimiento</w:t>
      </w:r>
      <w:proofErr w:type="spellEnd"/>
      <w:r>
        <w:rPr>
          <w:rFonts w:ascii="Arial" w:hAnsi="Arial" w:cs="Arial"/>
          <w:i/>
        </w:rPr>
        <w:t xml:space="preserve"> del </w:t>
      </w:r>
      <w:proofErr w:type="spellStart"/>
      <w:r>
        <w:rPr>
          <w:rFonts w:ascii="Arial" w:hAnsi="Arial" w:cs="Arial"/>
          <w:i/>
        </w:rPr>
        <w:t>plazo</w:t>
      </w:r>
      <w:proofErr w:type="spellEnd"/>
      <w:r>
        <w:rPr>
          <w:rFonts w:ascii="Arial" w:hAnsi="Arial" w:cs="Arial"/>
          <w:i/>
        </w:rPr>
        <w:t xml:space="preserve"> de </w:t>
      </w:r>
      <w:proofErr w:type="spellStart"/>
      <w:r>
        <w:rPr>
          <w:rFonts w:ascii="Arial" w:hAnsi="Arial" w:cs="Arial"/>
          <w:i/>
        </w:rPr>
        <w:t>ejecución</w:t>
      </w:r>
      <w:proofErr w:type="spellEnd"/>
      <w:r>
        <w:rPr>
          <w:rFonts w:ascii="Arial" w:hAnsi="Arial" w:cs="Arial"/>
          <w:i/>
        </w:rPr>
        <w:t xml:space="preserve"> de las </w:t>
      </w:r>
      <w:proofErr w:type="spellStart"/>
      <w:r>
        <w:rPr>
          <w:rFonts w:ascii="Arial" w:hAnsi="Arial" w:cs="Arial"/>
          <w:i/>
        </w:rPr>
        <w:t>obras</w:t>
      </w:r>
      <w:proofErr w:type="spellEnd"/>
      <w:r>
        <w:rPr>
          <w:rFonts w:ascii="Arial" w:hAnsi="Arial" w:cs="Arial"/>
          <w:i/>
        </w:rPr>
        <w:t xml:space="preserve"> </w:t>
      </w:r>
      <w:proofErr w:type="spellStart"/>
      <w:r>
        <w:rPr>
          <w:rFonts w:ascii="Arial" w:hAnsi="Arial" w:cs="Arial"/>
          <w:i/>
        </w:rPr>
        <w:t>comprendidas</w:t>
      </w:r>
      <w:proofErr w:type="spellEnd"/>
      <w:r>
        <w:rPr>
          <w:rFonts w:ascii="Arial" w:hAnsi="Arial" w:cs="Arial"/>
          <w:i/>
        </w:rPr>
        <w:t xml:space="preserv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el</w:t>
      </w:r>
      <w:proofErr w:type="spellEnd"/>
      <w:r>
        <w:rPr>
          <w:rFonts w:ascii="Arial" w:hAnsi="Arial" w:cs="Arial"/>
          <w:i/>
        </w:rPr>
        <w:t xml:space="preserve"> </w:t>
      </w:r>
      <w:proofErr w:type="spellStart"/>
      <w:r>
        <w:rPr>
          <w:rFonts w:ascii="Arial" w:hAnsi="Arial" w:cs="Arial"/>
          <w:i/>
        </w:rPr>
        <w:t>proyecto</w:t>
      </w:r>
      <w:proofErr w:type="spellEnd"/>
      <w:r>
        <w:rPr>
          <w:rFonts w:ascii="Arial" w:hAnsi="Arial" w:cs="Arial"/>
          <w:i/>
        </w:rPr>
        <w:t xml:space="preserve"> </w:t>
      </w:r>
      <w:proofErr w:type="spellStart"/>
      <w:r>
        <w:rPr>
          <w:rFonts w:ascii="Arial" w:hAnsi="Arial" w:cs="Arial"/>
          <w:i/>
          <w:color w:val="000000"/>
        </w:rPr>
        <w:t>correspondiente</w:t>
      </w:r>
      <w:proofErr w:type="spellEnd"/>
      <w:r>
        <w:rPr>
          <w:rFonts w:ascii="Arial" w:hAnsi="Arial" w:cs="Arial"/>
          <w:i/>
          <w:color w:val="000000"/>
        </w:rPr>
        <w:t xml:space="preserve"> al </w:t>
      </w:r>
      <w:r>
        <w:rPr>
          <w:rFonts w:ascii="Arial" w:eastAsia="Times New Roman" w:hAnsi="Arial" w:cs="Arial"/>
          <w:b/>
          <w:i/>
          <w:color w:val="000000"/>
        </w:rPr>
        <w:t>LOTE 6: CEIP PALO BLANCO</w:t>
      </w:r>
      <w:r>
        <w:rPr>
          <w:rFonts w:ascii="Arial" w:hAnsi="Arial" w:cs="Arial"/>
          <w:i/>
          <w:color w:val="000000"/>
        </w:rPr>
        <w:t xml:space="preserve"> del </w:t>
      </w:r>
      <w:proofErr w:type="spellStart"/>
      <w:r>
        <w:rPr>
          <w:rFonts w:ascii="Arial" w:hAnsi="Arial" w:cs="Arial"/>
          <w:i/>
          <w:color w:val="000000"/>
        </w:rPr>
        <w:t>expediente</w:t>
      </w:r>
      <w:proofErr w:type="spellEnd"/>
      <w:r>
        <w:rPr>
          <w:rFonts w:ascii="Arial" w:hAnsi="Arial" w:cs="Arial"/>
          <w:i/>
          <w:color w:val="000000"/>
        </w:rPr>
        <w:t xml:space="preserve"> </w:t>
      </w:r>
      <w:proofErr w:type="spellStart"/>
      <w:r>
        <w:rPr>
          <w:rFonts w:ascii="Arial" w:hAnsi="Arial" w:cs="Arial"/>
          <w:i/>
          <w:color w:val="000000"/>
        </w:rPr>
        <w:t>denominado</w:t>
      </w:r>
      <w:proofErr w:type="spellEnd"/>
      <w:r>
        <w:rPr>
          <w:rFonts w:ascii="Arial" w:eastAsia="Times New Roman" w:hAnsi="Arial" w:cs="Arial"/>
          <w:b/>
          <w:i/>
          <w:color w:val="000000"/>
        </w:rPr>
        <w:t xml:space="preserve"> </w:t>
      </w:r>
      <w:r>
        <w:rPr>
          <w:rFonts w:ascii="Arial" w:eastAsia="Times New Roman" w:hAnsi="Arial" w:cs="Arial"/>
          <w:i/>
          <w:color w:val="000000"/>
        </w:rPr>
        <w:t>EJECUCIÓN DE REFORMA, ACONDICIONAMIENTO Y MEJORA (RAM 2021) DE VARIOS CENTROS ESCOLARES POR EL EXCMO. AYUNTAMIENTO DE LOS REALEJOS</w:t>
      </w:r>
      <w:r>
        <w:rPr>
          <w:rFonts w:ascii="Arial" w:hAnsi="Arial" w:cs="Arial"/>
          <w:i/>
          <w:color w:val="000000"/>
        </w:rPr>
        <w:t>,</w:t>
      </w:r>
      <w:r>
        <w:rPr>
          <w:rFonts w:ascii="Arial" w:hAnsi="Arial" w:cs="Arial"/>
          <w:b/>
          <w:i/>
          <w:color w:val="000000"/>
        </w:rPr>
        <w:t xml:space="preserve"> </w:t>
      </w:r>
      <w:r>
        <w:rPr>
          <w:rFonts w:ascii="Arial" w:eastAsia="Times New Roman" w:hAnsi="Arial" w:cs="Arial"/>
          <w:b/>
          <w:i/>
        </w:rPr>
        <w:t xml:space="preserve">a la </w:t>
      </w:r>
      <w:proofErr w:type="spellStart"/>
      <w:r>
        <w:rPr>
          <w:rFonts w:ascii="Arial" w:eastAsia="Times New Roman" w:hAnsi="Arial" w:cs="Arial"/>
          <w:b/>
          <w:i/>
        </w:rPr>
        <w:t>penalidad</w:t>
      </w:r>
      <w:proofErr w:type="spellEnd"/>
      <w:r>
        <w:rPr>
          <w:rFonts w:ascii="Arial" w:eastAsia="Times New Roman" w:hAnsi="Arial" w:cs="Arial"/>
          <w:b/>
          <w:i/>
        </w:rPr>
        <w:t xml:space="preserve"> </w:t>
      </w:r>
      <w:proofErr w:type="spellStart"/>
      <w:r>
        <w:rPr>
          <w:rFonts w:ascii="Arial" w:eastAsia="Times New Roman" w:hAnsi="Arial" w:cs="Arial"/>
          <w:b/>
          <w:i/>
        </w:rPr>
        <w:t>diaria</w:t>
      </w:r>
      <w:proofErr w:type="spellEnd"/>
      <w:r>
        <w:rPr>
          <w:rFonts w:ascii="Arial" w:eastAsia="Times New Roman" w:hAnsi="Arial" w:cs="Arial"/>
          <w:b/>
          <w:i/>
        </w:rPr>
        <w:t xml:space="preserve"> de VEINTE EUROS CON NOVENTA Y SEIS CÉNTIMOS (20,96 €) </w:t>
      </w:r>
      <w:r>
        <w:rPr>
          <w:rFonts w:ascii="Arial" w:eastAsia="Times New Roman" w:hAnsi="Arial" w:cs="Arial"/>
          <w:i/>
        </w:rPr>
        <w:t xml:space="preserve">a </w:t>
      </w:r>
      <w:proofErr w:type="spellStart"/>
      <w:r>
        <w:rPr>
          <w:rFonts w:ascii="Arial" w:eastAsia="Times New Roman" w:hAnsi="Arial" w:cs="Arial"/>
          <w:i/>
        </w:rPr>
        <w:t>razón</w:t>
      </w:r>
      <w:proofErr w:type="spellEnd"/>
      <w:r>
        <w:rPr>
          <w:rFonts w:ascii="Arial" w:eastAsia="Times New Roman" w:hAnsi="Arial" w:cs="Arial"/>
          <w:i/>
        </w:rPr>
        <w:t xml:space="preserve"> de </w:t>
      </w:r>
      <w:proofErr w:type="gramStart"/>
      <w:r>
        <w:rPr>
          <w:rFonts w:ascii="Arial" w:eastAsia="Times New Roman" w:hAnsi="Arial" w:cs="Arial"/>
          <w:i/>
        </w:rPr>
        <w:t>1,00 euro</w:t>
      </w:r>
      <w:proofErr w:type="gramEnd"/>
      <w:r>
        <w:rPr>
          <w:rFonts w:ascii="Arial" w:eastAsia="Times New Roman" w:hAnsi="Arial" w:cs="Arial"/>
          <w:i/>
        </w:rPr>
        <w:t xml:space="preserve"> </w:t>
      </w:r>
      <w:proofErr w:type="spellStart"/>
      <w:r>
        <w:rPr>
          <w:rFonts w:ascii="Arial" w:eastAsia="Times New Roman" w:hAnsi="Arial" w:cs="Arial"/>
          <w:i/>
        </w:rPr>
        <w:t>por</w:t>
      </w:r>
      <w:proofErr w:type="spellEnd"/>
      <w:r>
        <w:rPr>
          <w:rFonts w:ascii="Arial" w:eastAsia="Times New Roman" w:hAnsi="Arial" w:cs="Arial"/>
          <w:i/>
        </w:rPr>
        <w:t xml:space="preserve"> </w:t>
      </w:r>
      <w:proofErr w:type="spellStart"/>
      <w:r>
        <w:rPr>
          <w:rFonts w:ascii="Arial" w:eastAsia="Times New Roman" w:hAnsi="Arial" w:cs="Arial"/>
          <w:i/>
        </w:rPr>
        <w:t>cada</w:t>
      </w:r>
      <w:proofErr w:type="spellEnd"/>
      <w:r>
        <w:rPr>
          <w:rFonts w:ascii="Arial" w:eastAsia="Times New Roman" w:hAnsi="Arial" w:cs="Arial"/>
          <w:i/>
        </w:rPr>
        <w:t xml:space="preserve"> 1.000 euros del </w:t>
      </w:r>
      <w:proofErr w:type="spellStart"/>
      <w:r>
        <w:rPr>
          <w:rFonts w:ascii="Arial" w:eastAsia="Times New Roman" w:hAnsi="Arial" w:cs="Arial"/>
          <w:i/>
        </w:rPr>
        <w:t>precio</w:t>
      </w:r>
      <w:proofErr w:type="spellEnd"/>
      <w:r>
        <w:rPr>
          <w:rFonts w:ascii="Arial" w:eastAsia="Times New Roman" w:hAnsi="Arial" w:cs="Arial"/>
          <w:i/>
        </w:rPr>
        <w:t xml:space="preserve"> del </w:t>
      </w:r>
      <w:proofErr w:type="spellStart"/>
      <w:r>
        <w:rPr>
          <w:rFonts w:ascii="Arial" w:eastAsia="Times New Roman" w:hAnsi="Arial" w:cs="Arial"/>
          <w:i/>
        </w:rPr>
        <w:t>contrato</w:t>
      </w:r>
      <w:proofErr w:type="spellEnd"/>
      <w:r>
        <w:rPr>
          <w:rFonts w:ascii="Arial" w:eastAsia="Times New Roman" w:hAnsi="Arial" w:cs="Arial"/>
          <w:i/>
        </w:rPr>
        <w:t xml:space="preserve">, IGIC </w:t>
      </w:r>
      <w:proofErr w:type="spellStart"/>
      <w:r>
        <w:rPr>
          <w:rFonts w:ascii="Arial" w:eastAsia="Times New Roman" w:hAnsi="Arial" w:cs="Arial"/>
          <w:i/>
        </w:rPr>
        <w:t>excluido</w:t>
      </w:r>
      <w:proofErr w:type="spellEnd"/>
      <w:r>
        <w:rPr>
          <w:rFonts w:ascii="Arial" w:eastAsia="Times New Roman" w:hAnsi="Arial" w:cs="Arial"/>
          <w:i/>
        </w:rPr>
        <w:t xml:space="preserve">, </w:t>
      </w:r>
      <w:proofErr w:type="spellStart"/>
      <w:r>
        <w:rPr>
          <w:rFonts w:ascii="Arial" w:eastAsia="Times New Roman" w:hAnsi="Arial" w:cs="Arial"/>
          <w:i/>
        </w:rPr>
        <w:t>siendo</w:t>
      </w:r>
      <w:proofErr w:type="spellEnd"/>
      <w:r>
        <w:rPr>
          <w:rFonts w:ascii="Arial" w:eastAsia="Times New Roman" w:hAnsi="Arial" w:cs="Arial"/>
          <w:i/>
        </w:rPr>
        <w:t xml:space="preserve"> </w:t>
      </w:r>
      <w:proofErr w:type="spellStart"/>
      <w:r>
        <w:rPr>
          <w:rFonts w:ascii="Arial" w:eastAsia="Times New Roman" w:hAnsi="Arial" w:cs="Arial"/>
          <w:i/>
        </w:rPr>
        <w:t>el</w:t>
      </w:r>
      <w:proofErr w:type="spellEnd"/>
      <w:r>
        <w:rPr>
          <w:rFonts w:ascii="Arial" w:eastAsia="Times New Roman" w:hAnsi="Arial" w:cs="Arial"/>
          <w:i/>
        </w:rPr>
        <w:t xml:space="preserve"> </w:t>
      </w:r>
      <w:proofErr w:type="spellStart"/>
      <w:r>
        <w:rPr>
          <w:rFonts w:ascii="Arial" w:eastAsia="Times New Roman" w:hAnsi="Arial" w:cs="Arial"/>
          <w:i/>
        </w:rPr>
        <w:t>precio</w:t>
      </w:r>
      <w:proofErr w:type="spellEnd"/>
      <w:r>
        <w:rPr>
          <w:rFonts w:ascii="Arial" w:eastAsia="Times New Roman" w:hAnsi="Arial" w:cs="Arial"/>
          <w:i/>
        </w:rPr>
        <w:t xml:space="preserve"> del </w:t>
      </w:r>
      <w:proofErr w:type="spellStart"/>
      <w:r>
        <w:rPr>
          <w:rFonts w:ascii="Arial" w:eastAsia="Times New Roman" w:hAnsi="Arial" w:cs="Arial"/>
          <w:i/>
        </w:rPr>
        <w:t>contrato</w:t>
      </w:r>
      <w:proofErr w:type="spellEnd"/>
      <w:r>
        <w:rPr>
          <w:rFonts w:ascii="Arial" w:eastAsia="Times New Roman" w:hAnsi="Arial" w:cs="Arial"/>
          <w:i/>
        </w:rPr>
        <w:t xml:space="preserve"> de </w:t>
      </w:r>
      <w:r>
        <w:rPr>
          <w:rFonts w:ascii="Arial" w:eastAsia="Times New Roman" w:hAnsi="Arial" w:cs="Arial"/>
          <w:b/>
          <w:i/>
        </w:rPr>
        <w:t>20.955,58</w:t>
      </w:r>
      <w:r>
        <w:rPr>
          <w:rFonts w:ascii="Arial" w:hAnsi="Arial" w:cs="Arial"/>
          <w:bCs/>
          <w:i/>
        </w:rPr>
        <w:t xml:space="preserve"> </w:t>
      </w:r>
      <w:r>
        <w:rPr>
          <w:rFonts w:ascii="Arial" w:eastAsia="Times New Roman" w:hAnsi="Arial" w:cs="Arial"/>
          <w:b/>
          <w:i/>
        </w:rPr>
        <w:t xml:space="preserve">€, </w:t>
      </w:r>
      <w:r>
        <w:rPr>
          <w:rFonts w:ascii="Arial" w:eastAsia="Times New Roman" w:hAnsi="Arial" w:cs="Arial"/>
          <w:i/>
          <w:u w:val="single"/>
        </w:rPr>
        <w:t xml:space="preserve">IGIC no </w:t>
      </w:r>
      <w:proofErr w:type="spellStart"/>
      <w:r>
        <w:rPr>
          <w:rFonts w:ascii="Arial" w:eastAsia="Times New Roman" w:hAnsi="Arial" w:cs="Arial"/>
          <w:i/>
          <w:u w:val="single"/>
        </w:rPr>
        <w:t>incluido</w:t>
      </w:r>
      <w:proofErr w:type="spellEnd"/>
      <w:r>
        <w:rPr>
          <w:rFonts w:ascii="Arial" w:eastAsia="Times New Roman" w:hAnsi="Arial" w:cs="Arial"/>
          <w:i/>
        </w:rPr>
        <w:t xml:space="preserve">; </w:t>
      </w:r>
      <w:proofErr w:type="spellStart"/>
      <w:r>
        <w:rPr>
          <w:rFonts w:ascii="Arial" w:eastAsia="Times New Roman" w:hAnsi="Arial" w:cs="Arial"/>
          <w:b/>
          <w:i/>
        </w:rPr>
        <w:t>por</w:t>
      </w:r>
      <w:proofErr w:type="spellEnd"/>
      <w:r>
        <w:rPr>
          <w:rFonts w:ascii="Arial" w:eastAsia="Times New Roman" w:hAnsi="Arial" w:cs="Arial"/>
          <w:b/>
          <w:i/>
        </w:rPr>
        <w:t xml:space="preserve"> lo que </w:t>
      </w:r>
      <w:proofErr w:type="spellStart"/>
      <w:r>
        <w:rPr>
          <w:rFonts w:ascii="Arial" w:eastAsia="Times New Roman" w:hAnsi="Arial" w:cs="Arial"/>
          <w:b/>
          <w:i/>
        </w:rPr>
        <w:t>existiendo</w:t>
      </w:r>
      <w:proofErr w:type="spellEnd"/>
      <w:r>
        <w:rPr>
          <w:rFonts w:ascii="Arial" w:eastAsia="Times New Roman" w:hAnsi="Arial" w:cs="Arial"/>
          <w:b/>
          <w:i/>
        </w:rPr>
        <w:t xml:space="preserve"> un </w:t>
      </w:r>
      <w:proofErr w:type="spellStart"/>
      <w:r>
        <w:rPr>
          <w:rFonts w:ascii="Arial" w:eastAsia="Times New Roman" w:hAnsi="Arial" w:cs="Arial"/>
          <w:b/>
          <w:i/>
        </w:rPr>
        <w:t>retraso</w:t>
      </w:r>
      <w:proofErr w:type="spellEnd"/>
      <w:r>
        <w:rPr>
          <w:rFonts w:ascii="Arial" w:eastAsia="Times New Roman" w:hAnsi="Arial" w:cs="Arial"/>
          <w:b/>
          <w:i/>
        </w:rPr>
        <w:t xml:space="preserve"> de 126 días </w:t>
      </w:r>
      <w:proofErr w:type="spellStart"/>
      <w:r>
        <w:rPr>
          <w:rFonts w:ascii="Arial" w:eastAsia="Times New Roman" w:hAnsi="Arial" w:cs="Arial"/>
          <w:b/>
          <w:i/>
        </w:rPr>
        <w:t>hábiles</w:t>
      </w:r>
      <w:proofErr w:type="spellEnd"/>
      <w:r>
        <w:rPr>
          <w:rFonts w:ascii="Arial" w:eastAsia="Times New Roman" w:hAnsi="Arial" w:cs="Arial"/>
          <w:b/>
          <w:i/>
        </w:rPr>
        <w:t xml:space="preserve">, </w:t>
      </w:r>
      <w:proofErr w:type="spellStart"/>
      <w:r>
        <w:rPr>
          <w:rFonts w:ascii="Arial" w:eastAsia="Times New Roman" w:hAnsi="Arial" w:cs="Arial"/>
          <w:b/>
          <w:i/>
        </w:rPr>
        <w:t>ascienden</w:t>
      </w:r>
      <w:proofErr w:type="spellEnd"/>
      <w:r>
        <w:rPr>
          <w:rFonts w:ascii="Arial" w:eastAsia="Times New Roman" w:hAnsi="Arial" w:cs="Arial"/>
          <w:b/>
          <w:i/>
        </w:rPr>
        <w:t xml:space="preserve"> </w:t>
      </w:r>
      <w:proofErr w:type="spellStart"/>
      <w:r>
        <w:rPr>
          <w:rFonts w:ascii="Arial" w:eastAsia="Times New Roman" w:hAnsi="Arial" w:cs="Arial"/>
          <w:b/>
          <w:i/>
        </w:rPr>
        <w:t>dichas</w:t>
      </w:r>
      <w:proofErr w:type="spellEnd"/>
      <w:r>
        <w:rPr>
          <w:rFonts w:ascii="Arial" w:eastAsia="Times New Roman" w:hAnsi="Arial" w:cs="Arial"/>
          <w:b/>
          <w:i/>
        </w:rPr>
        <w:t xml:space="preserve"> </w:t>
      </w:r>
      <w:proofErr w:type="spellStart"/>
      <w:r>
        <w:rPr>
          <w:rFonts w:ascii="Arial" w:eastAsia="Times New Roman" w:hAnsi="Arial" w:cs="Arial"/>
          <w:b/>
          <w:i/>
        </w:rPr>
        <w:t>penalidades</w:t>
      </w:r>
      <w:proofErr w:type="spellEnd"/>
      <w:r>
        <w:rPr>
          <w:rFonts w:ascii="Arial" w:eastAsia="Times New Roman" w:hAnsi="Arial" w:cs="Arial"/>
          <w:b/>
          <w:i/>
        </w:rPr>
        <w:t xml:space="preserve"> a la </w:t>
      </w:r>
      <w:proofErr w:type="spellStart"/>
      <w:r>
        <w:rPr>
          <w:rFonts w:ascii="Arial" w:eastAsia="Times New Roman" w:hAnsi="Arial" w:cs="Arial"/>
          <w:b/>
          <w:i/>
        </w:rPr>
        <w:t>suma</w:t>
      </w:r>
      <w:proofErr w:type="spellEnd"/>
      <w:r>
        <w:rPr>
          <w:rFonts w:ascii="Arial" w:eastAsia="Times New Roman" w:hAnsi="Arial" w:cs="Arial"/>
          <w:b/>
          <w:i/>
        </w:rPr>
        <w:t xml:space="preserve"> total de 2.640,96</w:t>
      </w:r>
      <w:r>
        <w:rPr>
          <w:rFonts w:ascii="Arial" w:eastAsia="Times New Roman" w:hAnsi="Arial" w:cs="Arial"/>
          <w:b/>
        </w:rPr>
        <w:t xml:space="preserve"> </w:t>
      </w:r>
      <w:r>
        <w:rPr>
          <w:rFonts w:ascii="Arial" w:eastAsia="Times New Roman" w:hAnsi="Arial" w:cs="Arial"/>
          <w:b/>
          <w:i/>
        </w:rPr>
        <w:t xml:space="preserve">euros. </w:t>
      </w:r>
    </w:p>
    <w:p w14:paraId="1AD5F359" w14:textId="77777777" w:rsidR="00F02C6D" w:rsidRDefault="00F02C6D" w:rsidP="005B3292">
      <w:pPr>
        <w:ind w:firstLine="567"/>
        <w:jc w:val="both"/>
        <w:rPr>
          <w:rFonts w:ascii="Arial" w:eastAsia="Times New Roman" w:hAnsi="Arial" w:cs="Arial"/>
          <w:b/>
          <w:i/>
          <w:color w:val="000000"/>
        </w:rPr>
      </w:pPr>
    </w:p>
    <w:p w14:paraId="1CE55D40" w14:textId="77777777" w:rsidR="00F02C6D" w:rsidRDefault="00F02C6D" w:rsidP="00A703AC">
      <w:pPr>
        <w:ind w:firstLine="567"/>
        <w:jc w:val="both"/>
        <w:rPr>
          <w:rFonts w:ascii="Arial" w:eastAsia="Times New Roman" w:hAnsi="Arial" w:cs="Arial"/>
          <w:i/>
          <w:u w:val="single"/>
        </w:rPr>
      </w:pPr>
      <w:r>
        <w:rPr>
          <w:rFonts w:ascii="Arial" w:hAnsi="Arial" w:cs="Arial"/>
          <w:b/>
          <w:i/>
        </w:rPr>
        <w:t>SEGUNDO.-</w:t>
      </w:r>
      <w:r>
        <w:rPr>
          <w:rFonts w:ascii="Arial" w:hAnsi="Arial" w:cs="Arial"/>
          <w:i/>
        </w:rPr>
        <w:t xml:space="preserve"> </w:t>
      </w:r>
      <w:proofErr w:type="spellStart"/>
      <w:r>
        <w:rPr>
          <w:rFonts w:ascii="Arial" w:hAnsi="Arial" w:cs="Arial"/>
          <w:i/>
        </w:rPr>
        <w:t>Compensar</w:t>
      </w:r>
      <w:proofErr w:type="spellEnd"/>
      <w:r>
        <w:rPr>
          <w:rFonts w:ascii="Arial" w:hAnsi="Arial" w:cs="Arial"/>
          <w:i/>
        </w:rPr>
        <w:t xml:space="preserve">, </w:t>
      </w:r>
      <w:r>
        <w:rPr>
          <w:rFonts w:ascii="Arial" w:eastAsia="Times New Roman" w:hAnsi="Arial" w:cs="Arial"/>
          <w:i/>
        </w:rPr>
        <w:t xml:space="preserve">a </w:t>
      </w:r>
      <w:proofErr w:type="spellStart"/>
      <w:r>
        <w:rPr>
          <w:rFonts w:ascii="Arial" w:eastAsia="Times New Roman" w:hAnsi="Arial" w:cs="Arial"/>
          <w:i/>
        </w:rPr>
        <w:t>petición</w:t>
      </w:r>
      <w:proofErr w:type="spellEnd"/>
      <w:r>
        <w:rPr>
          <w:rFonts w:ascii="Arial" w:eastAsia="Times New Roman" w:hAnsi="Arial" w:cs="Arial"/>
          <w:i/>
        </w:rPr>
        <w:t xml:space="preserve"> de la </w:t>
      </w:r>
      <w:proofErr w:type="spellStart"/>
      <w:r>
        <w:rPr>
          <w:rFonts w:ascii="Arial" w:eastAsia="Times New Roman" w:hAnsi="Arial" w:cs="Arial"/>
          <w:i/>
        </w:rPr>
        <w:t>empresa</w:t>
      </w:r>
      <w:proofErr w:type="spellEnd"/>
      <w:r>
        <w:rPr>
          <w:rFonts w:ascii="Arial" w:eastAsia="Times New Roman" w:hAnsi="Arial" w:cs="Arial"/>
          <w:i/>
        </w:rPr>
        <w:t xml:space="preserve"> </w:t>
      </w:r>
      <w:r>
        <w:rPr>
          <w:rFonts w:ascii="Arial" w:eastAsia="Times New Roman" w:hAnsi="Arial" w:cs="Arial"/>
          <w:b/>
          <w:i/>
          <w:color w:val="000000"/>
        </w:rPr>
        <w:t>ZONA DE OBRA O ROSAL, S.L.U.,</w:t>
      </w:r>
      <w:r>
        <w:rPr>
          <w:rFonts w:ascii="Arial" w:eastAsia="Times New Roman" w:hAnsi="Arial" w:cs="Arial"/>
          <w:i/>
        </w:rPr>
        <w:t xml:space="preserve"> la </w:t>
      </w:r>
      <w:proofErr w:type="spellStart"/>
      <w:r>
        <w:rPr>
          <w:rFonts w:ascii="Arial" w:eastAsia="Times New Roman" w:hAnsi="Arial" w:cs="Arial"/>
          <w:i/>
        </w:rPr>
        <w:t>cantidad</w:t>
      </w:r>
      <w:proofErr w:type="spellEnd"/>
      <w:r>
        <w:rPr>
          <w:rFonts w:ascii="Arial" w:eastAsia="Times New Roman" w:hAnsi="Arial" w:cs="Arial"/>
          <w:i/>
        </w:rPr>
        <w:t xml:space="preserve"> </w:t>
      </w:r>
      <w:proofErr w:type="spellStart"/>
      <w:r>
        <w:rPr>
          <w:rFonts w:ascii="Arial" w:eastAsia="Times New Roman" w:hAnsi="Arial" w:cs="Arial"/>
          <w:i/>
        </w:rPr>
        <w:t>debida</w:t>
      </w:r>
      <w:proofErr w:type="spellEnd"/>
      <w:r>
        <w:rPr>
          <w:rFonts w:ascii="Arial" w:eastAsia="Times New Roman" w:hAnsi="Arial" w:cs="Arial"/>
          <w:i/>
        </w:rPr>
        <w:t xml:space="preserve"> </w:t>
      </w:r>
      <w:proofErr w:type="spellStart"/>
      <w:r>
        <w:rPr>
          <w:rFonts w:ascii="Arial" w:eastAsia="Times New Roman" w:hAnsi="Arial" w:cs="Arial"/>
          <w:i/>
        </w:rPr>
        <w:t>por</w:t>
      </w:r>
      <w:proofErr w:type="spellEnd"/>
      <w:r>
        <w:rPr>
          <w:rFonts w:ascii="Arial" w:eastAsia="Times New Roman" w:hAnsi="Arial" w:cs="Arial"/>
          <w:i/>
        </w:rPr>
        <w:t xml:space="preserve"> la </w:t>
      </w:r>
      <w:proofErr w:type="spellStart"/>
      <w:r>
        <w:rPr>
          <w:rFonts w:ascii="Arial" w:eastAsia="Times New Roman" w:hAnsi="Arial" w:cs="Arial"/>
          <w:i/>
        </w:rPr>
        <w:t>misma</w:t>
      </w:r>
      <w:proofErr w:type="spellEnd"/>
      <w:r>
        <w:rPr>
          <w:rFonts w:ascii="Arial" w:eastAsia="Times New Roman" w:hAnsi="Arial" w:cs="Arial"/>
          <w:i/>
        </w:rPr>
        <w:t xml:space="preserve"> a </w:t>
      </w:r>
      <w:proofErr w:type="spellStart"/>
      <w:r>
        <w:rPr>
          <w:rFonts w:ascii="Arial" w:eastAsia="Times New Roman" w:hAnsi="Arial" w:cs="Arial"/>
          <w:i/>
        </w:rPr>
        <w:t>este</w:t>
      </w:r>
      <w:proofErr w:type="spellEnd"/>
      <w:r>
        <w:rPr>
          <w:rFonts w:ascii="Arial" w:eastAsia="Times New Roman" w:hAnsi="Arial" w:cs="Arial"/>
          <w:i/>
        </w:rPr>
        <w:t xml:space="preserve"> </w:t>
      </w:r>
      <w:proofErr w:type="spellStart"/>
      <w:r>
        <w:rPr>
          <w:rFonts w:ascii="Arial" w:eastAsia="Times New Roman" w:hAnsi="Arial" w:cs="Arial"/>
          <w:i/>
        </w:rPr>
        <w:t>Ayuntamiento</w:t>
      </w:r>
      <w:proofErr w:type="spellEnd"/>
      <w:r>
        <w:rPr>
          <w:rFonts w:ascii="Arial" w:eastAsia="Times New Roman" w:hAnsi="Arial" w:cs="Arial"/>
          <w:i/>
        </w:rPr>
        <w:t xml:space="preserve"> </w:t>
      </w:r>
      <w:proofErr w:type="spellStart"/>
      <w:r>
        <w:rPr>
          <w:rFonts w:ascii="Arial" w:eastAsia="Times New Roman" w:hAnsi="Arial" w:cs="Arial"/>
          <w:i/>
        </w:rPr>
        <w:t>en</w:t>
      </w:r>
      <w:proofErr w:type="spellEnd"/>
      <w:r>
        <w:rPr>
          <w:rFonts w:ascii="Arial" w:eastAsia="Times New Roman" w:hAnsi="Arial" w:cs="Arial"/>
          <w:i/>
        </w:rPr>
        <w:t xml:space="preserve"> </w:t>
      </w:r>
      <w:proofErr w:type="spellStart"/>
      <w:r>
        <w:rPr>
          <w:rFonts w:ascii="Arial" w:eastAsia="Times New Roman" w:hAnsi="Arial" w:cs="Arial"/>
          <w:i/>
        </w:rPr>
        <w:t>concepto</w:t>
      </w:r>
      <w:proofErr w:type="spellEnd"/>
      <w:r>
        <w:rPr>
          <w:rFonts w:ascii="Arial" w:eastAsia="Times New Roman" w:hAnsi="Arial" w:cs="Arial"/>
          <w:i/>
        </w:rPr>
        <w:t xml:space="preserve"> de </w:t>
      </w:r>
      <w:proofErr w:type="spellStart"/>
      <w:r>
        <w:rPr>
          <w:rFonts w:ascii="Arial" w:eastAsia="Times New Roman" w:hAnsi="Arial" w:cs="Arial"/>
          <w:i/>
        </w:rPr>
        <w:t>penalidades</w:t>
      </w:r>
      <w:proofErr w:type="spellEnd"/>
      <w:r>
        <w:rPr>
          <w:rFonts w:ascii="Arial" w:eastAsia="Times New Roman" w:hAnsi="Arial" w:cs="Arial"/>
          <w:i/>
        </w:rPr>
        <w:t xml:space="preserve"> </w:t>
      </w:r>
      <w:proofErr w:type="spellStart"/>
      <w:r>
        <w:rPr>
          <w:rFonts w:ascii="Arial" w:eastAsia="Times New Roman" w:hAnsi="Arial" w:cs="Arial"/>
          <w:i/>
        </w:rPr>
        <w:t>por</w:t>
      </w:r>
      <w:proofErr w:type="spellEnd"/>
      <w:r>
        <w:rPr>
          <w:rFonts w:ascii="Arial" w:eastAsia="Times New Roman" w:hAnsi="Arial" w:cs="Arial"/>
          <w:i/>
        </w:rPr>
        <w:t xml:space="preserve"> </w:t>
      </w:r>
      <w:proofErr w:type="spellStart"/>
      <w:r>
        <w:rPr>
          <w:rFonts w:ascii="Arial" w:eastAsia="Times New Roman" w:hAnsi="Arial" w:cs="Arial"/>
          <w:i/>
        </w:rPr>
        <w:t>demora</w:t>
      </w:r>
      <w:proofErr w:type="spellEnd"/>
      <w:r>
        <w:rPr>
          <w:rFonts w:ascii="Arial" w:eastAsia="Times New Roman" w:hAnsi="Arial" w:cs="Arial"/>
          <w:i/>
        </w:rPr>
        <w:t xml:space="preserve"> </w:t>
      </w:r>
      <w:proofErr w:type="spellStart"/>
      <w:r>
        <w:rPr>
          <w:rFonts w:ascii="Arial" w:eastAsia="Times New Roman" w:hAnsi="Arial" w:cs="Arial"/>
          <w:i/>
        </w:rPr>
        <w:t>en</w:t>
      </w:r>
      <w:proofErr w:type="spellEnd"/>
      <w:r>
        <w:rPr>
          <w:rFonts w:ascii="Arial" w:eastAsia="Times New Roman" w:hAnsi="Arial" w:cs="Arial"/>
          <w:i/>
        </w:rPr>
        <w:t xml:space="preserve"> </w:t>
      </w:r>
      <w:proofErr w:type="spellStart"/>
      <w:r>
        <w:rPr>
          <w:rFonts w:ascii="Arial" w:eastAsia="Times New Roman" w:hAnsi="Arial" w:cs="Arial"/>
          <w:i/>
        </w:rPr>
        <w:t>el</w:t>
      </w:r>
      <w:proofErr w:type="spellEnd"/>
      <w:r>
        <w:rPr>
          <w:rFonts w:ascii="Arial" w:eastAsia="Times New Roman" w:hAnsi="Arial" w:cs="Arial"/>
          <w:i/>
        </w:rPr>
        <w:t xml:space="preserve"> </w:t>
      </w:r>
      <w:proofErr w:type="spellStart"/>
      <w:r>
        <w:rPr>
          <w:rFonts w:ascii="Arial" w:eastAsia="Times New Roman" w:hAnsi="Arial" w:cs="Arial"/>
          <w:i/>
        </w:rPr>
        <w:t>expediente</w:t>
      </w:r>
      <w:proofErr w:type="spellEnd"/>
      <w:r>
        <w:rPr>
          <w:rFonts w:ascii="Arial" w:eastAsia="Times New Roman" w:hAnsi="Arial" w:cs="Arial"/>
          <w:i/>
        </w:rPr>
        <w:t xml:space="preserve"> </w:t>
      </w:r>
      <w:proofErr w:type="spellStart"/>
      <w:r>
        <w:rPr>
          <w:rFonts w:ascii="Arial" w:eastAsia="Times New Roman" w:hAnsi="Arial" w:cs="Arial"/>
          <w:i/>
        </w:rPr>
        <w:t>seguido</w:t>
      </w:r>
      <w:proofErr w:type="spellEnd"/>
      <w:r>
        <w:rPr>
          <w:rFonts w:ascii="Arial" w:eastAsia="Times New Roman" w:hAnsi="Arial" w:cs="Arial"/>
          <w:i/>
        </w:rPr>
        <w:t xml:space="preserve"> para la </w:t>
      </w:r>
      <w:proofErr w:type="spellStart"/>
      <w:r>
        <w:rPr>
          <w:rFonts w:ascii="Arial" w:eastAsia="Times New Roman" w:hAnsi="Arial" w:cs="Arial"/>
          <w:i/>
        </w:rPr>
        <w:t>ejecución</w:t>
      </w:r>
      <w:proofErr w:type="spellEnd"/>
      <w:r>
        <w:rPr>
          <w:rFonts w:ascii="Arial" w:eastAsia="Times New Roman" w:hAnsi="Arial" w:cs="Arial"/>
          <w:i/>
        </w:rPr>
        <w:t xml:space="preserve"> del</w:t>
      </w:r>
      <w:r>
        <w:rPr>
          <w:rFonts w:ascii="Arial" w:eastAsia="Times New Roman" w:hAnsi="Arial" w:cs="Arial"/>
          <w:b/>
          <w:i/>
          <w:color w:val="000000"/>
        </w:rPr>
        <w:t xml:space="preserve"> LOTE 6: CEIP PALO BLANCO</w:t>
      </w:r>
      <w:r>
        <w:rPr>
          <w:rFonts w:ascii="Arial" w:hAnsi="Arial" w:cs="Arial"/>
          <w:i/>
          <w:color w:val="000000"/>
        </w:rPr>
        <w:t xml:space="preserve"> del </w:t>
      </w:r>
      <w:proofErr w:type="spellStart"/>
      <w:r>
        <w:rPr>
          <w:rFonts w:ascii="Arial" w:hAnsi="Arial" w:cs="Arial"/>
          <w:i/>
          <w:color w:val="000000"/>
        </w:rPr>
        <w:t>expediente</w:t>
      </w:r>
      <w:proofErr w:type="spellEnd"/>
      <w:r>
        <w:rPr>
          <w:rFonts w:ascii="Arial" w:hAnsi="Arial" w:cs="Arial"/>
          <w:i/>
          <w:color w:val="000000"/>
        </w:rPr>
        <w:t xml:space="preserve"> </w:t>
      </w:r>
      <w:proofErr w:type="spellStart"/>
      <w:r>
        <w:rPr>
          <w:rFonts w:ascii="Arial" w:hAnsi="Arial" w:cs="Arial"/>
          <w:i/>
          <w:color w:val="000000"/>
        </w:rPr>
        <w:t>denominado</w:t>
      </w:r>
      <w:proofErr w:type="spellEnd"/>
      <w:r>
        <w:rPr>
          <w:rFonts w:ascii="Arial" w:eastAsia="Times New Roman" w:hAnsi="Arial" w:cs="Arial"/>
          <w:b/>
          <w:i/>
          <w:color w:val="000000"/>
        </w:rPr>
        <w:t xml:space="preserve"> </w:t>
      </w:r>
      <w:r>
        <w:rPr>
          <w:rFonts w:ascii="Arial" w:eastAsia="Times New Roman" w:hAnsi="Arial" w:cs="Arial"/>
          <w:i/>
          <w:color w:val="000000"/>
        </w:rPr>
        <w:t>EJECUCIÓN DE REFORMA, ACONDICIONAMIENTO Y MEJORA (RAM 2021) DE VARIOS CENTROS ESCOLARES POR EL EXCMO. AYUNTAMIENTO DE LOS REALEJOS</w:t>
      </w:r>
      <w:r>
        <w:rPr>
          <w:rFonts w:ascii="Arial" w:eastAsia="Times New Roman" w:hAnsi="Arial" w:cs="Arial"/>
          <w:i/>
        </w:rPr>
        <w:t xml:space="preserve">,  </w:t>
      </w:r>
      <w:proofErr w:type="spellStart"/>
      <w:r>
        <w:rPr>
          <w:rFonts w:ascii="Arial" w:eastAsia="Times New Roman" w:hAnsi="Arial" w:cs="Arial"/>
          <w:i/>
        </w:rPr>
        <w:t>cuya</w:t>
      </w:r>
      <w:proofErr w:type="spellEnd"/>
      <w:r>
        <w:rPr>
          <w:rFonts w:ascii="Arial" w:eastAsia="Times New Roman" w:hAnsi="Arial" w:cs="Arial"/>
          <w:i/>
        </w:rPr>
        <w:t xml:space="preserve"> </w:t>
      </w:r>
      <w:proofErr w:type="spellStart"/>
      <w:r>
        <w:rPr>
          <w:rFonts w:ascii="Arial" w:eastAsia="Times New Roman" w:hAnsi="Arial" w:cs="Arial"/>
          <w:i/>
        </w:rPr>
        <w:t>suma</w:t>
      </w:r>
      <w:proofErr w:type="spellEnd"/>
      <w:r>
        <w:rPr>
          <w:rFonts w:ascii="Arial" w:eastAsia="Times New Roman" w:hAnsi="Arial" w:cs="Arial"/>
          <w:i/>
        </w:rPr>
        <w:t xml:space="preserve"> total </w:t>
      </w:r>
      <w:proofErr w:type="spellStart"/>
      <w:r>
        <w:rPr>
          <w:rFonts w:ascii="Arial" w:eastAsia="Times New Roman" w:hAnsi="Arial" w:cs="Arial"/>
          <w:i/>
        </w:rPr>
        <w:t>asciende</w:t>
      </w:r>
      <w:proofErr w:type="spellEnd"/>
      <w:r>
        <w:rPr>
          <w:rFonts w:ascii="Arial" w:eastAsia="Times New Roman" w:hAnsi="Arial" w:cs="Arial"/>
          <w:i/>
        </w:rPr>
        <w:t xml:space="preserve"> a  2.640,96</w:t>
      </w:r>
      <w:r>
        <w:rPr>
          <w:rFonts w:ascii="Arial" w:eastAsia="Times New Roman" w:hAnsi="Arial" w:cs="Arial"/>
        </w:rPr>
        <w:t xml:space="preserve"> </w:t>
      </w:r>
      <w:r>
        <w:rPr>
          <w:rFonts w:ascii="Arial" w:eastAsia="Times New Roman" w:hAnsi="Arial" w:cs="Arial"/>
          <w:i/>
        </w:rPr>
        <w:t xml:space="preserve">euros, con cargo a las </w:t>
      </w:r>
      <w:proofErr w:type="spellStart"/>
      <w:r>
        <w:rPr>
          <w:rFonts w:ascii="Arial" w:eastAsia="Times New Roman" w:hAnsi="Arial" w:cs="Arial"/>
          <w:i/>
        </w:rPr>
        <w:t>certificaciones</w:t>
      </w:r>
      <w:proofErr w:type="spellEnd"/>
      <w:r>
        <w:rPr>
          <w:rFonts w:ascii="Arial" w:eastAsia="Times New Roman" w:hAnsi="Arial" w:cs="Arial"/>
          <w:i/>
        </w:rPr>
        <w:t xml:space="preserve"> </w:t>
      </w:r>
      <w:proofErr w:type="spellStart"/>
      <w:r>
        <w:rPr>
          <w:rFonts w:ascii="Arial" w:eastAsia="Times New Roman" w:hAnsi="Arial" w:cs="Arial"/>
          <w:i/>
        </w:rPr>
        <w:t>ordinarias</w:t>
      </w:r>
      <w:proofErr w:type="spellEnd"/>
      <w:r>
        <w:rPr>
          <w:rFonts w:ascii="Arial" w:eastAsia="Times New Roman" w:hAnsi="Arial" w:cs="Arial"/>
          <w:i/>
        </w:rPr>
        <w:t xml:space="preserve"> nº 3, 4, 5,6,7 y 8  </w:t>
      </w:r>
      <w:proofErr w:type="spellStart"/>
      <w:r>
        <w:rPr>
          <w:rFonts w:ascii="Arial" w:eastAsia="Times New Roman" w:hAnsi="Arial" w:cs="Arial"/>
          <w:i/>
        </w:rPr>
        <w:t>pendientes</w:t>
      </w:r>
      <w:proofErr w:type="spellEnd"/>
      <w:r>
        <w:rPr>
          <w:rFonts w:ascii="Arial" w:eastAsia="Times New Roman" w:hAnsi="Arial" w:cs="Arial"/>
          <w:i/>
        </w:rPr>
        <w:t xml:space="preserve"> de </w:t>
      </w:r>
      <w:proofErr w:type="spellStart"/>
      <w:r>
        <w:rPr>
          <w:rFonts w:ascii="Arial" w:eastAsia="Times New Roman" w:hAnsi="Arial" w:cs="Arial"/>
          <w:i/>
        </w:rPr>
        <w:t>abono</w:t>
      </w:r>
      <w:proofErr w:type="spellEnd"/>
      <w:r>
        <w:rPr>
          <w:rFonts w:ascii="Arial" w:eastAsia="Times New Roman" w:hAnsi="Arial" w:cs="Arial"/>
          <w:i/>
        </w:rPr>
        <w:t xml:space="preserve"> que suman un </w:t>
      </w:r>
      <w:proofErr w:type="spellStart"/>
      <w:r>
        <w:rPr>
          <w:rFonts w:ascii="Arial" w:eastAsia="Times New Roman" w:hAnsi="Arial" w:cs="Arial"/>
          <w:i/>
        </w:rPr>
        <w:t>importe</w:t>
      </w:r>
      <w:proofErr w:type="spellEnd"/>
      <w:r>
        <w:rPr>
          <w:rFonts w:ascii="Arial" w:eastAsia="Times New Roman" w:hAnsi="Arial" w:cs="Arial"/>
          <w:i/>
        </w:rPr>
        <w:t xml:space="preserve"> total de 7.007,89 euros, </w:t>
      </w:r>
      <w:r>
        <w:rPr>
          <w:rFonts w:ascii="Arial" w:eastAsia="Times New Roman" w:hAnsi="Arial" w:cs="Arial"/>
          <w:i/>
          <w:u w:val="single"/>
        </w:rPr>
        <w:t xml:space="preserve">con lo que </w:t>
      </w:r>
      <w:proofErr w:type="spellStart"/>
      <w:r>
        <w:rPr>
          <w:rFonts w:ascii="Arial" w:eastAsia="Times New Roman" w:hAnsi="Arial" w:cs="Arial"/>
          <w:i/>
          <w:u w:val="single"/>
        </w:rPr>
        <w:t>una</w:t>
      </w:r>
      <w:proofErr w:type="spellEnd"/>
      <w:r>
        <w:rPr>
          <w:rFonts w:ascii="Arial" w:eastAsia="Times New Roman" w:hAnsi="Arial" w:cs="Arial"/>
          <w:i/>
          <w:u w:val="single"/>
        </w:rPr>
        <w:t xml:space="preserve"> </w:t>
      </w:r>
      <w:proofErr w:type="spellStart"/>
      <w:r>
        <w:rPr>
          <w:rFonts w:ascii="Arial" w:eastAsia="Times New Roman" w:hAnsi="Arial" w:cs="Arial"/>
          <w:i/>
          <w:u w:val="single"/>
        </w:rPr>
        <w:t>vez</w:t>
      </w:r>
      <w:proofErr w:type="spellEnd"/>
      <w:r>
        <w:rPr>
          <w:rFonts w:ascii="Arial" w:eastAsia="Times New Roman" w:hAnsi="Arial" w:cs="Arial"/>
          <w:i/>
          <w:u w:val="single"/>
        </w:rPr>
        <w:t xml:space="preserve"> </w:t>
      </w:r>
      <w:proofErr w:type="spellStart"/>
      <w:r>
        <w:rPr>
          <w:rFonts w:ascii="Arial" w:eastAsia="Times New Roman" w:hAnsi="Arial" w:cs="Arial"/>
          <w:i/>
          <w:u w:val="single"/>
        </w:rPr>
        <w:t>aplicada</w:t>
      </w:r>
      <w:proofErr w:type="spellEnd"/>
      <w:r>
        <w:rPr>
          <w:rFonts w:ascii="Arial" w:eastAsia="Times New Roman" w:hAnsi="Arial" w:cs="Arial"/>
          <w:i/>
          <w:u w:val="single"/>
        </w:rPr>
        <w:t xml:space="preserve"> la </w:t>
      </w:r>
      <w:proofErr w:type="spellStart"/>
      <w:r>
        <w:rPr>
          <w:rFonts w:ascii="Arial" w:eastAsia="Times New Roman" w:hAnsi="Arial" w:cs="Arial"/>
          <w:i/>
          <w:u w:val="single"/>
        </w:rPr>
        <w:t>compensación</w:t>
      </w:r>
      <w:proofErr w:type="spellEnd"/>
      <w:r>
        <w:rPr>
          <w:rFonts w:ascii="Arial" w:eastAsia="Times New Roman" w:hAnsi="Arial" w:cs="Arial"/>
          <w:i/>
          <w:u w:val="single"/>
        </w:rPr>
        <w:t xml:space="preserve">, </w:t>
      </w:r>
      <w:proofErr w:type="spellStart"/>
      <w:r>
        <w:rPr>
          <w:rFonts w:ascii="Arial" w:eastAsia="Times New Roman" w:hAnsi="Arial" w:cs="Arial"/>
          <w:i/>
          <w:u w:val="single"/>
        </w:rPr>
        <w:t>procederá</w:t>
      </w:r>
      <w:proofErr w:type="spellEnd"/>
      <w:r>
        <w:rPr>
          <w:rFonts w:ascii="Arial" w:eastAsia="Times New Roman" w:hAnsi="Arial" w:cs="Arial"/>
          <w:i/>
          <w:u w:val="single"/>
        </w:rPr>
        <w:t xml:space="preserve"> </w:t>
      </w:r>
      <w:proofErr w:type="spellStart"/>
      <w:r>
        <w:rPr>
          <w:rFonts w:ascii="Arial" w:eastAsia="Times New Roman" w:hAnsi="Arial" w:cs="Arial"/>
          <w:i/>
          <w:u w:val="single"/>
        </w:rPr>
        <w:t>el</w:t>
      </w:r>
      <w:proofErr w:type="spellEnd"/>
      <w:r>
        <w:rPr>
          <w:rFonts w:ascii="Arial" w:eastAsia="Times New Roman" w:hAnsi="Arial" w:cs="Arial"/>
          <w:i/>
          <w:u w:val="single"/>
        </w:rPr>
        <w:t xml:space="preserve"> </w:t>
      </w:r>
      <w:proofErr w:type="spellStart"/>
      <w:r>
        <w:rPr>
          <w:rFonts w:ascii="Arial" w:eastAsia="Times New Roman" w:hAnsi="Arial" w:cs="Arial"/>
          <w:i/>
          <w:u w:val="single"/>
        </w:rPr>
        <w:t>pago</w:t>
      </w:r>
      <w:proofErr w:type="spellEnd"/>
      <w:r>
        <w:rPr>
          <w:rFonts w:ascii="Arial" w:eastAsia="Times New Roman" w:hAnsi="Arial" w:cs="Arial"/>
          <w:i/>
          <w:u w:val="single"/>
        </w:rPr>
        <w:t xml:space="preserve"> a </w:t>
      </w:r>
      <w:proofErr w:type="spellStart"/>
      <w:r>
        <w:rPr>
          <w:rFonts w:ascii="Arial" w:eastAsia="Times New Roman" w:hAnsi="Arial" w:cs="Arial"/>
          <w:i/>
          <w:u w:val="single"/>
        </w:rPr>
        <w:t>su</w:t>
      </w:r>
      <w:proofErr w:type="spellEnd"/>
      <w:r>
        <w:rPr>
          <w:rFonts w:ascii="Arial" w:eastAsia="Times New Roman" w:hAnsi="Arial" w:cs="Arial"/>
          <w:i/>
          <w:u w:val="single"/>
        </w:rPr>
        <w:t xml:space="preserve"> favor </w:t>
      </w:r>
      <w:proofErr w:type="spellStart"/>
      <w:r>
        <w:rPr>
          <w:rFonts w:ascii="Arial" w:eastAsia="Times New Roman" w:hAnsi="Arial" w:cs="Arial"/>
          <w:i/>
          <w:u w:val="single"/>
        </w:rPr>
        <w:t>por</w:t>
      </w:r>
      <w:proofErr w:type="spellEnd"/>
      <w:r>
        <w:rPr>
          <w:rFonts w:ascii="Arial" w:eastAsia="Times New Roman" w:hAnsi="Arial" w:cs="Arial"/>
          <w:i/>
          <w:u w:val="single"/>
        </w:rPr>
        <w:t xml:space="preserve"> un </w:t>
      </w:r>
      <w:proofErr w:type="spellStart"/>
      <w:r>
        <w:rPr>
          <w:rFonts w:ascii="Arial" w:eastAsia="Times New Roman" w:hAnsi="Arial" w:cs="Arial"/>
          <w:i/>
          <w:u w:val="single"/>
        </w:rPr>
        <w:t>importe</w:t>
      </w:r>
      <w:proofErr w:type="spellEnd"/>
      <w:r>
        <w:rPr>
          <w:rFonts w:ascii="Arial" w:eastAsia="Times New Roman" w:hAnsi="Arial" w:cs="Arial"/>
          <w:i/>
          <w:u w:val="single"/>
        </w:rPr>
        <w:t xml:space="preserve"> de  4.366,93 euros.</w:t>
      </w:r>
    </w:p>
    <w:p w14:paraId="26371168" w14:textId="77777777" w:rsidR="00F02C6D" w:rsidRDefault="00F02C6D" w:rsidP="005B3292">
      <w:pPr>
        <w:pStyle w:val="Standard"/>
        <w:ind w:firstLine="567"/>
        <w:jc w:val="both"/>
        <w:rPr>
          <w:rFonts w:ascii="Arial" w:hAnsi="Arial" w:cs="Arial"/>
          <w:b/>
          <w:i/>
          <w:sz w:val="22"/>
          <w:szCs w:val="22"/>
        </w:rPr>
      </w:pPr>
    </w:p>
    <w:p w14:paraId="29A37C41" w14:textId="77777777" w:rsidR="00F02C6D" w:rsidRDefault="00F02C6D" w:rsidP="005B3292">
      <w:pPr>
        <w:ind w:firstLine="567"/>
        <w:jc w:val="both"/>
        <w:rPr>
          <w:rFonts w:ascii="Arial" w:eastAsia="Times New Roman" w:hAnsi="Arial" w:cs="Arial"/>
          <w:i/>
        </w:rPr>
      </w:pPr>
      <w:proofErr w:type="gramStart"/>
      <w:r>
        <w:rPr>
          <w:rFonts w:ascii="Arial" w:eastAsia="Times New Roman" w:hAnsi="Arial" w:cs="Arial"/>
          <w:b/>
          <w:i/>
        </w:rPr>
        <w:t>TERCERO.-</w:t>
      </w:r>
      <w:proofErr w:type="gramEnd"/>
      <w:r>
        <w:rPr>
          <w:rFonts w:ascii="Arial" w:eastAsia="Times New Roman" w:hAnsi="Arial" w:cs="Arial"/>
          <w:i/>
        </w:rPr>
        <w:t xml:space="preserve"> </w:t>
      </w:r>
      <w:proofErr w:type="spellStart"/>
      <w:r>
        <w:rPr>
          <w:rFonts w:ascii="Arial" w:eastAsia="Times New Roman" w:hAnsi="Arial" w:cs="Arial"/>
          <w:i/>
        </w:rPr>
        <w:t>Notificar</w:t>
      </w:r>
      <w:proofErr w:type="spellEnd"/>
      <w:r>
        <w:rPr>
          <w:rFonts w:ascii="Arial" w:eastAsia="Times New Roman" w:hAnsi="Arial" w:cs="Arial"/>
          <w:i/>
        </w:rPr>
        <w:t xml:space="preserve"> la </w:t>
      </w:r>
      <w:proofErr w:type="spellStart"/>
      <w:r>
        <w:rPr>
          <w:rFonts w:ascii="Arial" w:eastAsia="Times New Roman" w:hAnsi="Arial" w:cs="Arial"/>
          <w:i/>
        </w:rPr>
        <w:t>presente</w:t>
      </w:r>
      <w:proofErr w:type="spellEnd"/>
      <w:r>
        <w:rPr>
          <w:rFonts w:ascii="Arial" w:eastAsia="Times New Roman" w:hAnsi="Arial" w:cs="Arial"/>
          <w:i/>
        </w:rPr>
        <w:t xml:space="preserve"> </w:t>
      </w:r>
      <w:proofErr w:type="spellStart"/>
      <w:r>
        <w:rPr>
          <w:rFonts w:ascii="Arial" w:eastAsia="Times New Roman" w:hAnsi="Arial" w:cs="Arial"/>
          <w:i/>
        </w:rPr>
        <w:t>resolución</w:t>
      </w:r>
      <w:proofErr w:type="spellEnd"/>
      <w:r>
        <w:rPr>
          <w:rFonts w:ascii="Arial" w:eastAsia="Times New Roman" w:hAnsi="Arial" w:cs="Arial"/>
          <w:i/>
        </w:rPr>
        <w:t xml:space="preserve"> a la </w:t>
      </w:r>
      <w:proofErr w:type="spellStart"/>
      <w:r>
        <w:rPr>
          <w:rFonts w:ascii="Arial" w:eastAsia="Times New Roman" w:hAnsi="Arial" w:cs="Arial"/>
          <w:i/>
        </w:rPr>
        <w:t>entidad</w:t>
      </w:r>
      <w:proofErr w:type="spellEnd"/>
      <w:r>
        <w:rPr>
          <w:rFonts w:ascii="Arial" w:eastAsia="Times New Roman" w:hAnsi="Arial" w:cs="Arial"/>
          <w:i/>
        </w:rPr>
        <w:t xml:space="preserve"> </w:t>
      </w:r>
      <w:proofErr w:type="spellStart"/>
      <w:r>
        <w:rPr>
          <w:rFonts w:ascii="Arial" w:eastAsia="Times New Roman" w:hAnsi="Arial" w:cs="Arial"/>
          <w:i/>
        </w:rPr>
        <w:t>contratista</w:t>
      </w:r>
      <w:proofErr w:type="spellEnd"/>
      <w:r>
        <w:rPr>
          <w:rFonts w:ascii="Arial" w:eastAsia="Times New Roman" w:hAnsi="Arial" w:cs="Arial"/>
          <w:i/>
        </w:rPr>
        <w:t xml:space="preserve"> </w:t>
      </w:r>
      <w:r>
        <w:rPr>
          <w:rFonts w:ascii="Arial" w:hAnsi="Arial" w:cs="Arial"/>
          <w:b/>
          <w:bCs/>
          <w:i/>
          <w:iCs/>
        </w:rPr>
        <w:t xml:space="preserve">ZONA DE OBRA O ROSAL S.L.U. </w:t>
      </w:r>
      <w:r>
        <w:rPr>
          <w:rFonts w:ascii="Arial" w:eastAsia="Times New Roman" w:hAnsi="Arial" w:cs="Arial"/>
          <w:i/>
        </w:rPr>
        <w:t xml:space="preserve">y a la </w:t>
      </w:r>
      <w:proofErr w:type="spellStart"/>
      <w:r>
        <w:rPr>
          <w:rFonts w:ascii="Arial" w:eastAsia="Times New Roman" w:hAnsi="Arial" w:cs="Arial"/>
          <w:i/>
        </w:rPr>
        <w:t>sociedad</w:t>
      </w:r>
      <w:proofErr w:type="spellEnd"/>
      <w:r>
        <w:rPr>
          <w:rFonts w:ascii="Arial" w:eastAsia="Times New Roman" w:hAnsi="Arial" w:cs="Arial"/>
          <w:i/>
        </w:rPr>
        <w:t xml:space="preserve"> que ha </w:t>
      </w:r>
      <w:proofErr w:type="spellStart"/>
      <w:r>
        <w:rPr>
          <w:rFonts w:ascii="Arial" w:eastAsia="Times New Roman" w:hAnsi="Arial" w:cs="Arial"/>
          <w:i/>
        </w:rPr>
        <w:t>emitido</w:t>
      </w:r>
      <w:proofErr w:type="spellEnd"/>
      <w:r>
        <w:rPr>
          <w:rFonts w:ascii="Arial" w:eastAsia="Times New Roman" w:hAnsi="Arial" w:cs="Arial"/>
          <w:i/>
        </w:rPr>
        <w:t xml:space="preserve"> </w:t>
      </w:r>
      <w:proofErr w:type="spellStart"/>
      <w:r>
        <w:rPr>
          <w:rFonts w:ascii="Arial" w:eastAsia="Times New Roman" w:hAnsi="Arial" w:cs="Arial"/>
          <w:i/>
        </w:rPr>
        <w:t>el</w:t>
      </w:r>
      <w:proofErr w:type="spellEnd"/>
      <w:r>
        <w:rPr>
          <w:rFonts w:ascii="Arial" w:eastAsia="Times New Roman" w:hAnsi="Arial" w:cs="Arial"/>
          <w:i/>
        </w:rPr>
        <w:t xml:space="preserve"> </w:t>
      </w:r>
      <w:proofErr w:type="spellStart"/>
      <w:r>
        <w:rPr>
          <w:rFonts w:ascii="Arial" w:eastAsia="Times New Roman" w:hAnsi="Arial" w:cs="Arial"/>
          <w:i/>
        </w:rPr>
        <w:t>certificado</w:t>
      </w:r>
      <w:proofErr w:type="spellEnd"/>
      <w:r>
        <w:rPr>
          <w:rFonts w:ascii="Arial" w:eastAsia="Times New Roman" w:hAnsi="Arial" w:cs="Arial"/>
          <w:i/>
        </w:rPr>
        <w:t xml:space="preserve"> de </w:t>
      </w:r>
      <w:proofErr w:type="spellStart"/>
      <w:r>
        <w:rPr>
          <w:rFonts w:ascii="Arial" w:eastAsia="Times New Roman" w:hAnsi="Arial" w:cs="Arial"/>
          <w:i/>
        </w:rPr>
        <w:t>seguro</w:t>
      </w:r>
      <w:proofErr w:type="spellEnd"/>
      <w:r>
        <w:rPr>
          <w:rFonts w:ascii="Arial" w:eastAsia="Times New Roman" w:hAnsi="Arial" w:cs="Arial"/>
          <w:i/>
        </w:rPr>
        <w:t xml:space="preserve"> de </w:t>
      </w:r>
      <w:proofErr w:type="spellStart"/>
      <w:r>
        <w:rPr>
          <w:rFonts w:ascii="Arial" w:eastAsia="Times New Roman" w:hAnsi="Arial" w:cs="Arial"/>
          <w:i/>
        </w:rPr>
        <w:t>caución</w:t>
      </w:r>
      <w:proofErr w:type="spellEnd"/>
      <w:r>
        <w:rPr>
          <w:rFonts w:ascii="Arial" w:hAnsi="Arial" w:cs="Arial"/>
          <w:b/>
          <w:bCs/>
        </w:rPr>
        <w:t xml:space="preserve"> </w:t>
      </w:r>
      <w:r>
        <w:rPr>
          <w:rFonts w:ascii="Arial" w:hAnsi="Arial" w:cs="Arial"/>
          <w:b/>
          <w:bCs/>
          <w:i/>
        </w:rPr>
        <w:t>ABANCA CORPORACION BANCARIA SA</w:t>
      </w:r>
      <w:r>
        <w:rPr>
          <w:rFonts w:ascii="Arial" w:eastAsia="Times New Roman" w:hAnsi="Arial" w:cs="Arial"/>
          <w:i/>
        </w:rPr>
        <w:t xml:space="preserve"> (</w:t>
      </w:r>
      <w:proofErr w:type="spellStart"/>
      <w:r>
        <w:rPr>
          <w:rFonts w:ascii="Arial" w:eastAsia="Times New Roman" w:hAnsi="Arial" w:cs="Arial"/>
          <w:i/>
        </w:rPr>
        <w:t>garantía</w:t>
      </w:r>
      <w:proofErr w:type="spellEnd"/>
      <w:r>
        <w:rPr>
          <w:rFonts w:ascii="Arial" w:eastAsia="Times New Roman" w:hAnsi="Arial" w:cs="Arial"/>
          <w:i/>
        </w:rPr>
        <w:t xml:space="preserve"> </w:t>
      </w:r>
      <w:proofErr w:type="spellStart"/>
      <w:r>
        <w:rPr>
          <w:rFonts w:ascii="Arial" w:eastAsia="Times New Roman" w:hAnsi="Arial" w:cs="Arial"/>
          <w:i/>
        </w:rPr>
        <w:t>definitiva</w:t>
      </w:r>
      <w:proofErr w:type="spellEnd"/>
      <w:r>
        <w:rPr>
          <w:rFonts w:ascii="Arial" w:eastAsia="Times New Roman" w:hAnsi="Arial" w:cs="Arial"/>
          <w:i/>
        </w:rPr>
        <w:t>).</w:t>
      </w:r>
    </w:p>
    <w:p w14:paraId="7FE2894C" w14:textId="77777777" w:rsidR="00F02C6D" w:rsidRDefault="00F02C6D" w:rsidP="005B3292">
      <w:pPr>
        <w:ind w:firstLine="567"/>
        <w:jc w:val="both"/>
        <w:rPr>
          <w:rFonts w:ascii="Arial" w:eastAsia="Times New Roman" w:hAnsi="Arial" w:cs="Arial"/>
          <w:i/>
        </w:rPr>
      </w:pPr>
    </w:p>
    <w:p w14:paraId="30BA37F3" w14:textId="77777777" w:rsidR="00F02C6D" w:rsidRDefault="00F02C6D" w:rsidP="005B3292">
      <w:pPr>
        <w:ind w:firstLine="567"/>
        <w:jc w:val="both"/>
        <w:rPr>
          <w:rFonts w:ascii="Arial" w:eastAsia="Times New Roman" w:hAnsi="Arial" w:cs="Arial"/>
          <w:b/>
          <w:i/>
        </w:rPr>
      </w:pPr>
      <w:proofErr w:type="gramStart"/>
      <w:r>
        <w:rPr>
          <w:rFonts w:ascii="Arial" w:eastAsia="Times New Roman" w:hAnsi="Arial" w:cs="Arial"/>
          <w:b/>
          <w:i/>
        </w:rPr>
        <w:t>CUARTO</w:t>
      </w:r>
      <w:r>
        <w:rPr>
          <w:rFonts w:ascii="Arial" w:eastAsia="Times New Roman" w:hAnsi="Arial" w:cs="Arial"/>
          <w:i/>
        </w:rPr>
        <w:t>.-</w:t>
      </w:r>
      <w:proofErr w:type="gramEnd"/>
      <w:r>
        <w:rPr>
          <w:rFonts w:ascii="Arial" w:eastAsia="Times New Roman" w:hAnsi="Arial" w:cs="Arial"/>
          <w:i/>
        </w:rPr>
        <w:t xml:space="preserve"> Dar </w:t>
      </w:r>
      <w:proofErr w:type="spellStart"/>
      <w:r>
        <w:rPr>
          <w:rFonts w:ascii="Arial" w:eastAsia="Times New Roman" w:hAnsi="Arial" w:cs="Arial"/>
          <w:i/>
        </w:rPr>
        <w:t>traslado</w:t>
      </w:r>
      <w:proofErr w:type="spellEnd"/>
      <w:r>
        <w:rPr>
          <w:rFonts w:ascii="Arial" w:eastAsia="Times New Roman" w:hAnsi="Arial" w:cs="Arial"/>
          <w:i/>
        </w:rPr>
        <w:t xml:space="preserve"> </w:t>
      </w:r>
      <w:proofErr w:type="spellStart"/>
      <w:r>
        <w:rPr>
          <w:rFonts w:ascii="Arial" w:eastAsia="Times New Roman" w:hAnsi="Arial" w:cs="Arial"/>
          <w:i/>
        </w:rPr>
        <w:t>igualmente</w:t>
      </w:r>
      <w:proofErr w:type="spellEnd"/>
      <w:r>
        <w:rPr>
          <w:rFonts w:ascii="Arial" w:eastAsia="Times New Roman" w:hAnsi="Arial" w:cs="Arial"/>
          <w:i/>
        </w:rPr>
        <w:t xml:space="preserve"> a </w:t>
      </w:r>
      <w:proofErr w:type="spellStart"/>
      <w:r>
        <w:rPr>
          <w:rFonts w:ascii="Arial" w:eastAsia="Times New Roman" w:hAnsi="Arial" w:cs="Arial"/>
          <w:i/>
        </w:rPr>
        <w:t>los</w:t>
      </w:r>
      <w:proofErr w:type="spellEnd"/>
      <w:r>
        <w:rPr>
          <w:rFonts w:ascii="Arial" w:eastAsia="Times New Roman" w:hAnsi="Arial" w:cs="Arial"/>
          <w:i/>
        </w:rPr>
        <w:t xml:space="preserve"> </w:t>
      </w:r>
      <w:proofErr w:type="spellStart"/>
      <w:r>
        <w:rPr>
          <w:rFonts w:ascii="Arial" w:eastAsia="Times New Roman" w:hAnsi="Arial" w:cs="Arial"/>
          <w:i/>
        </w:rPr>
        <w:t>servicios</w:t>
      </w:r>
      <w:proofErr w:type="spellEnd"/>
      <w:r>
        <w:rPr>
          <w:rFonts w:ascii="Arial" w:eastAsia="Times New Roman" w:hAnsi="Arial" w:cs="Arial"/>
          <w:i/>
        </w:rPr>
        <w:t xml:space="preserve"> </w:t>
      </w:r>
      <w:proofErr w:type="spellStart"/>
      <w:r>
        <w:rPr>
          <w:rFonts w:ascii="Arial" w:eastAsia="Times New Roman" w:hAnsi="Arial" w:cs="Arial"/>
          <w:i/>
        </w:rPr>
        <w:t>económicos</w:t>
      </w:r>
      <w:proofErr w:type="spellEnd"/>
      <w:r>
        <w:rPr>
          <w:rFonts w:ascii="Arial" w:eastAsia="Times New Roman" w:hAnsi="Arial" w:cs="Arial"/>
          <w:i/>
        </w:rPr>
        <w:t xml:space="preserve"> </w:t>
      </w:r>
      <w:proofErr w:type="spellStart"/>
      <w:r>
        <w:rPr>
          <w:rFonts w:ascii="Arial" w:eastAsia="Times New Roman" w:hAnsi="Arial" w:cs="Arial"/>
          <w:i/>
        </w:rPr>
        <w:t>municipales</w:t>
      </w:r>
      <w:proofErr w:type="spellEnd"/>
      <w:r>
        <w:rPr>
          <w:rFonts w:ascii="Arial" w:eastAsia="Times New Roman" w:hAnsi="Arial" w:cs="Arial"/>
          <w:i/>
        </w:rPr>
        <w:t xml:space="preserve">, a </w:t>
      </w:r>
      <w:proofErr w:type="spellStart"/>
      <w:r>
        <w:rPr>
          <w:rFonts w:ascii="Arial" w:eastAsia="Times New Roman" w:hAnsi="Arial" w:cs="Arial"/>
          <w:i/>
        </w:rPr>
        <w:t>los</w:t>
      </w:r>
      <w:proofErr w:type="spellEnd"/>
      <w:r>
        <w:rPr>
          <w:rFonts w:ascii="Arial" w:eastAsia="Times New Roman" w:hAnsi="Arial" w:cs="Arial"/>
          <w:i/>
        </w:rPr>
        <w:t xml:space="preserve"> </w:t>
      </w:r>
      <w:proofErr w:type="spellStart"/>
      <w:r>
        <w:rPr>
          <w:rFonts w:ascii="Arial" w:eastAsia="Times New Roman" w:hAnsi="Arial" w:cs="Arial"/>
          <w:i/>
        </w:rPr>
        <w:t>efectos</w:t>
      </w:r>
      <w:proofErr w:type="spellEnd"/>
      <w:r>
        <w:rPr>
          <w:rFonts w:ascii="Arial" w:eastAsia="Times New Roman" w:hAnsi="Arial" w:cs="Arial"/>
          <w:i/>
        </w:rPr>
        <w:t xml:space="preserve"> </w:t>
      </w:r>
      <w:proofErr w:type="spellStart"/>
      <w:r>
        <w:rPr>
          <w:rFonts w:ascii="Arial" w:eastAsia="Times New Roman" w:hAnsi="Arial" w:cs="Arial"/>
          <w:i/>
        </w:rPr>
        <w:t>oportunos</w:t>
      </w:r>
      <w:proofErr w:type="spellEnd"/>
      <w:r>
        <w:rPr>
          <w:rFonts w:ascii="Arial" w:eastAsia="Times New Roman" w:hAnsi="Arial" w:cs="Arial"/>
          <w:i/>
        </w:rPr>
        <w:t>”.</w:t>
      </w:r>
    </w:p>
    <w:p w14:paraId="73012B2F" w14:textId="77777777" w:rsidR="00F02C6D" w:rsidRPr="00BE03A5" w:rsidRDefault="00F02C6D" w:rsidP="00A703AC">
      <w:pPr>
        <w:spacing w:before="240"/>
        <w:jc w:val="center"/>
        <w:rPr>
          <w:rFonts w:ascii="Arial" w:hAnsi="Arial" w:cs="Arial"/>
          <w:b/>
          <w:bCs/>
          <w:i/>
          <w:color w:val="2F2F2F"/>
          <w:lang w:eastAsia="es-ES"/>
        </w:rPr>
      </w:pPr>
      <w:r w:rsidRPr="00BE03A5">
        <w:rPr>
          <w:rFonts w:ascii="Arial" w:hAnsi="Arial" w:cs="Arial"/>
          <w:b/>
          <w:bCs/>
          <w:i/>
          <w:color w:val="2F2F2F"/>
          <w:lang w:eastAsia="es-ES"/>
        </w:rPr>
        <w:t xml:space="preserve">Por la </w:t>
      </w:r>
      <w:proofErr w:type="spellStart"/>
      <w:r w:rsidRPr="00BE03A5">
        <w:rPr>
          <w:rFonts w:ascii="Arial" w:hAnsi="Arial" w:cs="Arial"/>
          <w:b/>
          <w:bCs/>
          <w:i/>
          <w:color w:val="2F2F2F"/>
          <w:lang w:eastAsia="es-ES"/>
        </w:rPr>
        <w:t>Secretaria</w:t>
      </w:r>
      <w:proofErr w:type="spellEnd"/>
      <w:r w:rsidRPr="00BE03A5">
        <w:rPr>
          <w:rFonts w:ascii="Arial" w:hAnsi="Arial" w:cs="Arial"/>
          <w:b/>
          <w:bCs/>
          <w:i/>
          <w:color w:val="2F2F2F"/>
          <w:lang w:eastAsia="es-ES"/>
        </w:rPr>
        <w:t xml:space="preserve"> se </w:t>
      </w:r>
      <w:proofErr w:type="spellStart"/>
      <w:r w:rsidRPr="00BE03A5">
        <w:rPr>
          <w:rFonts w:ascii="Arial" w:hAnsi="Arial" w:cs="Arial"/>
          <w:b/>
          <w:bCs/>
          <w:i/>
          <w:color w:val="2F2F2F"/>
          <w:lang w:eastAsia="es-ES"/>
        </w:rPr>
        <w:t>toma</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razón</w:t>
      </w:r>
      <w:proofErr w:type="spellEnd"/>
      <w:r w:rsidRPr="00BE03A5">
        <w:rPr>
          <w:rFonts w:ascii="Arial" w:hAnsi="Arial" w:cs="Arial"/>
          <w:b/>
          <w:bCs/>
          <w:i/>
          <w:color w:val="2F2F2F"/>
          <w:lang w:eastAsia="es-ES"/>
        </w:rPr>
        <w:t xml:space="preserve"> para </w:t>
      </w:r>
      <w:proofErr w:type="spellStart"/>
      <w:r w:rsidRPr="00BE03A5">
        <w:rPr>
          <w:rFonts w:ascii="Arial" w:hAnsi="Arial" w:cs="Arial"/>
          <w:b/>
          <w:bCs/>
          <w:i/>
          <w:color w:val="2F2F2F"/>
          <w:lang w:eastAsia="es-ES"/>
        </w:rPr>
        <w:t>su</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transcripción</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en</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el</w:t>
      </w:r>
      <w:proofErr w:type="spellEnd"/>
      <w:r w:rsidRPr="00BE03A5">
        <w:rPr>
          <w:rFonts w:ascii="Arial" w:hAnsi="Arial" w:cs="Arial"/>
          <w:b/>
          <w:bCs/>
          <w:i/>
          <w:color w:val="2F2F2F"/>
          <w:lang w:eastAsia="es-ES"/>
        </w:rPr>
        <w:t xml:space="preserve"> Libro de </w:t>
      </w:r>
      <w:proofErr w:type="spellStart"/>
      <w:r w:rsidRPr="00BE03A5">
        <w:rPr>
          <w:rFonts w:ascii="Arial" w:hAnsi="Arial" w:cs="Arial"/>
          <w:b/>
          <w:bCs/>
          <w:i/>
          <w:color w:val="2F2F2F"/>
          <w:lang w:eastAsia="es-ES"/>
        </w:rPr>
        <w:t>Resoluciones</w:t>
      </w:r>
      <w:proofErr w:type="spellEnd"/>
      <w:r w:rsidRPr="00BE03A5">
        <w:rPr>
          <w:rFonts w:ascii="Arial" w:hAnsi="Arial" w:cs="Arial"/>
          <w:b/>
          <w:bCs/>
          <w:i/>
          <w:color w:val="2F2F2F"/>
          <w:lang w:eastAsia="es-ES"/>
        </w:rPr>
        <w:t xml:space="preserve">, a </w:t>
      </w:r>
      <w:proofErr w:type="spellStart"/>
      <w:r w:rsidRPr="00BE03A5">
        <w:rPr>
          <w:rFonts w:ascii="Arial" w:hAnsi="Arial" w:cs="Arial"/>
          <w:b/>
          <w:bCs/>
          <w:i/>
          <w:color w:val="2F2F2F"/>
          <w:lang w:eastAsia="es-ES"/>
        </w:rPr>
        <w:t>los</w:t>
      </w:r>
      <w:proofErr w:type="spellEnd"/>
      <w:r w:rsidRPr="00BE03A5">
        <w:rPr>
          <w:rFonts w:ascii="Arial" w:hAnsi="Arial" w:cs="Arial"/>
          <w:b/>
          <w:bCs/>
          <w:i/>
          <w:color w:val="2F2F2F"/>
          <w:lang w:eastAsia="es-ES"/>
        </w:rPr>
        <w:t xml:space="preserve"> solos </w:t>
      </w:r>
      <w:proofErr w:type="spellStart"/>
      <w:r w:rsidRPr="00BE03A5">
        <w:rPr>
          <w:rFonts w:ascii="Arial" w:hAnsi="Arial" w:cs="Arial"/>
          <w:b/>
          <w:bCs/>
          <w:i/>
          <w:color w:val="2F2F2F"/>
          <w:lang w:eastAsia="es-ES"/>
        </w:rPr>
        <w:t>efectos</w:t>
      </w:r>
      <w:proofErr w:type="spellEnd"/>
      <w:r w:rsidRPr="00BE03A5">
        <w:rPr>
          <w:rFonts w:ascii="Arial" w:hAnsi="Arial" w:cs="Arial"/>
          <w:b/>
          <w:bCs/>
          <w:i/>
          <w:color w:val="2F2F2F"/>
          <w:lang w:eastAsia="es-ES"/>
        </w:rPr>
        <w:t xml:space="preserve"> de </w:t>
      </w:r>
      <w:proofErr w:type="spellStart"/>
      <w:r w:rsidRPr="00BE03A5">
        <w:rPr>
          <w:rFonts w:ascii="Arial" w:hAnsi="Arial" w:cs="Arial"/>
          <w:b/>
          <w:bCs/>
          <w:i/>
          <w:color w:val="2F2F2F"/>
          <w:lang w:eastAsia="es-ES"/>
        </w:rPr>
        <w:t>garantizar</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su</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integridad</w:t>
      </w:r>
      <w:proofErr w:type="spellEnd"/>
      <w:r w:rsidRPr="00BE03A5">
        <w:rPr>
          <w:rFonts w:ascii="Arial" w:hAnsi="Arial" w:cs="Arial"/>
          <w:b/>
          <w:bCs/>
          <w:i/>
          <w:color w:val="2F2F2F"/>
          <w:lang w:eastAsia="es-ES"/>
        </w:rPr>
        <w:t xml:space="preserve"> y </w:t>
      </w:r>
      <w:proofErr w:type="spellStart"/>
      <w:r w:rsidRPr="00BE03A5">
        <w:rPr>
          <w:rFonts w:ascii="Arial" w:hAnsi="Arial" w:cs="Arial"/>
          <w:b/>
          <w:bCs/>
          <w:i/>
          <w:color w:val="2F2F2F"/>
          <w:lang w:eastAsia="es-ES"/>
        </w:rPr>
        <w:t>autenticidad</w:t>
      </w:r>
      <w:proofErr w:type="spellEnd"/>
      <w:r w:rsidRPr="00BE03A5">
        <w:rPr>
          <w:rFonts w:ascii="Arial" w:hAnsi="Arial" w:cs="Arial"/>
          <w:b/>
          <w:bCs/>
          <w:i/>
          <w:color w:val="2F2F2F"/>
          <w:lang w:eastAsia="es-ES"/>
        </w:rPr>
        <w:t xml:space="preserve"> (art. 3.2 RD 128/2018)</w:t>
      </w:r>
    </w:p>
    <w:p w14:paraId="0EE295F9" w14:textId="77777777" w:rsidR="00F02C6D" w:rsidRDefault="00F02C6D" w:rsidP="005B3292">
      <w:pPr>
        <w:jc w:val="both"/>
        <w:rPr>
          <w:rFonts w:ascii="Arial" w:hAnsi="Arial" w:cs="Arial"/>
          <w:bCs/>
          <w:color w:val="2F2F2F"/>
          <w:lang w:eastAsia="es-ES"/>
        </w:rPr>
      </w:pPr>
    </w:p>
    <w:p w14:paraId="25A03A84" w14:textId="77777777" w:rsidR="00F02C6D" w:rsidRDefault="00F02C6D" w:rsidP="005B3292">
      <w:pPr>
        <w:jc w:val="both"/>
        <w:rPr>
          <w:rFonts w:ascii="Arial" w:hAnsi="Arial" w:cs="Arial"/>
          <w:bCs/>
          <w:color w:val="2F2F2F"/>
          <w:lang w:eastAsia="es-ES"/>
        </w:rPr>
      </w:pPr>
    </w:p>
    <w:p w14:paraId="0EF19141" w14:textId="77777777" w:rsidR="00F02C6D" w:rsidRDefault="00F02C6D" w:rsidP="005B3292">
      <w:pPr>
        <w:jc w:val="both"/>
        <w:rPr>
          <w:rFonts w:ascii="Arial" w:hAnsi="Arial" w:cs="Arial"/>
          <w:bCs/>
          <w:color w:val="2F2F2F"/>
          <w:lang w:eastAsia="es-ES"/>
        </w:rPr>
      </w:pPr>
    </w:p>
    <w:p w14:paraId="645E2009" w14:textId="77777777" w:rsidR="00F02C6D" w:rsidRPr="00FD1E78" w:rsidRDefault="00F02C6D" w:rsidP="005B3292">
      <w:pPr>
        <w:jc w:val="both"/>
        <w:rPr>
          <w:rFonts w:ascii="Arial" w:hAnsi="Arial" w:cs="Arial"/>
          <w:bCs/>
          <w:color w:val="2F2F2F"/>
          <w:lang w:eastAsia="es-ES"/>
        </w:rPr>
      </w:pPr>
    </w:p>
    <w:p w14:paraId="09FFE6AB" w14:textId="77777777" w:rsidR="00F02C6D" w:rsidRPr="00FD1E78" w:rsidRDefault="00F02C6D" w:rsidP="005B3292">
      <w:pPr>
        <w:jc w:val="center"/>
        <w:rPr>
          <w:rFonts w:ascii="Arial" w:hAnsi="Arial" w:cs="Arial"/>
        </w:rPr>
      </w:pPr>
    </w:p>
    <w:p w14:paraId="3940E917" w14:textId="77777777" w:rsidR="00F02C6D" w:rsidRDefault="00F02C6D" w:rsidP="005B3292">
      <w:pPr>
        <w:jc w:val="center"/>
        <w:rPr>
          <w:rFonts w:ascii="Arial" w:hAnsi="Arial" w:cs="Arial"/>
        </w:rPr>
      </w:pPr>
      <w:r w:rsidRPr="00FD1E78">
        <w:rPr>
          <w:rFonts w:ascii="Arial" w:hAnsi="Arial" w:cs="Arial"/>
        </w:rPr>
        <w:t xml:space="preserve">DOCUMENTO FIRMADO ELECTRÓNICAMENTE </w:t>
      </w:r>
    </w:p>
    <w:p w14:paraId="0A3AEF53" w14:textId="77777777" w:rsidR="00F02C6D" w:rsidRDefault="00F02C6D" w:rsidP="005B3292">
      <w:pPr>
        <w:rPr>
          <w:rFonts w:ascii="Arial" w:hAnsi="Arial" w:cs="Arial"/>
        </w:rPr>
      </w:pPr>
      <w:r>
        <w:rPr>
          <w:rFonts w:ascii="Arial" w:hAnsi="Arial" w:cs="Arial"/>
        </w:rPr>
        <w:br w:type="page"/>
      </w:r>
    </w:p>
    <w:p w14:paraId="11FC0012" w14:textId="77777777" w:rsidR="00523448" w:rsidRDefault="00523448" w:rsidP="005B3292">
      <w:pPr>
        <w:pStyle w:val="Standard"/>
      </w:pPr>
    </w:p>
    <w:tbl>
      <w:tblPr>
        <w:tblW w:w="9993" w:type="dxa"/>
        <w:jc w:val="center"/>
        <w:tblLayout w:type="fixed"/>
        <w:tblLook w:val="04A0" w:firstRow="1" w:lastRow="0" w:firstColumn="1" w:lastColumn="0" w:noHBand="0" w:noVBand="1"/>
      </w:tblPr>
      <w:tblGrid>
        <w:gridCol w:w="4265"/>
        <w:gridCol w:w="5728"/>
      </w:tblGrid>
      <w:tr w:rsidR="00523448" w14:paraId="27AF614D" w14:textId="77777777" w:rsidTr="00731994">
        <w:trPr>
          <w:cantSplit/>
          <w:trHeight w:val="633"/>
          <w:jc w:val="center"/>
        </w:trPr>
        <w:tc>
          <w:tcPr>
            <w:tcW w:w="4265" w:type="dxa"/>
            <w:tcBorders>
              <w:top w:val="nil"/>
              <w:left w:val="nil"/>
              <w:bottom w:val="single" w:sz="12" w:space="0" w:color="000000"/>
              <w:right w:val="nil"/>
            </w:tcBorders>
            <w:tcMar>
              <w:left w:w="70" w:type="dxa"/>
              <w:right w:w="70" w:type="dxa"/>
            </w:tcMar>
          </w:tcPr>
          <w:p w14:paraId="0B9B7FDE" w14:textId="77777777" w:rsidR="00523448" w:rsidRDefault="00523448" w:rsidP="005B3292">
            <w:pPr>
              <w:pStyle w:val="Standard"/>
              <w:jc w:val="center"/>
              <w:rPr>
                <w:rFonts w:ascii="Verdana" w:hAnsi="Verdana" w:cs="Verdana"/>
                <w:b/>
                <w:i/>
                <w:sz w:val="26"/>
                <w:lang w:eastAsia="es-ES"/>
              </w:rPr>
            </w:pPr>
            <w:r>
              <w:rPr>
                <w:rFonts w:ascii="Verdana" w:hAnsi="Verdana" w:cs="Verdana"/>
                <w:b/>
                <w:i/>
                <w:noProof/>
                <w:sz w:val="26"/>
                <w:lang w:eastAsia="es-ES"/>
              </w:rPr>
              <w:drawing>
                <wp:inline distT="0" distB="0" distL="0" distR="0" wp14:anchorId="3A2A3690" wp14:editId="1B2C6121">
                  <wp:extent cx="1997710" cy="819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7710" cy="819150"/>
                          </a:xfrm>
                          <a:prstGeom prst="rect">
                            <a:avLst/>
                          </a:prstGeom>
                          <a:noFill/>
                          <a:ln>
                            <a:noFill/>
                          </a:ln>
                        </pic:spPr>
                      </pic:pic>
                    </a:graphicData>
                  </a:graphic>
                </wp:inline>
              </w:drawing>
            </w:r>
          </w:p>
        </w:tc>
        <w:tc>
          <w:tcPr>
            <w:tcW w:w="5728" w:type="dxa"/>
            <w:tcBorders>
              <w:top w:val="nil"/>
              <w:left w:val="nil"/>
              <w:bottom w:val="single" w:sz="12" w:space="0" w:color="000000"/>
              <w:right w:val="nil"/>
            </w:tcBorders>
            <w:tcMar>
              <w:left w:w="70" w:type="dxa"/>
              <w:right w:w="70" w:type="dxa"/>
            </w:tcMar>
            <w:vAlign w:val="center"/>
          </w:tcPr>
          <w:p w14:paraId="67852C81" w14:textId="77777777" w:rsidR="00523448" w:rsidRDefault="00523448" w:rsidP="005B3292">
            <w:pPr>
              <w:pStyle w:val="Textodebloque1"/>
              <w:ind w:right="0"/>
              <w:rPr>
                <w:rFonts w:ascii="Times" w:hAnsi="Times" w:cs="Times"/>
                <w:spacing w:val="50"/>
                <w:sz w:val="26"/>
                <w:szCs w:val="20"/>
              </w:rPr>
            </w:pPr>
          </w:p>
          <w:p w14:paraId="7B094E4A" w14:textId="77777777" w:rsidR="00523448" w:rsidRDefault="00523448" w:rsidP="005B3292">
            <w:pPr>
              <w:pStyle w:val="Textodebloque1"/>
              <w:ind w:left="165" w:right="0" w:firstLine="0"/>
              <w:jc w:val="center"/>
            </w:pPr>
            <w:r>
              <w:rPr>
                <w:b/>
                <w:spacing w:val="50"/>
                <w:sz w:val="26"/>
              </w:rPr>
              <w:t>DECRETO DE LA</w:t>
            </w:r>
          </w:p>
          <w:p w14:paraId="2F0D6FA2" w14:textId="77777777" w:rsidR="00523448" w:rsidRDefault="00523448" w:rsidP="005B3292">
            <w:pPr>
              <w:pStyle w:val="Textodebloque1"/>
              <w:ind w:left="165" w:right="0" w:firstLine="0"/>
              <w:jc w:val="center"/>
            </w:pPr>
            <w:r>
              <w:rPr>
                <w:b/>
                <w:spacing w:val="50"/>
                <w:sz w:val="26"/>
              </w:rPr>
              <w:t>ALCALDÍA - PRESIDENCIA</w:t>
            </w:r>
          </w:p>
          <w:p w14:paraId="31807258" w14:textId="77777777" w:rsidR="00523448" w:rsidRDefault="00523448" w:rsidP="005B3292">
            <w:pPr>
              <w:pStyle w:val="Standard"/>
              <w:jc w:val="center"/>
              <w:rPr>
                <w:rFonts w:ascii="Verdana" w:hAnsi="Verdana" w:cs="Verdana"/>
                <w:b/>
                <w:i/>
                <w:sz w:val="26"/>
              </w:rPr>
            </w:pPr>
          </w:p>
        </w:tc>
      </w:tr>
      <w:tr w:rsidR="00523448" w14:paraId="280FD490" w14:textId="77777777" w:rsidTr="00731994">
        <w:trPr>
          <w:cantSplit/>
          <w:trHeight w:val="202"/>
          <w:jc w:val="center"/>
        </w:trPr>
        <w:tc>
          <w:tcPr>
            <w:tcW w:w="4265" w:type="dxa"/>
            <w:tcBorders>
              <w:top w:val="nil"/>
              <w:left w:val="nil"/>
              <w:bottom w:val="single" w:sz="12" w:space="0" w:color="000000"/>
              <w:right w:val="nil"/>
            </w:tcBorders>
            <w:tcMar>
              <w:left w:w="70" w:type="dxa"/>
              <w:right w:w="70" w:type="dxa"/>
            </w:tcMar>
            <w:vAlign w:val="center"/>
          </w:tcPr>
          <w:p w14:paraId="0E349DD1" w14:textId="77777777" w:rsidR="00523448" w:rsidRPr="00C67AFB" w:rsidRDefault="00523448" w:rsidP="005B3292">
            <w:pPr>
              <w:pStyle w:val="Standard"/>
              <w:rPr>
                <w:rFonts w:ascii="Arial" w:hAnsi="Arial" w:cs="Arial"/>
                <w:b/>
                <w:sz w:val="18"/>
                <w:szCs w:val="18"/>
              </w:rPr>
            </w:pPr>
            <w:r w:rsidRPr="00C67AFB">
              <w:rPr>
                <w:rFonts w:ascii="Arial" w:hAnsi="Arial" w:cs="Arial"/>
                <w:b/>
                <w:sz w:val="18"/>
                <w:szCs w:val="18"/>
              </w:rPr>
              <w:t>Expediente:  O/2021/25 (4802)</w:t>
            </w:r>
          </w:p>
        </w:tc>
        <w:tc>
          <w:tcPr>
            <w:tcW w:w="5728" w:type="dxa"/>
            <w:tcBorders>
              <w:top w:val="nil"/>
              <w:left w:val="nil"/>
              <w:bottom w:val="single" w:sz="12" w:space="0" w:color="000000"/>
              <w:right w:val="nil"/>
            </w:tcBorders>
            <w:tcMar>
              <w:left w:w="70" w:type="dxa"/>
              <w:right w:w="70" w:type="dxa"/>
            </w:tcMar>
            <w:vAlign w:val="center"/>
          </w:tcPr>
          <w:p w14:paraId="13972269" w14:textId="77777777" w:rsidR="00523448" w:rsidRPr="00C67AFB" w:rsidRDefault="00523448" w:rsidP="005B3292">
            <w:pPr>
              <w:pStyle w:val="Standard"/>
              <w:rPr>
                <w:rFonts w:ascii="Arial" w:hAnsi="Arial" w:cs="Arial"/>
                <w:b/>
                <w:sz w:val="18"/>
                <w:szCs w:val="18"/>
              </w:rPr>
            </w:pPr>
            <w:r w:rsidRPr="00C67AFB">
              <w:rPr>
                <w:rFonts w:ascii="Arial" w:hAnsi="Arial" w:cs="Arial"/>
                <w:b/>
                <w:sz w:val="18"/>
                <w:szCs w:val="18"/>
              </w:rPr>
              <w:t>Centro Gestor: SERVICIOS GENERALES/ CONTRATACIÓN</w:t>
            </w:r>
            <w:r w:rsidRPr="00C67AFB">
              <w:rPr>
                <w:rFonts w:ascii="Arial" w:hAnsi="Arial" w:cs="Arial"/>
                <w:b/>
                <w:color w:val="0000FF"/>
                <w:sz w:val="18"/>
                <w:szCs w:val="18"/>
              </w:rPr>
              <w:t xml:space="preserve"> </w:t>
            </w:r>
          </w:p>
        </w:tc>
      </w:tr>
    </w:tbl>
    <w:p w14:paraId="025A578E" w14:textId="77777777" w:rsidR="00523448" w:rsidRDefault="00523448" w:rsidP="005B3292">
      <w:pPr>
        <w:pStyle w:val="Textbodyindent"/>
        <w:ind w:left="0" w:firstLine="720"/>
        <w:rPr>
          <w:rFonts w:ascii="Arial" w:hAnsi="Arial" w:cs="Arial"/>
          <w:sz w:val="22"/>
          <w:szCs w:val="22"/>
        </w:rPr>
      </w:pPr>
    </w:p>
    <w:p w14:paraId="5EDDA1C0" w14:textId="77777777" w:rsidR="00523448" w:rsidRPr="00C67AFB" w:rsidRDefault="00523448" w:rsidP="005B3292">
      <w:pPr>
        <w:ind w:firstLine="567"/>
        <w:jc w:val="both"/>
        <w:rPr>
          <w:rFonts w:ascii="Arial" w:eastAsia="Times New Roman" w:hAnsi="Arial" w:cs="Arial"/>
          <w:color w:val="000000"/>
        </w:rPr>
      </w:pPr>
      <w:bookmarkStart w:id="0" w:name="BLO__BDT"/>
      <w:r>
        <w:rPr>
          <w:rFonts w:ascii="Arial" w:eastAsia="Times New Roman" w:hAnsi="Arial" w:cs="Arial"/>
          <w:color w:val="000000"/>
        </w:rPr>
        <w:t xml:space="preserve">Visto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w:t>
      </w:r>
      <w:proofErr w:type="spellStart"/>
      <w:r>
        <w:rPr>
          <w:rFonts w:ascii="Arial" w:eastAsia="Times New Roman" w:hAnsi="Arial" w:cs="Arial"/>
          <w:color w:val="000000"/>
        </w:rPr>
        <w:t>estado</w:t>
      </w:r>
      <w:proofErr w:type="spellEnd"/>
      <w:r>
        <w:rPr>
          <w:rFonts w:ascii="Arial" w:eastAsia="Times New Roman" w:hAnsi="Arial" w:cs="Arial"/>
          <w:color w:val="000000"/>
        </w:rPr>
        <w:t xml:space="preserve"> </w:t>
      </w:r>
      <w:proofErr w:type="spellStart"/>
      <w:r>
        <w:rPr>
          <w:rFonts w:ascii="Arial" w:eastAsia="Times New Roman" w:hAnsi="Arial" w:cs="Arial"/>
          <w:color w:val="000000"/>
        </w:rPr>
        <w:t>en</w:t>
      </w:r>
      <w:proofErr w:type="spellEnd"/>
      <w:r>
        <w:rPr>
          <w:rFonts w:ascii="Arial" w:eastAsia="Times New Roman" w:hAnsi="Arial" w:cs="Arial"/>
          <w:color w:val="000000"/>
        </w:rPr>
        <w:t xml:space="preserve"> que se </w:t>
      </w:r>
      <w:proofErr w:type="spellStart"/>
      <w:r>
        <w:rPr>
          <w:rFonts w:ascii="Arial" w:eastAsia="Times New Roman" w:hAnsi="Arial" w:cs="Arial"/>
          <w:color w:val="000000"/>
        </w:rPr>
        <w:t>encuentra</w:t>
      </w:r>
      <w:proofErr w:type="spellEnd"/>
      <w:r>
        <w:rPr>
          <w:rFonts w:ascii="Arial" w:eastAsia="Times New Roman" w:hAnsi="Arial" w:cs="Arial"/>
          <w:color w:val="000000"/>
        </w:rPr>
        <w:t xml:space="preserve"> la </w:t>
      </w:r>
      <w:proofErr w:type="spellStart"/>
      <w:r>
        <w:rPr>
          <w:rFonts w:ascii="Arial" w:eastAsia="Times New Roman" w:hAnsi="Arial" w:cs="Arial"/>
          <w:color w:val="000000"/>
        </w:rPr>
        <w:t>tramitación</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expediente</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contratación</w:t>
      </w:r>
      <w:proofErr w:type="spellEnd"/>
      <w:r>
        <w:rPr>
          <w:rFonts w:ascii="Arial" w:eastAsia="Times New Roman" w:hAnsi="Arial" w:cs="Arial"/>
          <w:color w:val="000000"/>
        </w:rPr>
        <w:t xml:space="preserve">  de las </w:t>
      </w:r>
      <w:proofErr w:type="spellStart"/>
      <w:r>
        <w:rPr>
          <w:rFonts w:ascii="Arial" w:eastAsia="Times New Roman" w:hAnsi="Arial" w:cs="Arial"/>
          <w:color w:val="000000"/>
        </w:rPr>
        <w:t>obras</w:t>
      </w:r>
      <w:proofErr w:type="spellEnd"/>
      <w:r>
        <w:rPr>
          <w:rFonts w:ascii="Arial" w:eastAsia="Times New Roman" w:hAnsi="Arial" w:cs="Arial"/>
          <w:color w:val="000000"/>
        </w:rPr>
        <w:t xml:space="preserve"> del </w:t>
      </w:r>
      <w:r w:rsidRPr="001F2901">
        <w:rPr>
          <w:rFonts w:ascii="Arial" w:eastAsia="Times New Roman" w:hAnsi="Arial" w:cs="Arial"/>
          <w:b/>
        </w:rPr>
        <w:t>LOTE 7: CEIP PÉREZ ZAMORA</w:t>
      </w:r>
      <w:r>
        <w:rPr>
          <w:rFonts w:ascii="Arial" w:eastAsia="Times New Roman" w:hAnsi="Arial" w:cs="Arial"/>
          <w:color w:val="000000"/>
        </w:rPr>
        <w:t xml:space="preserve"> del </w:t>
      </w:r>
      <w:proofErr w:type="spellStart"/>
      <w:r>
        <w:rPr>
          <w:rFonts w:ascii="Arial" w:eastAsia="Times New Roman" w:hAnsi="Arial" w:cs="Arial"/>
          <w:color w:val="000000"/>
        </w:rPr>
        <w:t>expediente</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licitación</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obras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denominado</w:t>
      </w:r>
      <w:proofErr w:type="spellEnd"/>
      <w:r>
        <w:rPr>
          <w:rFonts w:ascii="Arial" w:eastAsia="Times New Roman" w:hAnsi="Arial" w:cs="Arial"/>
          <w:b/>
          <w:color w:val="000000"/>
        </w:rPr>
        <w:t xml:space="preserve"> </w:t>
      </w:r>
      <w:r w:rsidRPr="00C8426F">
        <w:rPr>
          <w:rFonts w:ascii="Arial" w:eastAsia="Times New Roman" w:hAnsi="Arial" w:cs="Arial"/>
          <w:b/>
          <w:color w:val="000000"/>
        </w:rPr>
        <w:t>“</w:t>
      </w:r>
      <w:r w:rsidRPr="00C8426F">
        <w:rPr>
          <w:rFonts w:ascii="Arial" w:hAnsi="Arial" w:cs="Arial"/>
          <w:b/>
          <w:bCs/>
        </w:rPr>
        <w:t>REFORMA, ACONDICIONAMIENTO Y MEJORA (RAM 2021) DE VARIOS CENTROS ESCOLARES”</w:t>
      </w:r>
      <w:r>
        <w:rPr>
          <w:rFonts w:ascii="Arial" w:hAnsi="Arial" w:cs="Arial"/>
          <w:bCs/>
        </w:rPr>
        <w:t xml:space="preserve">, </w:t>
      </w:r>
      <w:proofErr w:type="spellStart"/>
      <w:r>
        <w:rPr>
          <w:rFonts w:ascii="Arial" w:eastAsia="Times New Roman" w:hAnsi="Arial" w:cs="Arial"/>
          <w:color w:val="000000"/>
        </w:rPr>
        <w:t>adjudicado</w:t>
      </w:r>
      <w:proofErr w:type="spellEnd"/>
      <w:r>
        <w:rPr>
          <w:rFonts w:ascii="Arial" w:eastAsia="Times New Roman" w:hAnsi="Arial" w:cs="Arial"/>
          <w:color w:val="000000"/>
        </w:rPr>
        <w:t xml:space="preserve"> a favor de la </w:t>
      </w:r>
      <w:proofErr w:type="spellStart"/>
      <w:r>
        <w:rPr>
          <w:rFonts w:ascii="Arial" w:eastAsia="Times New Roman" w:hAnsi="Arial" w:cs="Arial"/>
          <w:color w:val="000000"/>
        </w:rPr>
        <w:t>entidad</w:t>
      </w:r>
      <w:proofErr w:type="spellEnd"/>
      <w:r>
        <w:rPr>
          <w:rFonts w:ascii="Arial" w:eastAsia="Times New Roman" w:hAnsi="Arial" w:cs="Arial"/>
          <w:b/>
          <w:color w:val="000000"/>
        </w:rPr>
        <w:t xml:space="preserve"> ZONA DE OBRA O ROSAL, S.L.U.</w:t>
      </w:r>
      <w:r>
        <w:rPr>
          <w:rFonts w:ascii="Arial" w:eastAsia="Times New Roman" w:hAnsi="Arial" w:cs="Arial"/>
          <w:color w:val="000000"/>
        </w:rPr>
        <w:t xml:space="preserve">, </w:t>
      </w:r>
      <w:proofErr w:type="spellStart"/>
      <w:r>
        <w:rPr>
          <w:rFonts w:ascii="Arial" w:eastAsia="Times New Roman" w:hAnsi="Arial" w:cs="Arial"/>
          <w:color w:val="000000"/>
        </w:rPr>
        <w:t>procede</w:t>
      </w:r>
      <w:proofErr w:type="spellEnd"/>
      <w:r>
        <w:rPr>
          <w:rFonts w:ascii="Arial" w:eastAsia="Times New Roman" w:hAnsi="Arial" w:cs="Arial"/>
          <w:color w:val="000000"/>
        </w:rPr>
        <w:t xml:space="preserve"> la </w:t>
      </w:r>
      <w:proofErr w:type="spellStart"/>
      <w:r>
        <w:rPr>
          <w:rFonts w:ascii="Arial" w:eastAsia="Times New Roman" w:hAnsi="Arial" w:cs="Arial"/>
          <w:color w:val="000000"/>
        </w:rPr>
        <w:t>formulación</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conforme</w:t>
      </w:r>
      <w:proofErr w:type="spellEnd"/>
      <w:r>
        <w:rPr>
          <w:rFonts w:ascii="Arial" w:eastAsia="Times New Roman" w:hAnsi="Arial" w:cs="Arial"/>
          <w:color w:val="000000"/>
        </w:rPr>
        <w:t xml:space="preserve"> a </w:t>
      </w:r>
      <w:proofErr w:type="spellStart"/>
      <w:r>
        <w:rPr>
          <w:rFonts w:ascii="Arial" w:eastAsia="Times New Roman" w:hAnsi="Arial" w:cs="Arial"/>
          <w:color w:val="000000"/>
        </w:rPr>
        <w:t>los</w:t>
      </w:r>
      <w:proofErr w:type="spellEnd"/>
      <w:r>
        <w:rPr>
          <w:rFonts w:ascii="Arial" w:eastAsia="Times New Roman" w:hAnsi="Arial" w:cs="Arial"/>
          <w:color w:val="000000"/>
        </w:rPr>
        <w:t xml:space="preserve"> </w:t>
      </w:r>
      <w:proofErr w:type="spellStart"/>
      <w:r>
        <w:rPr>
          <w:rFonts w:ascii="Arial" w:eastAsia="Times New Roman" w:hAnsi="Arial" w:cs="Arial"/>
          <w:color w:val="000000"/>
        </w:rPr>
        <w:t>siguientes</w:t>
      </w:r>
      <w:proofErr w:type="spellEnd"/>
      <w:r>
        <w:rPr>
          <w:rFonts w:ascii="Arial" w:eastAsia="Times New Roman" w:hAnsi="Arial" w:cs="Arial"/>
          <w:color w:val="000000"/>
        </w:rPr>
        <w:t>:</w:t>
      </w:r>
    </w:p>
    <w:p w14:paraId="7793214F" w14:textId="77777777" w:rsidR="00523448" w:rsidRDefault="00523448" w:rsidP="005B3292">
      <w:pPr>
        <w:ind w:firstLine="567"/>
        <w:rPr>
          <w:rFonts w:ascii="Arial" w:eastAsia="Times New Roman" w:hAnsi="Arial" w:cs="Arial"/>
          <w:b/>
          <w:color w:val="000000"/>
        </w:rPr>
      </w:pPr>
    </w:p>
    <w:p w14:paraId="6271CD62" w14:textId="77777777" w:rsidR="00523448" w:rsidRDefault="00523448" w:rsidP="005B3292">
      <w:pPr>
        <w:ind w:firstLine="567"/>
        <w:jc w:val="center"/>
        <w:rPr>
          <w:rFonts w:ascii="Arial" w:eastAsia="Times New Roman" w:hAnsi="Arial" w:cs="Arial"/>
          <w:b/>
          <w:color w:val="000000"/>
        </w:rPr>
      </w:pPr>
      <w:r>
        <w:rPr>
          <w:rFonts w:ascii="Arial" w:eastAsia="Times New Roman" w:hAnsi="Arial" w:cs="Arial"/>
          <w:b/>
          <w:color w:val="000000"/>
        </w:rPr>
        <w:t>ANTECEDENTES DE HECHO</w:t>
      </w:r>
    </w:p>
    <w:p w14:paraId="42E101D7" w14:textId="77777777" w:rsidR="00523448" w:rsidRDefault="00523448" w:rsidP="005B3292">
      <w:pPr>
        <w:ind w:firstLine="567"/>
        <w:jc w:val="both"/>
        <w:rPr>
          <w:rFonts w:ascii="Arial" w:eastAsia="Times New Roman" w:hAnsi="Arial" w:cs="Arial"/>
          <w:b/>
          <w:color w:val="000000"/>
        </w:rPr>
      </w:pPr>
    </w:p>
    <w:p w14:paraId="4D107BC2" w14:textId="77777777" w:rsidR="00523448" w:rsidRPr="00037A77" w:rsidRDefault="00523448" w:rsidP="005B3292">
      <w:pPr>
        <w:ind w:firstLine="567"/>
        <w:jc w:val="both"/>
        <w:rPr>
          <w:rFonts w:ascii="Arial" w:eastAsia="Times New Roman" w:hAnsi="Arial" w:cs="Arial"/>
          <w:b/>
          <w:color w:val="000000"/>
        </w:rPr>
      </w:pPr>
      <w:r>
        <w:rPr>
          <w:rFonts w:ascii="Arial" w:hAnsi="Arial" w:cs="Arial"/>
          <w:b/>
          <w:color w:val="000000"/>
        </w:rPr>
        <w:t xml:space="preserve">  I.-</w:t>
      </w:r>
      <w:r>
        <w:rPr>
          <w:rFonts w:ascii="Arial" w:hAnsi="Arial" w:cs="Arial"/>
        </w:rPr>
        <w:t xml:space="preserve"> </w:t>
      </w:r>
      <w:r>
        <w:rPr>
          <w:rFonts w:ascii="Arial" w:hAnsi="Arial" w:cs="Arial"/>
          <w:bCs/>
        </w:rPr>
        <w:t xml:space="preserve">Mediante </w:t>
      </w:r>
      <w:proofErr w:type="spellStart"/>
      <w:r>
        <w:rPr>
          <w:rFonts w:ascii="Arial" w:hAnsi="Arial" w:cs="Arial"/>
          <w:bCs/>
        </w:rPr>
        <w:t>Decreto</w:t>
      </w:r>
      <w:proofErr w:type="spellEnd"/>
      <w:r>
        <w:rPr>
          <w:rFonts w:ascii="Arial" w:hAnsi="Arial" w:cs="Arial"/>
          <w:bCs/>
        </w:rPr>
        <w:t xml:space="preserve"> de la </w:t>
      </w:r>
      <w:proofErr w:type="spellStart"/>
      <w:r>
        <w:rPr>
          <w:rFonts w:ascii="Arial" w:hAnsi="Arial" w:cs="Arial"/>
          <w:bCs/>
        </w:rPr>
        <w:t>Concejalía</w:t>
      </w:r>
      <w:proofErr w:type="spellEnd"/>
      <w:r>
        <w:rPr>
          <w:rFonts w:ascii="Arial" w:hAnsi="Arial" w:cs="Arial"/>
          <w:bCs/>
        </w:rPr>
        <w:t xml:space="preserve"> de </w:t>
      </w:r>
      <w:proofErr w:type="spellStart"/>
      <w:r>
        <w:rPr>
          <w:rFonts w:ascii="Arial" w:hAnsi="Arial" w:cs="Arial"/>
          <w:bCs/>
        </w:rPr>
        <w:t>Servicios</w:t>
      </w:r>
      <w:proofErr w:type="spellEnd"/>
      <w:r>
        <w:rPr>
          <w:rFonts w:ascii="Arial" w:hAnsi="Arial" w:cs="Arial"/>
          <w:bCs/>
        </w:rPr>
        <w:t xml:space="preserve"> </w:t>
      </w:r>
      <w:proofErr w:type="spellStart"/>
      <w:r>
        <w:rPr>
          <w:rFonts w:ascii="Arial" w:hAnsi="Arial" w:cs="Arial"/>
          <w:bCs/>
        </w:rPr>
        <w:t>Generales</w:t>
      </w:r>
      <w:proofErr w:type="spellEnd"/>
      <w:r>
        <w:rPr>
          <w:rFonts w:ascii="Arial" w:hAnsi="Arial" w:cs="Arial"/>
          <w:b/>
          <w:bCs/>
        </w:rPr>
        <w:t xml:space="preserve"> </w:t>
      </w:r>
      <w:r>
        <w:rPr>
          <w:rFonts w:ascii="Arial" w:hAnsi="Arial" w:cs="Arial"/>
          <w:bCs/>
        </w:rPr>
        <w:t xml:space="preserve">nº 2021/1513 de </w:t>
      </w:r>
      <w:proofErr w:type="spellStart"/>
      <w:r>
        <w:rPr>
          <w:rFonts w:ascii="Arial" w:hAnsi="Arial" w:cs="Arial"/>
          <w:bCs/>
        </w:rPr>
        <w:t>fecha</w:t>
      </w:r>
      <w:proofErr w:type="spellEnd"/>
      <w:r>
        <w:rPr>
          <w:rFonts w:ascii="Arial" w:hAnsi="Arial" w:cs="Arial"/>
          <w:bCs/>
        </w:rPr>
        <w:t xml:space="preserve"> 18 de </w:t>
      </w:r>
      <w:proofErr w:type="spellStart"/>
      <w:r>
        <w:rPr>
          <w:rFonts w:ascii="Arial" w:hAnsi="Arial" w:cs="Arial"/>
          <w:bCs/>
        </w:rPr>
        <w:t>junio</w:t>
      </w:r>
      <w:proofErr w:type="spellEnd"/>
      <w:r>
        <w:rPr>
          <w:rFonts w:ascii="Arial" w:hAnsi="Arial" w:cs="Arial"/>
          <w:bCs/>
        </w:rPr>
        <w:t xml:space="preserve"> de 2021, se </w:t>
      </w:r>
      <w:proofErr w:type="spellStart"/>
      <w:r>
        <w:rPr>
          <w:rFonts w:ascii="Arial" w:hAnsi="Arial" w:cs="Arial"/>
          <w:bCs/>
        </w:rPr>
        <w:t>adjudicaron</w:t>
      </w:r>
      <w:proofErr w:type="spellEnd"/>
      <w:r>
        <w:rPr>
          <w:rFonts w:ascii="Arial" w:hAnsi="Arial" w:cs="Arial"/>
          <w:bCs/>
        </w:rPr>
        <w:t xml:space="preserve"> las </w:t>
      </w:r>
      <w:proofErr w:type="spellStart"/>
      <w:r>
        <w:rPr>
          <w:rFonts w:ascii="Arial" w:hAnsi="Arial" w:cs="Arial"/>
          <w:bCs/>
        </w:rPr>
        <w:t>obras</w:t>
      </w:r>
      <w:proofErr w:type="spellEnd"/>
      <w:r>
        <w:rPr>
          <w:rFonts w:ascii="Arial" w:hAnsi="Arial" w:cs="Arial"/>
        </w:rPr>
        <w:t xml:space="preserve"> </w:t>
      </w:r>
      <w:proofErr w:type="spellStart"/>
      <w:r>
        <w:rPr>
          <w:rFonts w:ascii="Arial" w:hAnsi="Arial" w:cs="Arial"/>
        </w:rPr>
        <w:t>correspondientes</w:t>
      </w:r>
      <w:proofErr w:type="spellEnd"/>
      <w:r>
        <w:rPr>
          <w:rFonts w:ascii="Arial" w:hAnsi="Arial" w:cs="Arial"/>
        </w:rPr>
        <w:t xml:space="preserve"> </w:t>
      </w:r>
      <w:r>
        <w:rPr>
          <w:rFonts w:ascii="Arial" w:hAnsi="Arial" w:cs="Arial"/>
          <w:lang w:val="pt-BR"/>
        </w:rPr>
        <w:t xml:space="preserve">al </w:t>
      </w:r>
      <w:proofErr w:type="spellStart"/>
      <w:r>
        <w:rPr>
          <w:rFonts w:ascii="Arial" w:hAnsi="Arial" w:cs="Arial"/>
          <w:lang w:val="pt-BR"/>
        </w:rPr>
        <w:t>proyecto</w:t>
      </w:r>
      <w:proofErr w:type="spellEnd"/>
      <w:r>
        <w:rPr>
          <w:rFonts w:ascii="Arial" w:hAnsi="Arial" w:cs="Arial"/>
          <w:lang w:val="pt-BR"/>
        </w:rPr>
        <w:t xml:space="preserve"> </w:t>
      </w:r>
      <w:proofErr w:type="spellStart"/>
      <w:r>
        <w:rPr>
          <w:rFonts w:ascii="Arial" w:hAnsi="Arial" w:cs="Arial"/>
          <w:lang w:val="pt-BR"/>
        </w:rPr>
        <w:t>del</w:t>
      </w:r>
      <w:proofErr w:type="spellEnd"/>
      <w:r>
        <w:rPr>
          <w:rFonts w:ascii="Arial" w:eastAsia="Times New Roman" w:hAnsi="Arial" w:cs="Arial"/>
          <w:b/>
          <w:color w:val="000000"/>
          <w:lang w:val="pt-BR"/>
        </w:rPr>
        <w:t xml:space="preserve"> </w:t>
      </w:r>
      <w:r w:rsidRPr="00037A77">
        <w:rPr>
          <w:rFonts w:ascii="Arial" w:eastAsia="Times New Roman" w:hAnsi="Arial" w:cs="Arial"/>
          <w:b/>
          <w:u w:val="single"/>
        </w:rPr>
        <w:t>LOTE 7: CEIP PÉREZ ZAMORA</w:t>
      </w:r>
      <w:r>
        <w:rPr>
          <w:rFonts w:ascii="Arial" w:hAnsi="Arial" w:cs="Arial"/>
          <w:b/>
          <w:lang w:val="pt-BR"/>
        </w:rPr>
        <w:t xml:space="preserve">, </w:t>
      </w:r>
      <w:proofErr w:type="spellStart"/>
      <w:r>
        <w:rPr>
          <w:rFonts w:ascii="Arial" w:hAnsi="Arial" w:cs="Arial"/>
          <w:lang w:val="pt-BR"/>
        </w:rPr>
        <w:t>del</w:t>
      </w:r>
      <w:proofErr w:type="spellEnd"/>
      <w:r>
        <w:rPr>
          <w:rFonts w:ascii="Arial" w:hAnsi="Arial" w:cs="Arial"/>
          <w:lang w:val="pt-BR"/>
        </w:rPr>
        <w:t xml:space="preserve"> expediente de </w:t>
      </w:r>
      <w:proofErr w:type="spellStart"/>
      <w:r>
        <w:rPr>
          <w:rFonts w:ascii="Arial" w:hAnsi="Arial" w:cs="Arial"/>
          <w:lang w:val="pt-BR"/>
        </w:rPr>
        <w:t>contratación</w:t>
      </w:r>
      <w:proofErr w:type="spellEnd"/>
      <w:r>
        <w:rPr>
          <w:rFonts w:ascii="Arial" w:hAnsi="Arial" w:cs="Arial"/>
          <w:lang w:val="pt-BR"/>
        </w:rPr>
        <w:t xml:space="preserve"> </w:t>
      </w:r>
      <w:r>
        <w:rPr>
          <w:rFonts w:ascii="Arial" w:hAnsi="Arial" w:cs="Arial"/>
        </w:rPr>
        <w:t xml:space="preserve">de las </w:t>
      </w:r>
      <w:proofErr w:type="spellStart"/>
      <w:r>
        <w:rPr>
          <w:rFonts w:ascii="Arial" w:hAnsi="Arial" w:cs="Arial"/>
        </w:rPr>
        <w:t>obras</w:t>
      </w:r>
      <w:proofErr w:type="spellEnd"/>
      <w:r>
        <w:rPr>
          <w:rFonts w:ascii="Arial" w:hAnsi="Arial" w:cs="Arial"/>
        </w:rPr>
        <w:t xml:space="preserve"> de</w:t>
      </w:r>
      <w:r>
        <w:rPr>
          <w:rFonts w:ascii="Arial" w:hAnsi="Arial" w:cs="Arial"/>
          <w:b/>
        </w:rPr>
        <w:t xml:space="preserve"> </w:t>
      </w:r>
      <w:r w:rsidRPr="00871B30">
        <w:rPr>
          <w:rFonts w:ascii="Arial" w:eastAsia="Times New Roman" w:hAnsi="Arial" w:cs="Arial"/>
          <w:color w:val="000000"/>
        </w:rPr>
        <w:t>“EJECUCIÓN DE REFORMA, ACONDICIONAMIENTO Y MEJORA (RAM 2021) DE VARIOS CENTROS ESCOLARES POR EL EXCMO. AYUNTAMIENTO DE LOS REALEJOS”</w:t>
      </w:r>
      <w:r>
        <w:rPr>
          <w:rFonts w:ascii="Arial" w:eastAsia="Times New Roman" w:hAnsi="Arial" w:cs="Arial"/>
          <w:b/>
          <w:color w:val="000000"/>
        </w:rPr>
        <w:t xml:space="preserve"> </w:t>
      </w:r>
      <w:r>
        <w:rPr>
          <w:rFonts w:ascii="Arial" w:hAnsi="Arial" w:cs="Arial"/>
        </w:rPr>
        <w:t xml:space="preserve">a favor de la </w:t>
      </w:r>
      <w:proofErr w:type="spellStart"/>
      <w:r>
        <w:rPr>
          <w:rFonts w:ascii="Arial" w:hAnsi="Arial" w:cs="Arial"/>
        </w:rPr>
        <w:t>entidad</w:t>
      </w:r>
      <w:proofErr w:type="spellEnd"/>
      <w:r>
        <w:rPr>
          <w:rFonts w:ascii="Arial" w:hAnsi="Arial" w:cs="Arial"/>
        </w:rPr>
        <w:t xml:space="preserve"> </w:t>
      </w:r>
      <w:r>
        <w:rPr>
          <w:rFonts w:ascii="Arial" w:eastAsia="Times New Roman" w:hAnsi="Arial" w:cs="Arial"/>
          <w:b/>
          <w:color w:val="000000"/>
        </w:rPr>
        <w:t>ZONA DE OBRA O ROSAL, S.L.U.</w:t>
      </w:r>
      <w:r>
        <w:rPr>
          <w:rFonts w:ascii="Arial" w:eastAsia="Times New Roman" w:hAnsi="Arial" w:cs="Arial"/>
          <w:color w:val="000000"/>
        </w:rPr>
        <w:t xml:space="preserve">, </w:t>
      </w:r>
      <w:r>
        <w:rPr>
          <w:rFonts w:ascii="Arial" w:hAnsi="Arial" w:cs="Arial"/>
          <w:iCs/>
        </w:rPr>
        <w:t>con C.I.F. B-94106663</w:t>
      </w:r>
      <w:r w:rsidRPr="00037A77">
        <w:rPr>
          <w:rFonts w:ascii="Arial" w:hAnsi="Arial" w:cs="Arial"/>
          <w:iCs/>
        </w:rPr>
        <w:t xml:space="preserve">, </w:t>
      </w:r>
      <w:proofErr w:type="spellStart"/>
      <w:r w:rsidRPr="00037A77">
        <w:rPr>
          <w:rFonts w:ascii="Arial" w:hAnsi="Arial" w:cs="Arial"/>
          <w:iCs/>
        </w:rPr>
        <w:t>por</w:t>
      </w:r>
      <w:proofErr w:type="spellEnd"/>
      <w:r w:rsidRPr="00037A77">
        <w:rPr>
          <w:rFonts w:ascii="Arial" w:hAnsi="Arial" w:cs="Arial"/>
          <w:iCs/>
        </w:rPr>
        <w:t xml:space="preserve"> un </w:t>
      </w:r>
      <w:proofErr w:type="spellStart"/>
      <w:r w:rsidRPr="00037A77">
        <w:rPr>
          <w:rFonts w:ascii="Arial" w:hAnsi="Arial" w:cs="Arial"/>
          <w:iCs/>
        </w:rPr>
        <w:t>precio</w:t>
      </w:r>
      <w:proofErr w:type="spellEnd"/>
      <w:r w:rsidRPr="00037A77">
        <w:rPr>
          <w:rFonts w:ascii="Arial" w:hAnsi="Arial" w:cs="Arial"/>
          <w:iCs/>
        </w:rPr>
        <w:t xml:space="preserve"> de </w:t>
      </w:r>
      <w:proofErr w:type="spellStart"/>
      <w:r w:rsidRPr="00037A77">
        <w:rPr>
          <w:rFonts w:ascii="Arial" w:hAnsi="Arial" w:cs="Arial"/>
          <w:iCs/>
        </w:rPr>
        <w:t>adjudicación</w:t>
      </w:r>
      <w:proofErr w:type="spellEnd"/>
      <w:r w:rsidRPr="00037A77">
        <w:rPr>
          <w:rFonts w:ascii="Arial" w:hAnsi="Arial" w:cs="Arial"/>
          <w:iCs/>
        </w:rPr>
        <w:t xml:space="preserve"> de </w:t>
      </w:r>
      <w:r w:rsidRPr="00037A77">
        <w:rPr>
          <w:rFonts w:ascii="Arial" w:hAnsi="Arial" w:cs="Arial"/>
          <w:b/>
          <w:iCs/>
        </w:rPr>
        <w:t>CUARENTA Y SEIS MIL OCHOCIENTOS VEINTISÉIS EUROS CON NUEVE CÉNTIMOS (</w:t>
      </w:r>
      <w:r w:rsidRPr="00037A77">
        <w:rPr>
          <w:rFonts w:ascii="Arial" w:hAnsi="Arial" w:cs="Arial"/>
          <w:b/>
          <w:bCs/>
        </w:rPr>
        <w:t>46.826,09.-</w:t>
      </w:r>
      <w:r w:rsidRPr="00037A77">
        <w:rPr>
          <w:rFonts w:ascii="Arial" w:hAnsi="Arial" w:cs="Arial"/>
          <w:b/>
          <w:iCs/>
        </w:rPr>
        <w:t>€)</w:t>
      </w:r>
      <w:r w:rsidRPr="00037A77">
        <w:rPr>
          <w:rFonts w:ascii="Arial" w:hAnsi="Arial" w:cs="Arial"/>
          <w:iCs/>
        </w:rPr>
        <w:t xml:space="preserve"> </w:t>
      </w:r>
      <w:r w:rsidRPr="00037A77">
        <w:rPr>
          <w:rFonts w:ascii="Arial" w:hAnsi="Arial" w:cs="Arial"/>
          <w:iCs/>
          <w:u w:val="single"/>
        </w:rPr>
        <w:t xml:space="preserve">IGIC </w:t>
      </w:r>
      <w:proofErr w:type="spellStart"/>
      <w:r w:rsidRPr="00037A77">
        <w:rPr>
          <w:rFonts w:ascii="Arial" w:hAnsi="Arial" w:cs="Arial"/>
          <w:iCs/>
          <w:u w:val="single"/>
        </w:rPr>
        <w:t>incluido</w:t>
      </w:r>
      <w:proofErr w:type="spellEnd"/>
      <w:r w:rsidRPr="00037A77">
        <w:rPr>
          <w:rFonts w:ascii="Arial" w:hAnsi="Arial" w:cs="Arial"/>
          <w:iCs/>
        </w:rPr>
        <w:t xml:space="preserve"> (</w:t>
      </w:r>
      <w:r>
        <w:rPr>
          <w:rFonts w:ascii="Arial" w:hAnsi="Arial" w:cs="Arial"/>
          <w:iCs/>
        </w:rPr>
        <w:t xml:space="preserve">43.762,70 € </w:t>
      </w:r>
      <w:proofErr w:type="spellStart"/>
      <w:r>
        <w:rPr>
          <w:rFonts w:ascii="Arial" w:hAnsi="Arial" w:cs="Arial"/>
          <w:iCs/>
        </w:rPr>
        <w:t>corresponden</w:t>
      </w:r>
      <w:proofErr w:type="spellEnd"/>
      <w:r>
        <w:rPr>
          <w:rFonts w:ascii="Arial" w:hAnsi="Arial" w:cs="Arial"/>
          <w:iCs/>
        </w:rPr>
        <w:t xml:space="preserve"> al </w:t>
      </w:r>
      <w:proofErr w:type="spellStart"/>
      <w:r>
        <w:rPr>
          <w:rFonts w:ascii="Arial" w:hAnsi="Arial" w:cs="Arial"/>
          <w:iCs/>
        </w:rPr>
        <w:t>precio</w:t>
      </w:r>
      <w:proofErr w:type="spellEnd"/>
      <w:r>
        <w:rPr>
          <w:rFonts w:ascii="Arial" w:hAnsi="Arial" w:cs="Arial"/>
          <w:iCs/>
        </w:rPr>
        <w:t xml:space="preserve"> del </w:t>
      </w:r>
      <w:proofErr w:type="spellStart"/>
      <w:r>
        <w:rPr>
          <w:rFonts w:ascii="Arial" w:hAnsi="Arial" w:cs="Arial"/>
          <w:iCs/>
        </w:rPr>
        <w:t>contrato</w:t>
      </w:r>
      <w:proofErr w:type="spellEnd"/>
      <w:r w:rsidRPr="00037A77">
        <w:rPr>
          <w:rFonts w:ascii="Arial" w:hAnsi="Arial" w:cs="Arial"/>
          <w:iCs/>
        </w:rPr>
        <w:t xml:space="preserve"> y </w:t>
      </w:r>
      <w:proofErr w:type="spellStart"/>
      <w:r w:rsidRPr="00037A77">
        <w:rPr>
          <w:rFonts w:ascii="Arial" w:hAnsi="Arial" w:cs="Arial"/>
          <w:iCs/>
        </w:rPr>
        <w:t>el</w:t>
      </w:r>
      <w:proofErr w:type="spellEnd"/>
      <w:r w:rsidRPr="00037A77">
        <w:rPr>
          <w:rFonts w:ascii="Arial" w:hAnsi="Arial" w:cs="Arial"/>
          <w:iCs/>
        </w:rPr>
        <w:t xml:space="preserve"> resto de </w:t>
      </w:r>
      <w:r w:rsidRPr="00037A77">
        <w:rPr>
          <w:rFonts w:ascii="Arial" w:hAnsi="Arial" w:cs="Arial"/>
          <w:bCs/>
        </w:rPr>
        <w:t>3.063,39 €</w:t>
      </w:r>
      <w:r w:rsidRPr="00037A77">
        <w:rPr>
          <w:rFonts w:ascii="Arial" w:hAnsi="Arial" w:cs="Arial"/>
          <w:iCs/>
        </w:rPr>
        <w:t xml:space="preserve"> </w:t>
      </w:r>
      <w:proofErr w:type="spellStart"/>
      <w:r w:rsidRPr="00037A77">
        <w:rPr>
          <w:rFonts w:ascii="Arial" w:hAnsi="Arial" w:cs="Arial"/>
          <w:iCs/>
        </w:rPr>
        <w:t>correspondientes</w:t>
      </w:r>
      <w:proofErr w:type="spellEnd"/>
      <w:r w:rsidRPr="00037A77">
        <w:rPr>
          <w:rFonts w:ascii="Arial" w:hAnsi="Arial" w:cs="Arial"/>
          <w:iCs/>
        </w:rPr>
        <w:t xml:space="preserve"> al 7% de IGIC), y un </w:t>
      </w:r>
      <w:proofErr w:type="spellStart"/>
      <w:r w:rsidRPr="00037A77">
        <w:rPr>
          <w:rFonts w:ascii="Arial" w:hAnsi="Arial" w:cs="Arial"/>
          <w:iCs/>
        </w:rPr>
        <w:t>plazo</w:t>
      </w:r>
      <w:proofErr w:type="spellEnd"/>
      <w:r w:rsidRPr="00037A77">
        <w:rPr>
          <w:rFonts w:ascii="Arial" w:hAnsi="Arial" w:cs="Arial"/>
          <w:iCs/>
        </w:rPr>
        <w:t xml:space="preserve"> de </w:t>
      </w:r>
      <w:proofErr w:type="spellStart"/>
      <w:r w:rsidRPr="00037A77">
        <w:rPr>
          <w:rFonts w:ascii="Arial" w:hAnsi="Arial" w:cs="Arial"/>
          <w:iCs/>
        </w:rPr>
        <w:t>ejecución</w:t>
      </w:r>
      <w:proofErr w:type="spellEnd"/>
      <w:r w:rsidRPr="00037A77">
        <w:rPr>
          <w:rFonts w:ascii="Arial" w:hAnsi="Arial" w:cs="Arial"/>
          <w:iCs/>
        </w:rPr>
        <w:t xml:space="preserve"> de </w:t>
      </w:r>
      <w:r w:rsidRPr="003A1E32">
        <w:rPr>
          <w:rFonts w:ascii="Arial" w:hAnsi="Arial" w:cs="Arial"/>
          <w:b/>
          <w:iCs/>
        </w:rPr>
        <w:t>VEINTE -20- DÍAS HÁBILES</w:t>
      </w:r>
      <w:r w:rsidRPr="00037A77">
        <w:rPr>
          <w:rFonts w:ascii="Arial" w:hAnsi="Arial" w:cs="Arial"/>
          <w:iCs/>
        </w:rPr>
        <w:t xml:space="preserve">, </w:t>
      </w:r>
      <w:proofErr w:type="spellStart"/>
      <w:r w:rsidRPr="00037A77">
        <w:rPr>
          <w:rFonts w:ascii="Arial" w:hAnsi="Arial" w:cs="Arial"/>
          <w:iCs/>
        </w:rPr>
        <w:t>según</w:t>
      </w:r>
      <w:proofErr w:type="spellEnd"/>
      <w:r w:rsidRPr="00037A77">
        <w:rPr>
          <w:rFonts w:ascii="Arial" w:hAnsi="Arial" w:cs="Arial"/>
          <w:iCs/>
        </w:rPr>
        <w:t xml:space="preserve"> </w:t>
      </w:r>
      <w:proofErr w:type="spellStart"/>
      <w:r w:rsidRPr="00037A77">
        <w:rPr>
          <w:rFonts w:ascii="Arial" w:hAnsi="Arial" w:cs="Arial"/>
          <w:iCs/>
        </w:rPr>
        <w:t>oferta</w:t>
      </w:r>
      <w:proofErr w:type="spellEnd"/>
      <w:r w:rsidRPr="00037A77">
        <w:rPr>
          <w:rFonts w:ascii="Arial" w:hAnsi="Arial" w:cs="Arial"/>
          <w:iCs/>
        </w:rPr>
        <w:t xml:space="preserve"> </w:t>
      </w:r>
      <w:proofErr w:type="spellStart"/>
      <w:r w:rsidRPr="00037A77">
        <w:rPr>
          <w:rFonts w:ascii="Arial" w:hAnsi="Arial" w:cs="Arial"/>
          <w:iCs/>
        </w:rPr>
        <w:t>realizada</w:t>
      </w:r>
      <w:proofErr w:type="spellEnd"/>
      <w:r w:rsidRPr="00037A77">
        <w:rPr>
          <w:rFonts w:ascii="Arial" w:hAnsi="Arial" w:cs="Arial"/>
          <w:iCs/>
        </w:rPr>
        <w:t xml:space="preserve"> </w:t>
      </w:r>
      <w:proofErr w:type="spellStart"/>
      <w:r w:rsidRPr="00037A77">
        <w:rPr>
          <w:rFonts w:ascii="Arial" w:hAnsi="Arial" w:cs="Arial"/>
          <w:iCs/>
        </w:rPr>
        <w:t>por</w:t>
      </w:r>
      <w:proofErr w:type="spellEnd"/>
      <w:r w:rsidRPr="00037A77">
        <w:rPr>
          <w:rFonts w:ascii="Arial" w:hAnsi="Arial" w:cs="Arial"/>
          <w:iCs/>
        </w:rPr>
        <w:t xml:space="preserve"> </w:t>
      </w:r>
      <w:proofErr w:type="spellStart"/>
      <w:r w:rsidRPr="00037A77">
        <w:rPr>
          <w:rFonts w:ascii="Arial" w:hAnsi="Arial" w:cs="Arial"/>
          <w:iCs/>
        </w:rPr>
        <w:t>dicha</w:t>
      </w:r>
      <w:proofErr w:type="spellEnd"/>
      <w:r w:rsidRPr="00037A77">
        <w:rPr>
          <w:rFonts w:ascii="Arial" w:hAnsi="Arial" w:cs="Arial"/>
          <w:iCs/>
        </w:rPr>
        <w:t xml:space="preserve"> </w:t>
      </w:r>
      <w:proofErr w:type="spellStart"/>
      <w:r w:rsidRPr="00037A77">
        <w:rPr>
          <w:rFonts w:ascii="Arial" w:hAnsi="Arial" w:cs="Arial"/>
          <w:iCs/>
        </w:rPr>
        <w:t>empresa</w:t>
      </w:r>
      <w:proofErr w:type="spellEnd"/>
      <w:r w:rsidRPr="00037A77">
        <w:rPr>
          <w:rFonts w:ascii="Arial" w:hAnsi="Arial" w:cs="Arial"/>
          <w:iCs/>
        </w:rPr>
        <w:t>.</w:t>
      </w:r>
    </w:p>
    <w:p w14:paraId="0C68957A" w14:textId="77777777" w:rsidR="00523448" w:rsidRDefault="00523448" w:rsidP="005B3292">
      <w:pPr>
        <w:tabs>
          <w:tab w:val="num" w:pos="1276"/>
        </w:tabs>
        <w:ind w:firstLine="567"/>
        <w:jc w:val="both"/>
        <w:rPr>
          <w:rFonts w:ascii="Arial" w:eastAsia="Times New Roman" w:hAnsi="Arial" w:cs="Arial"/>
          <w:b/>
        </w:rPr>
      </w:pPr>
    </w:p>
    <w:p w14:paraId="233B0E30" w14:textId="77777777" w:rsidR="00523448" w:rsidRPr="00871B30" w:rsidRDefault="00523448" w:rsidP="005B3292">
      <w:pPr>
        <w:ind w:firstLine="567"/>
        <w:jc w:val="both"/>
        <w:rPr>
          <w:rFonts w:ascii="Arial" w:hAnsi="Arial" w:cs="Arial"/>
        </w:rPr>
      </w:pPr>
      <w:r>
        <w:rPr>
          <w:rFonts w:ascii="Arial" w:eastAsia="Times New Roman" w:hAnsi="Arial" w:cs="Arial"/>
          <w:b/>
        </w:rPr>
        <w:t xml:space="preserve">  II</w:t>
      </w:r>
      <w:r w:rsidRPr="00871B30">
        <w:rPr>
          <w:rFonts w:ascii="Arial" w:eastAsia="Times New Roman" w:hAnsi="Arial" w:cs="Arial"/>
          <w:b/>
        </w:rPr>
        <w:t>.-</w:t>
      </w:r>
      <w:r w:rsidRPr="00871B30">
        <w:rPr>
          <w:rFonts w:ascii="Arial" w:eastAsia="Times New Roman" w:hAnsi="Arial" w:cs="Arial"/>
        </w:rPr>
        <w:t xml:space="preserve"> </w:t>
      </w:r>
      <w:r w:rsidRPr="00871B30">
        <w:rPr>
          <w:rFonts w:ascii="Arial" w:eastAsia="Times New Roman" w:hAnsi="Arial" w:cs="Arial"/>
          <w:color w:val="000000"/>
        </w:rPr>
        <w:t xml:space="preserve">Consta </w:t>
      </w:r>
      <w:proofErr w:type="spellStart"/>
      <w:r w:rsidRPr="00871B30">
        <w:rPr>
          <w:rFonts w:ascii="Arial" w:eastAsia="Times New Roman" w:hAnsi="Arial" w:cs="Arial"/>
          <w:color w:val="000000"/>
        </w:rPr>
        <w:t>en</w:t>
      </w:r>
      <w:proofErr w:type="spellEnd"/>
      <w:r w:rsidRPr="00871B30">
        <w:rPr>
          <w:rFonts w:ascii="Arial" w:eastAsia="Times New Roman" w:hAnsi="Arial" w:cs="Arial"/>
          <w:color w:val="000000"/>
        </w:rPr>
        <w:t xml:space="preserve"> </w:t>
      </w:r>
      <w:proofErr w:type="spellStart"/>
      <w:r w:rsidRPr="00871B30">
        <w:rPr>
          <w:rFonts w:ascii="Arial" w:eastAsia="Times New Roman" w:hAnsi="Arial" w:cs="Arial"/>
          <w:color w:val="000000"/>
        </w:rPr>
        <w:t>el</w:t>
      </w:r>
      <w:proofErr w:type="spellEnd"/>
      <w:r w:rsidRPr="00871B30">
        <w:rPr>
          <w:rFonts w:ascii="Arial" w:eastAsia="Times New Roman" w:hAnsi="Arial" w:cs="Arial"/>
          <w:color w:val="000000"/>
        </w:rPr>
        <w:t xml:space="preserve"> </w:t>
      </w:r>
      <w:proofErr w:type="spellStart"/>
      <w:r w:rsidRPr="00871B30">
        <w:rPr>
          <w:rFonts w:ascii="Arial" w:eastAsia="Times New Roman" w:hAnsi="Arial" w:cs="Arial"/>
          <w:color w:val="000000"/>
        </w:rPr>
        <w:t>expediente</w:t>
      </w:r>
      <w:proofErr w:type="spellEnd"/>
      <w:r w:rsidRPr="00871B30">
        <w:rPr>
          <w:rFonts w:ascii="Arial" w:eastAsia="Times New Roman" w:hAnsi="Arial" w:cs="Arial"/>
          <w:color w:val="000000"/>
        </w:rPr>
        <w:t xml:space="preserve"> que la </w:t>
      </w:r>
      <w:proofErr w:type="spellStart"/>
      <w:r w:rsidRPr="00871B30">
        <w:rPr>
          <w:rFonts w:ascii="Arial" w:eastAsia="Times New Roman" w:hAnsi="Arial" w:cs="Arial"/>
          <w:color w:val="000000"/>
        </w:rPr>
        <w:t>entidad</w:t>
      </w:r>
      <w:proofErr w:type="spellEnd"/>
      <w:r w:rsidRPr="00871B30">
        <w:rPr>
          <w:rFonts w:ascii="Arial" w:eastAsia="Times New Roman" w:hAnsi="Arial" w:cs="Arial"/>
          <w:color w:val="000000"/>
        </w:rPr>
        <w:t xml:space="preserve"> </w:t>
      </w:r>
      <w:proofErr w:type="spellStart"/>
      <w:r w:rsidRPr="00871B30">
        <w:rPr>
          <w:rFonts w:ascii="Arial" w:eastAsia="Times New Roman" w:hAnsi="Arial" w:cs="Arial"/>
          <w:color w:val="000000"/>
        </w:rPr>
        <w:t>mercantil</w:t>
      </w:r>
      <w:proofErr w:type="spellEnd"/>
      <w:r w:rsidRPr="00871B30">
        <w:rPr>
          <w:rFonts w:ascii="Arial" w:eastAsia="Times New Roman" w:hAnsi="Arial" w:cs="Arial"/>
          <w:color w:val="000000"/>
        </w:rPr>
        <w:t xml:space="preserve"> </w:t>
      </w:r>
      <w:proofErr w:type="spellStart"/>
      <w:r w:rsidRPr="00871B30">
        <w:rPr>
          <w:rFonts w:ascii="Arial" w:eastAsia="Times New Roman" w:hAnsi="Arial" w:cs="Arial"/>
          <w:color w:val="000000"/>
        </w:rPr>
        <w:t>adjudicataria</w:t>
      </w:r>
      <w:proofErr w:type="spellEnd"/>
      <w:r w:rsidRPr="00871B30">
        <w:rPr>
          <w:rFonts w:ascii="Arial" w:eastAsia="Times New Roman" w:hAnsi="Arial" w:cs="Arial"/>
          <w:color w:val="000000"/>
        </w:rPr>
        <w:t xml:space="preserve"> </w:t>
      </w:r>
      <w:proofErr w:type="spellStart"/>
      <w:r w:rsidRPr="00871B30">
        <w:rPr>
          <w:rFonts w:ascii="Arial" w:eastAsia="Times New Roman" w:hAnsi="Arial" w:cs="Arial"/>
          <w:color w:val="000000"/>
        </w:rPr>
        <w:t>constituyó</w:t>
      </w:r>
      <w:proofErr w:type="spellEnd"/>
      <w:r w:rsidRPr="00871B30">
        <w:rPr>
          <w:rFonts w:ascii="Arial" w:eastAsia="Times New Roman" w:hAnsi="Arial" w:cs="Arial"/>
          <w:color w:val="000000"/>
        </w:rPr>
        <w:t xml:space="preserve"> la </w:t>
      </w:r>
      <w:proofErr w:type="spellStart"/>
      <w:r w:rsidRPr="00871B30">
        <w:rPr>
          <w:rFonts w:ascii="Arial" w:eastAsia="Times New Roman" w:hAnsi="Arial" w:cs="Arial"/>
          <w:color w:val="000000"/>
        </w:rPr>
        <w:t>garantía</w:t>
      </w:r>
      <w:proofErr w:type="spellEnd"/>
      <w:r w:rsidRPr="00871B30">
        <w:rPr>
          <w:rFonts w:ascii="Arial" w:eastAsia="Times New Roman" w:hAnsi="Arial" w:cs="Arial"/>
          <w:color w:val="000000"/>
        </w:rPr>
        <w:t xml:space="preserve"> </w:t>
      </w:r>
      <w:proofErr w:type="spellStart"/>
      <w:r w:rsidRPr="00871B30">
        <w:rPr>
          <w:rFonts w:ascii="Arial" w:eastAsia="Times New Roman" w:hAnsi="Arial" w:cs="Arial"/>
          <w:color w:val="000000"/>
        </w:rPr>
        <w:t>definitiva</w:t>
      </w:r>
      <w:proofErr w:type="spellEnd"/>
      <w:r w:rsidRPr="00871B30">
        <w:rPr>
          <w:rFonts w:ascii="Arial" w:eastAsia="Times New Roman" w:hAnsi="Arial" w:cs="Arial"/>
          <w:color w:val="000000"/>
        </w:rPr>
        <w:t xml:space="preserve"> </w:t>
      </w:r>
      <w:proofErr w:type="spellStart"/>
      <w:r w:rsidRPr="00871B30">
        <w:rPr>
          <w:rFonts w:ascii="Arial" w:eastAsia="Times New Roman" w:hAnsi="Arial" w:cs="Arial"/>
          <w:color w:val="000000"/>
        </w:rPr>
        <w:t>requerida</w:t>
      </w:r>
      <w:proofErr w:type="spellEnd"/>
      <w:r w:rsidRPr="00871B30">
        <w:rPr>
          <w:rFonts w:ascii="Arial" w:eastAsia="Times New Roman" w:hAnsi="Arial" w:cs="Arial"/>
          <w:color w:val="000000"/>
        </w:rPr>
        <w:t xml:space="preserve">, </w:t>
      </w:r>
      <w:proofErr w:type="spellStart"/>
      <w:r w:rsidRPr="00871B30">
        <w:rPr>
          <w:rFonts w:ascii="Arial" w:eastAsia="Times New Roman" w:hAnsi="Arial" w:cs="Arial"/>
          <w:color w:val="000000"/>
        </w:rPr>
        <w:t>por</w:t>
      </w:r>
      <w:proofErr w:type="spellEnd"/>
      <w:r w:rsidRPr="00871B30">
        <w:rPr>
          <w:rFonts w:ascii="Arial" w:eastAsia="Times New Roman" w:hAnsi="Arial" w:cs="Arial"/>
          <w:color w:val="000000"/>
        </w:rPr>
        <w:t xml:space="preserve"> </w:t>
      </w:r>
      <w:proofErr w:type="spellStart"/>
      <w:r w:rsidRPr="00871B30">
        <w:rPr>
          <w:rFonts w:ascii="Arial" w:eastAsia="Times New Roman" w:hAnsi="Arial" w:cs="Arial"/>
          <w:color w:val="000000"/>
        </w:rPr>
        <w:t>importe</w:t>
      </w:r>
      <w:proofErr w:type="spellEnd"/>
      <w:r w:rsidRPr="00871B30">
        <w:rPr>
          <w:rFonts w:ascii="Arial" w:eastAsia="Times New Roman" w:hAnsi="Arial" w:cs="Arial"/>
          <w:color w:val="000000"/>
        </w:rPr>
        <w:t xml:space="preserve"> de</w:t>
      </w:r>
      <w:r w:rsidRPr="00871B30">
        <w:rPr>
          <w:rFonts w:ascii="Arial" w:hAnsi="Arial" w:cs="Arial"/>
        </w:rPr>
        <w:t xml:space="preserve"> </w:t>
      </w:r>
      <w:r w:rsidRPr="00A1491A">
        <w:rPr>
          <w:rFonts w:ascii="Arial" w:hAnsi="Arial" w:cs="Arial"/>
          <w:b/>
        </w:rPr>
        <w:t>DOS MIL CIENTO OCHENTA Y OCHO EUROS CON CATORCE CÉNTIMOS (</w:t>
      </w:r>
      <w:r>
        <w:rPr>
          <w:rFonts w:ascii="Arial" w:hAnsi="Arial" w:cs="Arial"/>
          <w:b/>
          <w:bCs/>
        </w:rPr>
        <w:t>2.188,14.-€)</w:t>
      </w:r>
      <w:r w:rsidRPr="00A1491A">
        <w:rPr>
          <w:rFonts w:ascii="Arial" w:eastAsia="Times New Roman" w:hAnsi="Arial" w:cs="Arial"/>
          <w:b/>
          <w:color w:val="000000"/>
        </w:rPr>
        <w:t>,</w:t>
      </w:r>
      <w:r w:rsidRPr="00871B30">
        <w:rPr>
          <w:rFonts w:ascii="Arial" w:eastAsia="Times New Roman" w:hAnsi="Arial" w:cs="Arial"/>
          <w:color w:val="000000"/>
        </w:rPr>
        <w:t xml:space="preserve"> </w:t>
      </w:r>
      <w:proofErr w:type="spellStart"/>
      <w:r w:rsidRPr="00871B30">
        <w:rPr>
          <w:rFonts w:ascii="Arial" w:hAnsi="Arial" w:cs="Arial"/>
        </w:rPr>
        <w:t>según</w:t>
      </w:r>
      <w:proofErr w:type="spellEnd"/>
      <w:r w:rsidRPr="00871B30">
        <w:rPr>
          <w:rFonts w:ascii="Arial" w:hAnsi="Arial" w:cs="Arial"/>
        </w:rPr>
        <w:t xml:space="preserve"> se </w:t>
      </w:r>
      <w:proofErr w:type="spellStart"/>
      <w:r w:rsidRPr="00871B30">
        <w:rPr>
          <w:rFonts w:ascii="Arial" w:hAnsi="Arial" w:cs="Arial"/>
        </w:rPr>
        <w:t>acredita</w:t>
      </w:r>
      <w:proofErr w:type="spellEnd"/>
      <w:r w:rsidRPr="00871B30">
        <w:rPr>
          <w:rFonts w:ascii="Arial" w:hAnsi="Arial" w:cs="Arial"/>
        </w:rPr>
        <w:t xml:space="preserve"> </w:t>
      </w:r>
      <w:proofErr w:type="spellStart"/>
      <w:r w:rsidRPr="00871B30">
        <w:rPr>
          <w:rFonts w:ascii="Arial" w:hAnsi="Arial" w:cs="Arial"/>
        </w:rPr>
        <w:t>en</w:t>
      </w:r>
      <w:proofErr w:type="spellEnd"/>
      <w:r>
        <w:rPr>
          <w:rFonts w:ascii="Arial" w:hAnsi="Arial" w:cs="Arial"/>
        </w:rPr>
        <w:t xml:space="preserve"> la carta de </w:t>
      </w:r>
      <w:proofErr w:type="spellStart"/>
      <w:r>
        <w:rPr>
          <w:rFonts w:ascii="Arial" w:hAnsi="Arial" w:cs="Arial"/>
        </w:rPr>
        <w:t>pago</w:t>
      </w:r>
      <w:proofErr w:type="spellEnd"/>
      <w:r>
        <w:rPr>
          <w:rFonts w:ascii="Arial" w:hAnsi="Arial" w:cs="Arial"/>
        </w:rPr>
        <w:t xml:space="preserve"> con </w:t>
      </w:r>
      <w:proofErr w:type="spellStart"/>
      <w:r>
        <w:rPr>
          <w:rFonts w:ascii="Arial" w:hAnsi="Arial" w:cs="Arial"/>
        </w:rPr>
        <w:t>número</w:t>
      </w:r>
      <w:proofErr w:type="spellEnd"/>
      <w:r>
        <w:rPr>
          <w:rFonts w:ascii="Arial" w:hAnsi="Arial" w:cs="Arial"/>
        </w:rPr>
        <w:t xml:space="preserve"> de </w:t>
      </w:r>
      <w:proofErr w:type="spellStart"/>
      <w:r w:rsidRPr="00871B30">
        <w:rPr>
          <w:rFonts w:ascii="Arial" w:hAnsi="Arial" w:cs="Arial"/>
        </w:rPr>
        <w:t>mandamie</w:t>
      </w:r>
      <w:r>
        <w:rPr>
          <w:rFonts w:ascii="Arial" w:hAnsi="Arial" w:cs="Arial"/>
        </w:rPr>
        <w:t>nto</w:t>
      </w:r>
      <w:proofErr w:type="spellEnd"/>
      <w:r>
        <w:rPr>
          <w:rFonts w:ascii="Arial" w:hAnsi="Arial" w:cs="Arial"/>
        </w:rPr>
        <w:t xml:space="preserve"> de </w:t>
      </w:r>
      <w:proofErr w:type="spellStart"/>
      <w:r>
        <w:rPr>
          <w:rFonts w:ascii="Arial" w:hAnsi="Arial" w:cs="Arial"/>
        </w:rPr>
        <w:t>constitución</w:t>
      </w:r>
      <w:proofErr w:type="spellEnd"/>
      <w:r>
        <w:rPr>
          <w:rFonts w:ascii="Arial" w:hAnsi="Arial" w:cs="Arial"/>
        </w:rPr>
        <w:t xml:space="preserve"> de </w:t>
      </w:r>
      <w:proofErr w:type="spellStart"/>
      <w:r>
        <w:rPr>
          <w:rFonts w:ascii="Arial" w:hAnsi="Arial" w:cs="Arial"/>
        </w:rPr>
        <w:t>depósito</w:t>
      </w:r>
      <w:proofErr w:type="spellEnd"/>
      <w:r>
        <w:rPr>
          <w:rFonts w:ascii="Arial" w:hAnsi="Arial" w:cs="Arial"/>
        </w:rPr>
        <w:t xml:space="preserve"> nº 320210005751</w:t>
      </w:r>
      <w:r w:rsidRPr="00871B30">
        <w:rPr>
          <w:rFonts w:ascii="Arial" w:hAnsi="Arial" w:cs="Arial"/>
        </w:rPr>
        <w:t xml:space="preserve">, de </w:t>
      </w:r>
      <w:proofErr w:type="spellStart"/>
      <w:r w:rsidRPr="00871B30">
        <w:rPr>
          <w:rFonts w:ascii="Arial" w:hAnsi="Arial" w:cs="Arial"/>
        </w:rPr>
        <w:t>fecha</w:t>
      </w:r>
      <w:proofErr w:type="spellEnd"/>
      <w:r w:rsidRPr="00871B30">
        <w:rPr>
          <w:rFonts w:ascii="Arial" w:hAnsi="Arial" w:cs="Arial"/>
        </w:rPr>
        <w:t xml:space="preserve"> 16 de </w:t>
      </w:r>
      <w:proofErr w:type="spellStart"/>
      <w:r w:rsidRPr="00871B30">
        <w:rPr>
          <w:rFonts w:ascii="Arial" w:hAnsi="Arial" w:cs="Arial"/>
        </w:rPr>
        <w:t>junio</w:t>
      </w:r>
      <w:proofErr w:type="spellEnd"/>
      <w:r w:rsidRPr="00871B30">
        <w:rPr>
          <w:rFonts w:ascii="Arial" w:hAnsi="Arial" w:cs="Arial"/>
        </w:rPr>
        <w:t xml:space="preserve"> de 2021, </w:t>
      </w:r>
      <w:proofErr w:type="spellStart"/>
      <w:r w:rsidRPr="00871B30">
        <w:rPr>
          <w:rFonts w:ascii="Arial" w:hAnsi="Arial" w:cs="Arial"/>
        </w:rPr>
        <w:t>mediante</w:t>
      </w:r>
      <w:proofErr w:type="spellEnd"/>
      <w:r w:rsidRPr="00871B30">
        <w:rPr>
          <w:rFonts w:ascii="Arial" w:hAnsi="Arial" w:cs="Arial"/>
        </w:rPr>
        <w:t xml:space="preserve"> </w:t>
      </w:r>
      <w:proofErr w:type="spellStart"/>
      <w:r w:rsidRPr="00871B30">
        <w:rPr>
          <w:rFonts w:ascii="Arial" w:hAnsi="Arial" w:cs="Arial"/>
        </w:rPr>
        <w:t>Certificado</w:t>
      </w:r>
      <w:proofErr w:type="spellEnd"/>
      <w:r w:rsidRPr="00871B30">
        <w:rPr>
          <w:rFonts w:ascii="Arial" w:hAnsi="Arial" w:cs="Arial"/>
        </w:rPr>
        <w:t xml:space="preserve"> de Seguro de </w:t>
      </w:r>
      <w:proofErr w:type="spellStart"/>
      <w:r w:rsidRPr="00871B30">
        <w:rPr>
          <w:rFonts w:ascii="Arial" w:hAnsi="Arial" w:cs="Arial"/>
        </w:rPr>
        <w:t>Caución</w:t>
      </w:r>
      <w:proofErr w:type="spellEnd"/>
      <w:r w:rsidRPr="00871B30">
        <w:rPr>
          <w:rFonts w:ascii="Arial" w:hAnsi="Arial" w:cs="Arial"/>
        </w:rPr>
        <w:t xml:space="preserve"> </w:t>
      </w:r>
      <w:proofErr w:type="spellStart"/>
      <w:r w:rsidRPr="00871B30">
        <w:rPr>
          <w:rFonts w:ascii="Arial" w:hAnsi="Arial" w:cs="Arial"/>
        </w:rPr>
        <w:t>por</w:t>
      </w:r>
      <w:proofErr w:type="spellEnd"/>
      <w:r w:rsidRPr="00871B30">
        <w:rPr>
          <w:rFonts w:ascii="Arial" w:hAnsi="Arial" w:cs="Arial"/>
        </w:rPr>
        <w:t xml:space="preserve"> la </w:t>
      </w:r>
      <w:proofErr w:type="spellStart"/>
      <w:r w:rsidRPr="00871B30">
        <w:rPr>
          <w:rFonts w:ascii="Arial" w:hAnsi="Arial" w:cs="Arial"/>
        </w:rPr>
        <w:t>entidad</w:t>
      </w:r>
      <w:proofErr w:type="spellEnd"/>
      <w:r w:rsidRPr="00871B30">
        <w:rPr>
          <w:rFonts w:ascii="Arial" w:hAnsi="Arial" w:cs="Arial"/>
        </w:rPr>
        <w:t xml:space="preserve"> ABANCA CORPORACION BANCARIA</w:t>
      </w:r>
      <w:r>
        <w:rPr>
          <w:rFonts w:ascii="Arial" w:hAnsi="Arial" w:cs="Arial"/>
        </w:rPr>
        <w:t>,</w:t>
      </w:r>
      <w:r w:rsidRPr="00871B30">
        <w:rPr>
          <w:rFonts w:ascii="Arial" w:hAnsi="Arial" w:cs="Arial"/>
        </w:rPr>
        <w:t xml:space="preserve"> S</w:t>
      </w:r>
      <w:r>
        <w:rPr>
          <w:rFonts w:ascii="Arial" w:hAnsi="Arial" w:cs="Arial"/>
        </w:rPr>
        <w:t>.</w:t>
      </w:r>
      <w:r w:rsidRPr="00871B30">
        <w:rPr>
          <w:rFonts w:ascii="Arial" w:hAnsi="Arial" w:cs="Arial"/>
        </w:rPr>
        <w:t>A</w:t>
      </w:r>
      <w:r>
        <w:rPr>
          <w:rFonts w:ascii="Arial" w:hAnsi="Arial" w:cs="Arial"/>
        </w:rPr>
        <w:t>.</w:t>
      </w:r>
    </w:p>
    <w:p w14:paraId="2B9C0900" w14:textId="77777777" w:rsidR="00523448" w:rsidRDefault="00523448" w:rsidP="005B3292">
      <w:pPr>
        <w:tabs>
          <w:tab w:val="num" w:pos="1276"/>
        </w:tabs>
        <w:ind w:firstLine="567"/>
        <w:jc w:val="both"/>
        <w:rPr>
          <w:rFonts w:ascii="Arial" w:eastAsia="Times New Roman" w:hAnsi="Arial" w:cs="Arial"/>
        </w:rPr>
      </w:pPr>
    </w:p>
    <w:p w14:paraId="1C121C5E" w14:textId="77777777" w:rsidR="00523448" w:rsidRPr="0013245F" w:rsidRDefault="00523448" w:rsidP="005B3292">
      <w:pPr>
        <w:tabs>
          <w:tab w:val="num" w:pos="1276"/>
        </w:tabs>
        <w:ind w:firstLine="567"/>
        <w:jc w:val="both"/>
        <w:rPr>
          <w:rFonts w:ascii="Arial" w:eastAsia="Times New Roman" w:hAnsi="Arial" w:cs="Arial"/>
          <w:u w:val="single"/>
        </w:rPr>
      </w:pPr>
      <w:r>
        <w:rPr>
          <w:rFonts w:ascii="Arial" w:eastAsia="Times New Roman" w:hAnsi="Arial" w:cs="Arial"/>
          <w:b/>
        </w:rPr>
        <w:t xml:space="preserve">III.- </w:t>
      </w:r>
      <w:r>
        <w:rPr>
          <w:rFonts w:ascii="Arial" w:eastAsia="Times New Roman" w:hAnsi="Arial" w:cs="Arial"/>
        </w:rPr>
        <w:t xml:space="preserve">Con </w:t>
      </w:r>
      <w:proofErr w:type="spellStart"/>
      <w:r>
        <w:rPr>
          <w:rFonts w:ascii="Arial" w:eastAsia="Times New Roman" w:hAnsi="Arial" w:cs="Arial"/>
        </w:rPr>
        <w:t>fecha</w:t>
      </w:r>
      <w:proofErr w:type="spellEnd"/>
      <w:r>
        <w:rPr>
          <w:rFonts w:ascii="Arial" w:eastAsia="Times New Roman" w:hAnsi="Arial" w:cs="Arial"/>
        </w:rPr>
        <w:t xml:space="preserve"> 28 de </w:t>
      </w:r>
      <w:proofErr w:type="spellStart"/>
      <w:r>
        <w:rPr>
          <w:rFonts w:ascii="Arial" w:eastAsia="Times New Roman" w:hAnsi="Arial" w:cs="Arial"/>
        </w:rPr>
        <w:t>junio</w:t>
      </w:r>
      <w:proofErr w:type="spellEnd"/>
      <w:r>
        <w:rPr>
          <w:rFonts w:ascii="Arial" w:eastAsia="Times New Roman" w:hAnsi="Arial" w:cs="Arial"/>
        </w:rPr>
        <w:t xml:space="preserve"> de 2021, se </w:t>
      </w:r>
      <w:proofErr w:type="spellStart"/>
      <w:r>
        <w:rPr>
          <w:rFonts w:ascii="Arial" w:eastAsia="Times New Roman" w:hAnsi="Arial" w:cs="Arial"/>
        </w:rPr>
        <w:t>formaliza</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contrato</w:t>
      </w:r>
      <w:proofErr w:type="spellEnd"/>
      <w:r>
        <w:rPr>
          <w:rFonts w:ascii="Arial" w:eastAsia="Times New Roman" w:hAnsi="Arial" w:cs="Arial"/>
        </w:rPr>
        <w:t xml:space="preserve"> </w:t>
      </w:r>
      <w:proofErr w:type="spellStart"/>
      <w:r>
        <w:rPr>
          <w:rFonts w:ascii="Arial" w:eastAsia="Times New Roman" w:hAnsi="Arial" w:cs="Arial"/>
        </w:rPr>
        <w:t>administrativo</w:t>
      </w:r>
      <w:proofErr w:type="spellEnd"/>
      <w:r>
        <w:rPr>
          <w:rFonts w:ascii="Arial" w:eastAsia="Times New Roman" w:hAnsi="Arial" w:cs="Arial"/>
        </w:rPr>
        <w:t xml:space="preserve"> de </w:t>
      </w:r>
      <w:proofErr w:type="spellStart"/>
      <w:r>
        <w:rPr>
          <w:rFonts w:ascii="Arial" w:eastAsia="Times New Roman" w:hAnsi="Arial" w:cs="Arial"/>
        </w:rPr>
        <w:t>obras</w:t>
      </w:r>
      <w:proofErr w:type="spellEnd"/>
      <w:r>
        <w:rPr>
          <w:rFonts w:ascii="Arial" w:eastAsia="Times New Roman" w:hAnsi="Arial" w:cs="Arial"/>
        </w:rPr>
        <w:t xml:space="preserve">, </w:t>
      </w:r>
      <w:proofErr w:type="spellStart"/>
      <w:r>
        <w:rPr>
          <w:rFonts w:ascii="Arial" w:eastAsia="Times New Roman" w:hAnsi="Arial" w:cs="Arial"/>
        </w:rPr>
        <w:t>firmándose</w:t>
      </w:r>
      <w:proofErr w:type="spellEnd"/>
      <w:r>
        <w:rPr>
          <w:rFonts w:ascii="Arial" w:eastAsia="Times New Roman" w:hAnsi="Arial" w:cs="Arial"/>
        </w:rPr>
        <w:t xml:space="preserve"> la </w:t>
      </w:r>
      <w:proofErr w:type="spellStart"/>
      <w:r>
        <w:rPr>
          <w:rFonts w:ascii="Arial" w:eastAsia="Times New Roman" w:hAnsi="Arial" w:cs="Arial"/>
        </w:rPr>
        <w:t>correspondiente</w:t>
      </w:r>
      <w:proofErr w:type="spellEnd"/>
      <w:r>
        <w:rPr>
          <w:rFonts w:ascii="Arial" w:eastAsia="Times New Roman" w:hAnsi="Arial" w:cs="Arial"/>
        </w:rPr>
        <w:t xml:space="preserve"> Acta de </w:t>
      </w:r>
      <w:proofErr w:type="spellStart"/>
      <w:r>
        <w:rPr>
          <w:rFonts w:ascii="Arial" w:eastAsia="Times New Roman" w:hAnsi="Arial" w:cs="Arial"/>
        </w:rPr>
        <w:t>Comprobación</w:t>
      </w:r>
      <w:proofErr w:type="spellEnd"/>
      <w:r>
        <w:rPr>
          <w:rFonts w:ascii="Arial" w:eastAsia="Times New Roman" w:hAnsi="Arial" w:cs="Arial"/>
        </w:rPr>
        <w:t xml:space="preserve"> de </w:t>
      </w:r>
      <w:proofErr w:type="spellStart"/>
      <w:r>
        <w:rPr>
          <w:rFonts w:ascii="Arial" w:eastAsia="Times New Roman" w:hAnsi="Arial" w:cs="Arial"/>
        </w:rPr>
        <w:t>Replanteo</w:t>
      </w:r>
      <w:proofErr w:type="spellEnd"/>
      <w:r>
        <w:rPr>
          <w:rFonts w:ascii="Arial" w:eastAsia="Times New Roman" w:hAnsi="Arial" w:cs="Arial"/>
        </w:rPr>
        <w:t xml:space="preserve"> con </w:t>
      </w:r>
      <w:proofErr w:type="spellStart"/>
      <w:r>
        <w:rPr>
          <w:rFonts w:ascii="Arial" w:eastAsia="Times New Roman" w:hAnsi="Arial" w:cs="Arial"/>
        </w:rPr>
        <w:t>fecha</w:t>
      </w:r>
      <w:proofErr w:type="spellEnd"/>
      <w:r>
        <w:rPr>
          <w:rFonts w:ascii="Arial" w:eastAsia="Times New Roman" w:hAnsi="Arial" w:cs="Arial"/>
        </w:rPr>
        <w:t xml:space="preserve"> 12 de </w:t>
      </w:r>
      <w:proofErr w:type="spellStart"/>
      <w:r>
        <w:rPr>
          <w:rFonts w:ascii="Arial" w:eastAsia="Times New Roman" w:hAnsi="Arial" w:cs="Arial"/>
        </w:rPr>
        <w:t>julio</w:t>
      </w:r>
      <w:proofErr w:type="spellEnd"/>
      <w:r>
        <w:rPr>
          <w:rFonts w:ascii="Arial" w:eastAsia="Times New Roman" w:hAnsi="Arial" w:cs="Arial"/>
        </w:rPr>
        <w:t xml:space="preserve"> de 2021, </w:t>
      </w:r>
      <w:proofErr w:type="spellStart"/>
      <w:r>
        <w:rPr>
          <w:rFonts w:ascii="Arial" w:eastAsia="Times New Roman" w:hAnsi="Arial" w:cs="Arial"/>
        </w:rPr>
        <w:t>contando</w:t>
      </w:r>
      <w:proofErr w:type="spellEnd"/>
      <w:r>
        <w:rPr>
          <w:rFonts w:ascii="Arial" w:eastAsia="Times New Roman" w:hAnsi="Arial" w:cs="Arial"/>
        </w:rPr>
        <w:t xml:space="preserve"> a </w:t>
      </w:r>
      <w:proofErr w:type="spellStart"/>
      <w:r>
        <w:rPr>
          <w:rFonts w:ascii="Arial" w:eastAsia="Times New Roman" w:hAnsi="Arial" w:cs="Arial"/>
        </w:rPr>
        <w:t>partir</w:t>
      </w:r>
      <w:proofErr w:type="spellEnd"/>
      <w:r>
        <w:rPr>
          <w:rFonts w:ascii="Arial" w:eastAsia="Times New Roman" w:hAnsi="Arial" w:cs="Arial"/>
        </w:rPr>
        <w:t xml:space="preserve"> de ese </w:t>
      </w:r>
      <w:proofErr w:type="spellStart"/>
      <w:r>
        <w:rPr>
          <w:rFonts w:ascii="Arial" w:eastAsia="Times New Roman" w:hAnsi="Arial" w:cs="Arial"/>
        </w:rPr>
        <w:t>momento</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plazo</w:t>
      </w:r>
      <w:proofErr w:type="spellEnd"/>
      <w:r>
        <w:rPr>
          <w:rFonts w:ascii="Arial" w:eastAsia="Times New Roman" w:hAnsi="Arial" w:cs="Arial"/>
        </w:rPr>
        <w:t xml:space="preserve"> de </w:t>
      </w:r>
      <w:proofErr w:type="spellStart"/>
      <w:r>
        <w:rPr>
          <w:rFonts w:ascii="Arial" w:eastAsia="Times New Roman" w:hAnsi="Arial" w:cs="Arial"/>
        </w:rPr>
        <w:t>ejecución</w:t>
      </w:r>
      <w:proofErr w:type="spellEnd"/>
      <w:r>
        <w:rPr>
          <w:rFonts w:ascii="Arial" w:eastAsia="Times New Roman" w:hAnsi="Arial" w:cs="Arial"/>
        </w:rPr>
        <w:t xml:space="preserve"> de las </w:t>
      </w:r>
      <w:proofErr w:type="spellStart"/>
      <w:r>
        <w:rPr>
          <w:rFonts w:ascii="Arial" w:eastAsia="Times New Roman" w:hAnsi="Arial" w:cs="Arial"/>
        </w:rPr>
        <w:t>mismas</w:t>
      </w:r>
      <w:proofErr w:type="spellEnd"/>
      <w:r>
        <w:rPr>
          <w:rFonts w:ascii="Arial" w:eastAsia="Times New Roman" w:hAnsi="Arial" w:cs="Arial"/>
        </w:rPr>
        <w:t xml:space="preserve"> (20 días </w:t>
      </w:r>
      <w:proofErr w:type="spellStart"/>
      <w:r>
        <w:rPr>
          <w:rFonts w:ascii="Arial" w:eastAsia="Times New Roman" w:hAnsi="Arial" w:cs="Arial"/>
        </w:rPr>
        <w:t>hábiles</w:t>
      </w:r>
      <w:proofErr w:type="spellEnd"/>
      <w:r>
        <w:rPr>
          <w:rFonts w:ascii="Arial" w:eastAsia="Times New Roman" w:hAnsi="Arial" w:cs="Arial"/>
        </w:rPr>
        <w:t xml:space="preserve">), </w:t>
      </w:r>
      <w:proofErr w:type="spellStart"/>
      <w:r>
        <w:rPr>
          <w:rFonts w:ascii="Arial" w:eastAsia="Times New Roman" w:hAnsi="Arial" w:cs="Arial"/>
        </w:rPr>
        <w:t>por</w:t>
      </w:r>
      <w:proofErr w:type="spellEnd"/>
      <w:r>
        <w:rPr>
          <w:rFonts w:ascii="Arial" w:eastAsia="Times New Roman" w:hAnsi="Arial" w:cs="Arial"/>
        </w:rPr>
        <w:t xml:space="preserve"> lo que </w:t>
      </w:r>
      <w:r w:rsidRPr="0013245F">
        <w:rPr>
          <w:rFonts w:ascii="Arial" w:eastAsia="Times New Roman" w:hAnsi="Arial" w:cs="Arial"/>
          <w:u w:val="single"/>
        </w:rPr>
        <w:t xml:space="preserve">las </w:t>
      </w:r>
      <w:proofErr w:type="spellStart"/>
      <w:r w:rsidRPr="0013245F">
        <w:rPr>
          <w:rFonts w:ascii="Arial" w:eastAsia="Times New Roman" w:hAnsi="Arial" w:cs="Arial"/>
          <w:u w:val="single"/>
        </w:rPr>
        <w:t>obras</w:t>
      </w:r>
      <w:proofErr w:type="spellEnd"/>
      <w:r w:rsidRPr="0013245F">
        <w:rPr>
          <w:rFonts w:ascii="Arial" w:eastAsia="Times New Roman" w:hAnsi="Arial" w:cs="Arial"/>
          <w:u w:val="single"/>
        </w:rPr>
        <w:t xml:space="preserve"> </w:t>
      </w:r>
      <w:proofErr w:type="spellStart"/>
      <w:r w:rsidRPr="0013245F">
        <w:rPr>
          <w:rFonts w:ascii="Arial" w:eastAsia="Times New Roman" w:hAnsi="Arial" w:cs="Arial"/>
          <w:u w:val="single"/>
        </w:rPr>
        <w:t>debían</w:t>
      </w:r>
      <w:proofErr w:type="spellEnd"/>
      <w:r w:rsidRPr="0013245F">
        <w:rPr>
          <w:rFonts w:ascii="Arial" w:eastAsia="Times New Roman" w:hAnsi="Arial" w:cs="Arial"/>
          <w:u w:val="single"/>
        </w:rPr>
        <w:t xml:space="preserve"> </w:t>
      </w:r>
      <w:proofErr w:type="spellStart"/>
      <w:r w:rsidRPr="0013245F">
        <w:rPr>
          <w:rFonts w:ascii="Arial" w:eastAsia="Times New Roman" w:hAnsi="Arial" w:cs="Arial"/>
          <w:u w:val="single"/>
        </w:rPr>
        <w:t>finalizar</w:t>
      </w:r>
      <w:proofErr w:type="spellEnd"/>
      <w:r w:rsidRPr="0013245F">
        <w:rPr>
          <w:rFonts w:ascii="Arial" w:eastAsia="Times New Roman" w:hAnsi="Arial" w:cs="Arial"/>
          <w:u w:val="single"/>
        </w:rPr>
        <w:t xml:space="preserve"> </w:t>
      </w:r>
      <w:proofErr w:type="spellStart"/>
      <w:r w:rsidRPr="0013245F">
        <w:rPr>
          <w:rFonts w:ascii="Arial" w:eastAsia="Times New Roman" w:hAnsi="Arial" w:cs="Arial"/>
          <w:u w:val="single"/>
        </w:rPr>
        <w:t>el</w:t>
      </w:r>
      <w:proofErr w:type="spellEnd"/>
      <w:r w:rsidRPr="0013245F">
        <w:rPr>
          <w:rFonts w:ascii="Arial" w:eastAsia="Times New Roman" w:hAnsi="Arial" w:cs="Arial"/>
          <w:u w:val="single"/>
        </w:rPr>
        <w:t xml:space="preserve"> día 6 de </w:t>
      </w:r>
      <w:proofErr w:type="spellStart"/>
      <w:r w:rsidRPr="0013245F">
        <w:rPr>
          <w:rFonts w:ascii="Arial" w:eastAsia="Times New Roman" w:hAnsi="Arial" w:cs="Arial"/>
          <w:u w:val="single"/>
        </w:rPr>
        <w:t>agosto</w:t>
      </w:r>
      <w:proofErr w:type="spellEnd"/>
      <w:r w:rsidRPr="0013245F">
        <w:rPr>
          <w:rFonts w:ascii="Arial" w:eastAsia="Times New Roman" w:hAnsi="Arial" w:cs="Arial"/>
          <w:u w:val="single"/>
        </w:rPr>
        <w:t xml:space="preserve"> de 2021.</w:t>
      </w:r>
    </w:p>
    <w:p w14:paraId="7DD7140B" w14:textId="77777777" w:rsidR="00523448" w:rsidRPr="0013245F" w:rsidRDefault="00523448" w:rsidP="005B3292">
      <w:pPr>
        <w:ind w:firstLine="567"/>
        <w:jc w:val="both"/>
        <w:rPr>
          <w:rFonts w:ascii="Arial" w:eastAsia="Times New Roman" w:hAnsi="Arial" w:cs="Arial"/>
          <w:color w:val="000000"/>
          <w:u w:val="single"/>
        </w:rPr>
      </w:pPr>
    </w:p>
    <w:p w14:paraId="3F28D84A" w14:textId="77777777" w:rsidR="00523448" w:rsidRDefault="00523448" w:rsidP="005B3292">
      <w:pPr>
        <w:ind w:firstLine="567"/>
        <w:jc w:val="both"/>
        <w:rPr>
          <w:rFonts w:ascii="Arial" w:eastAsia="Times New Roman" w:hAnsi="Arial" w:cs="Arial"/>
        </w:rPr>
      </w:pPr>
      <w:r>
        <w:rPr>
          <w:rFonts w:ascii="Arial" w:eastAsia="Times New Roman" w:hAnsi="Arial" w:cs="Arial"/>
          <w:b/>
          <w:color w:val="000000"/>
        </w:rPr>
        <w:t xml:space="preserve"> IV</w:t>
      </w:r>
      <w:r>
        <w:rPr>
          <w:rFonts w:ascii="Arial" w:eastAsia="Times New Roman" w:hAnsi="Arial" w:cs="Arial"/>
          <w:b/>
        </w:rPr>
        <w:t>.-</w:t>
      </w:r>
      <w:r>
        <w:rPr>
          <w:rFonts w:ascii="Arial" w:eastAsia="Times New Roman" w:hAnsi="Arial" w:cs="Arial"/>
        </w:rPr>
        <w:t xml:space="preserve"> Consta que con </w:t>
      </w:r>
      <w:proofErr w:type="spellStart"/>
      <w:r>
        <w:rPr>
          <w:rFonts w:ascii="Arial" w:eastAsia="Times New Roman" w:hAnsi="Arial" w:cs="Arial"/>
        </w:rPr>
        <w:t>fecha</w:t>
      </w:r>
      <w:proofErr w:type="spellEnd"/>
      <w:r>
        <w:rPr>
          <w:rFonts w:ascii="Arial" w:eastAsia="Times New Roman" w:hAnsi="Arial" w:cs="Arial"/>
        </w:rPr>
        <w:t xml:space="preserve"> 11 de </w:t>
      </w:r>
      <w:proofErr w:type="spellStart"/>
      <w:r>
        <w:rPr>
          <w:rFonts w:ascii="Arial" w:eastAsia="Times New Roman" w:hAnsi="Arial" w:cs="Arial"/>
        </w:rPr>
        <w:t>agosto</w:t>
      </w:r>
      <w:proofErr w:type="spellEnd"/>
      <w:r>
        <w:rPr>
          <w:rFonts w:ascii="Arial" w:eastAsia="Times New Roman" w:hAnsi="Arial" w:cs="Arial"/>
        </w:rPr>
        <w:t xml:space="preserve"> de 2021, y con </w:t>
      </w:r>
      <w:proofErr w:type="spellStart"/>
      <w:r>
        <w:rPr>
          <w:rFonts w:ascii="Arial" w:eastAsia="Times New Roman" w:hAnsi="Arial" w:cs="Arial"/>
        </w:rPr>
        <w:t>registro</w:t>
      </w:r>
      <w:proofErr w:type="spellEnd"/>
      <w:r>
        <w:rPr>
          <w:rFonts w:ascii="Arial" w:eastAsia="Times New Roman" w:hAnsi="Arial" w:cs="Arial"/>
        </w:rPr>
        <w:t xml:space="preserve"> de entrada </w:t>
      </w:r>
      <w:proofErr w:type="spellStart"/>
      <w:proofErr w:type="gramStart"/>
      <w:r>
        <w:rPr>
          <w:rFonts w:ascii="Arial" w:eastAsia="Times New Roman" w:hAnsi="Arial" w:cs="Arial"/>
        </w:rPr>
        <w:t>telemático</w:t>
      </w:r>
      <w:proofErr w:type="spellEnd"/>
      <w:r>
        <w:rPr>
          <w:rFonts w:ascii="Arial" w:eastAsia="Times New Roman" w:hAnsi="Arial" w:cs="Arial"/>
        </w:rPr>
        <w:t xml:space="preserve">  TELE</w:t>
      </w:r>
      <w:proofErr w:type="gramEnd"/>
      <w:r>
        <w:rPr>
          <w:rFonts w:ascii="Arial" w:eastAsia="Times New Roman" w:hAnsi="Arial" w:cs="Arial"/>
        </w:rPr>
        <w:t xml:space="preserve"> 2021-1780, la </w:t>
      </w:r>
      <w:proofErr w:type="spellStart"/>
      <w:r>
        <w:rPr>
          <w:rFonts w:ascii="Arial" w:eastAsia="Times New Roman" w:hAnsi="Arial" w:cs="Arial"/>
        </w:rPr>
        <w:t>empresa</w:t>
      </w:r>
      <w:proofErr w:type="spellEnd"/>
      <w:r>
        <w:rPr>
          <w:rFonts w:ascii="Arial" w:eastAsia="Times New Roman" w:hAnsi="Arial" w:cs="Arial"/>
        </w:rPr>
        <w:t xml:space="preserve"> </w:t>
      </w:r>
      <w:proofErr w:type="spellStart"/>
      <w:r>
        <w:rPr>
          <w:rFonts w:ascii="Arial" w:eastAsia="Times New Roman" w:hAnsi="Arial" w:cs="Arial"/>
        </w:rPr>
        <w:t>adjudicataria</w:t>
      </w:r>
      <w:proofErr w:type="spellEnd"/>
      <w:r>
        <w:rPr>
          <w:rFonts w:ascii="Arial" w:eastAsia="Times New Roman" w:hAnsi="Arial" w:cs="Arial"/>
        </w:rPr>
        <w:t xml:space="preserve"> </w:t>
      </w:r>
      <w:proofErr w:type="spellStart"/>
      <w:r>
        <w:rPr>
          <w:rFonts w:ascii="Arial" w:eastAsia="Times New Roman" w:hAnsi="Arial" w:cs="Arial"/>
        </w:rPr>
        <w:t>presenta</w:t>
      </w:r>
      <w:proofErr w:type="spellEnd"/>
      <w:r>
        <w:rPr>
          <w:rFonts w:ascii="Arial" w:eastAsia="Times New Roman" w:hAnsi="Arial" w:cs="Arial"/>
        </w:rPr>
        <w:t xml:space="preserve"> </w:t>
      </w:r>
      <w:proofErr w:type="spellStart"/>
      <w:r>
        <w:rPr>
          <w:rFonts w:ascii="Arial" w:eastAsia="Times New Roman" w:hAnsi="Arial" w:cs="Arial"/>
        </w:rPr>
        <w:t>escrito</w:t>
      </w:r>
      <w:proofErr w:type="spellEnd"/>
      <w:r>
        <w:rPr>
          <w:rFonts w:ascii="Arial" w:eastAsia="Times New Roman" w:hAnsi="Arial" w:cs="Arial"/>
        </w:rPr>
        <w:t xml:space="preserve"> </w:t>
      </w:r>
      <w:proofErr w:type="spellStart"/>
      <w:r w:rsidRPr="00D23C6A">
        <w:rPr>
          <w:rFonts w:ascii="Arial" w:eastAsia="Times New Roman" w:hAnsi="Arial" w:cs="Arial"/>
        </w:rPr>
        <w:t>solicitando</w:t>
      </w:r>
      <w:proofErr w:type="spellEnd"/>
      <w:r w:rsidRPr="00D23C6A">
        <w:rPr>
          <w:rFonts w:ascii="Arial" w:eastAsia="Times New Roman" w:hAnsi="Arial" w:cs="Arial"/>
          <w:i/>
        </w:rPr>
        <w:t xml:space="preserve"> </w:t>
      </w:r>
      <w:r>
        <w:rPr>
          <w:rFonts w:ascii="Arial" w:eastAsia="Times New Roman" w:hAnsi="Arial" w:cs="Arial"/>
          <w:i/>
        </w:rPr>
        <w:t xml:space="preserve">“Una </w:t>
      </w:r>
      <w:proofErr w:type="spellStart"/>
      <w:r w:rsidRPr="00D23C6A">
        <w:rPr>
          <w:rFonts w:ascii="Arial" w:eastAsia="Times New Roman" w:hAnsi="Arial" w:cs="Arial"/>
          <w:i/>
        </w:rPr>
        <w:t>ampliación</w:t>
      </w:r>
      <w:proofErr w:type="spellEnd"/>
      <w:r w:rsidRPr="00D23C6A">
        <w:rPr>
          <w:rFonts w:ascii="Arial" w:eastAsia="Times New Roman" w:hAnsi="Arial" w:cs="Arial"/>
          <w:i/>
        </w:rPr>
        <w:t xml:space="preserve"> del </w:t>
      </w:r>
      <w:proofErr w:type="spellStart"/>
      <w:r w:rsidRPr="00D23C6A">
        <w:rPr>
          <w:rFonts w:ascii="Arial" w:eastAsia="Times New Roman" w:hAnsi="Arial" w:cs="Arial"/>
          <w:i/>
        </w:rPr>
        <w:t>plazo</w:t>
      </w:r>
      <w:proofErr w:type="spellEnd"/>
      <w:r w:rsidRPr="00D23C6A">
        <w:rPr>
          <w:rFonts w:ascii="Arial" w:eastAsia="Times New Roman" w:hAnsi="Arial" w:cs="Arial"/>
          <w:i/>
        </w:rPr>
        <w:t xml:space="preserve"> de</w:t>
      </w:r>
      <w:r>
        <w:rPr>
          <w:rFonts w:ascii="Arial" w:eastAsia="Times New Roman" w:hAnsi="Arial" w:cs="Arial"/>
          <w:i/>
        </w:rPr>
        <w:t xml:space="preserve"> </w:t>
      </w:r>
      <w:proofErr w:type="spellStart"/>
      <w:r>
        <w:rPr>
          <w:rFonts w:ascii="Arial" w:eastAsia="Times New Roman" w:hAnsi="Arial" w:cs="Arial"/>
          <w:i/>
        </w:rPr>
        <w:t>ejecución</w:t>
      </w:r>
      <w:proofErr w:type="spellEnd"/>
      <w:r>
        <w:rPr>
          <w:rFonts w:ascii="Arial" w:eastAsia="Times New Roman" w:hAnsi="Arial" w:cs="Arial"/>
          <w:i/>
        </w:rPr>
        <w:t xml:space="preserve"> </w:t>
      </w:r>
      <w:proofErr w:type="spellStart"/>
      <w:r>
        <w:rPr>
          <w:rFonts w:ascii="Arial" w:eastAsia="Times New Roman" w:hAnsi="Arial" w:cs="Arial"/>
          <w:i/>
        </w:rPr>
        <w:t>previsto</w:t>
      </w:r>
      <w:proofErr w:type="spellEnd"/>
      <w:r>
        <w:rPr>
          <w:rFonts w:ascii="Arial" w:eastAsia="Times New Roman" w:hAnsi="Arial" w:cs="Arial"/>
          <w:i/>
        </w:rPr>
        <w:t xml:space="preserve"> </w:t>
      </w:r>
      <w:proofErr w:type="spellStart"/>
      <w:r>
        <w:rPr>
          <w:rFonts w:ascii="Arial" w:eastAsia="Times New Roman" w:hAnsi="Arial" w:cs="Arial"/>
          <w:i/>
        </w:rPr>
        <w:t>por</w:t>
      </w:r>
      <w:proofErr w:type="spellEnd"/>
      <w:r>
        <w:rPr>
          <w:rFonts w:ascii="Arial" w:eastAsia="Times New Roman" w:hAnsi="Arial" w:cs="Arial"/>
          <w:i/>
        </w:rPr>
        <w:t xml:space="preserve"> </w:t>
      </w:r>
      <w:proofErr w:type="spellStart"/>
      <w:r>
        <w:rPr>
          <w:rFonts w:ascii="Arial" w:eastAsia="Times New Roman" w:hAnsi="Arial" w:cs="Arial"/>
          <w:i/>
        </w:rPr>
        <w:t>haberse</w:t>
      </w:r>
      <w:proofErr w:type="spellEnd"/>
      <w:r>
        <w:rPr>
          <w:rFonts w:ascii="Arial" w:eastAsia="Times New Roman" w:hAnsi="Arial" w:cs="Arial"/>
          <w:i/>
        </w:rPr>
        <w:t xml:space="preserve"> </w:t>
      </w:r>
      <w:proofErr w:type="spellStart"/>
      <w:r>
        <w:rPr>
          <w:rFonts w:ascii="Arial" w:eastAsia="Times New Roman" w:hAnsi="Arial" w:cs="Arial"/>
          <w:i/>
        </w:rPr>
        <w:t>producido</w:t>
      </w:r>
      <w:proofErr w:type="spellEnd"/>
      <w:r>
        <w:rPr>
          <w:rFonts w:ascii="Arial" w:eastAsia="Times New Roman" w:hAnsi="Arial" w:cs="Arial"/>
          <w:i/>
        </w:rPr>
        <w:t xml:space="preserve"> </w:t>
      </w:r>
      <w:proofErr w:type="spellStart"/>
      <w:r>
        <w:rPr>
          <w:rFonts w:ascii="Arial" w:eastAsia="Times New Roman" w:hAnsi="Arial" w:cs="Arial"/>
          <w:i/>
        </w:rPr>
        <w:t>retrasos</w:t>
      </w:r>
      <w:proofErr w:type="spellEnd"/>
      <w:r>
        <w:rPr>
          <w:rFonts w:ascii="Arial" w:eastAsia="Times New Roman" w:hAnsi="Arial" w:cs="Arial"/>
          <w:i/>
        </w:rPr>
        <w:t xml:space="preserve"> </w:t>
      </w:r>
      <w:proofErr w:type="spellStart"/>
      <w:r>
        <w:rPr>
          <w:rFonts w:ascii="Arial" w:eastAsia="Times New Roman" w:hAnsi="Arial" w:cs="Arial"/>
          <w:i/>
        </w:rPr>
        <w:t>en</w:t>
      </w:r>
      <w:proofErr w:type="spellEnd"/>
      <w:r>
        <w:rPr>
          <w:rFonts w:ascii="Arial" w:eastAsia="Times New Roman" w:hAnsi="Arial" w:cs="Arial"/>
          <w:i/>
        </w:rPr>
        <w:t xml:space="preserve"> la </w:t>
      </w:r>
      <w:proofErr w:type="spellStart"/>
      <w:r>
        <w:rPr>
          <w:rFonts w:ascii="Arial" w:eastAsia="Times New Roman" w:hAnsi="Arial" w:cs="Arial"/>
          <w:i/>
        </w:rPr>
        <w:t>fabricación</w:t>
      </w:r>
      <w:proofErr w:type="spellEnd"/>
      <w:r>
        <w:rPr>
          <w:rFonts w:ascii="Arial" w:eastAsia="Times New Roman" w:hAnsi="Arial" w:cs="Arial"/>
          <w:i/>
        </w:rPr>
        <w:t xml:space="preserve"> de las </w:t>
      </w:r>
      <w:proofErr w:type="spellStart"/>
      <w:r>
        <w:rPr>
          <w:rFonts w:ascii="Arial" w:eastAsia="Times New Roman" w:hAnsi="Arial" w:cs="Arial"/>
          <w:i/>
        </w:rPr>
        <w:t>escaleras</w:t>
      </w:r>
      <w:proofErr w:type="spellEnd"/>
      <w:r>
        <w:rPr>
          <w:rFonts w:ascii="Arial" w:eastAsia="Times New Roman" w:hAnsi="Arial" w:cs="Arial"/>
          <w:i/>
        </w:rPr>
        <w:t xml:space="preserve"> de </w:t>
      </w:r>
      <w:proofErr w:type="spellStart"/>
      <w:r>
        <w:rPr>
          <w:rFonts w:ascii="Arial" w:eastAsia="Times New Roman" w:hAnsi="Arial" w:cs="Arial"/>
          <w:i/>
        </w:rPr>
        <w:t>hormigón</w:t>
      </w:r>
      <w:proofErr w:type="spellEnd"/>
      <w:r>
        <w:rPr>
          <w:rFonts w:ascii="Arial" w:eastAsia="Times New Roman" w:hAnsi="Arial" w:cs="Arial"/>
          <w:i/>
        </w:rPr>
        <w:t xml:space="preserve"> visto, que se </w:t>
      </w:r>
      <w:proofErr w:type="spellStart"/>
      <w:r>
        <w:rPr>
          <w:rFonts w:ascii="Arial" w:eastAsia="Times New Roman" w:hAnsi="Arial" w:cs="Arial"/>
          <w:i/>
        </w:rPr>
        <w:t>están</w:t>
      </w:r>
      <w:proofErr w:type="spellEnd"/>
      <w:r>
        <w:rPr>
          <w:rFonts w:ascii="Arial" w:eastAsia="Times New Roman" w:hAnsi="Arial" w:cs="Arial"/>
          <w:i/>
        </w:rPr>
        <w:t xml:space="preserve"> </w:t>
      </w:r>
      <w:proofErr w:type="spellStart"/>
      <w:r>
        <w:rPr>
          <w:rFonts w:ascii="Arial" w:eastAsia="Times New Roman" w:hAnsi="Arial" w:cs="Arial"/>
          <w:i/>
        </w:rPr>
        <w:t>fabricando</w:t>
      </w:r>
      <w:proofErr w:type="spellEnd"/>
      <w:r>
        <w:rPr>
          <w:rFonts w:ascii="Arial" w:eastAsia="Times New Roman" w:hAnsi="Arial" w:cs="Arial"/>
          <w:i/>
        </w:rPr>
        <w:t>”</w:t>
      </w:r>
      <w:r>
        <w:rPr>
          <w:rFonts w:ascii="Arial" w:eastAsia="Times New Roman" w:hAnsi="Arial" w:cs="Arial"/>
        </w:rPr>
        <w:t xml:space="preserve">. </w:t>
      </w:r>
    </w:p>
    <w:p w14:paraId="1CFE771C" w14:textId="77777777" w:rsidR="00523448" w:rsidRDefault="00523448" w:rsidP="005B3292">
      <w:pPr>
        <w:ind w:firstLine="567"/>
        <w:jc w:val="both"/>
        <w:rPr>
          <w:rFonts w:ascii="Arial" w:eastAsia="Times New Roman" w:hAnsi="Arial" w:cs="Arial"/>
        </w:rPr>
      </w:pPr>
    </w:p>
    <w:p w14:paraId="692C3A0C" w14:textId="77777777" w:rsidR="00523448" w:rsidRDefault="00523448" w:rsidP="005B3292">
      <w:pPr>
        <w:ind w:firstLine="567"/>
        <w:jc w:val="both"/>
        <w:rPr>
          <w:rFonts w:ascii="Arial" w:eastAsia="Times New Roman" w:hAnsi="Arial" w:cs="Arial"/>
        </w:rPr>
      </w:pPr>
      <w:r>
        <w:rPr>
          <w:rFonts w:ascii="Arial" w:eastAsia="Times New Roman" w:hAnsi="Arial" w:cs="Arial"/>
          <w:b/>
        </w:rPr>
        <w:t xml:space="preserve">V.- </w:t>
      </w:r>
      <w:proofErr w:type="spellStart"/>
      <w:r>
        <w:rPr>
          <w:rFonts w:ascii="Arial" w:eastAsia="Times New Roman" w:hAnsi="Arial" w:cs="Arial"/>
        </w:rPr>
        <w:t>Solicitado</w:t>
      </w:r>
      <w:proofErr w:type="spellEnd"/>
      <w:r>
        <w:rPr>
          <w:rFonts w:ascii="Arial" w:eastAsia="Times New Roman" w:hAnsi="Arial" w:cs="Arial"/>
        </w:rPr>
        <w:t xml:space="preserve"> </w:t>
      </w:r>
      <w:proofErr w:type="spellStart"/>
      <w:r>
        <w:rPr>
          <w:rFonts w:ascii="Arial" w:eastAsia="Times New Roman" w:hAnsi="Arial" w:cs="Arial"/>
        </w:rPr>
        <w:t>informe</w:t>
      </w:r>
      <w:proofErr w:type="spellEnd"/>
      <w:r>
        <w:rPr>
          <w:rFonts w:ascii="Arial" w:eastAsia="Times New Roman" w:hAnsi="Arial" w:cs="Arial"/>
        </w:rPr>
        <w:t xml:space="preserve"> </w:t>
      </w:r>
      <w:proofErr w:type="spellStart"/>
      <w:r>
        <w:rPr>
          <w:rFonts w:ascii="Arial" w:eastAsia="Times New Roman" w:hAnsi="Arial" w:cs="Arial"/>
        </w:rPr>
        <w:t>técnico</w:t>
      </w:r>
      <w:proofErr w:type="spellEnd"/>
      <w:r>
        <w:rPr>
          <w:rFonts w:ascii="Arial" w:eastAsia="Times New Roman" w:hAnsi="Arial" w:cs="Arial"/>
        </w:rPr>
        <w:t xml:space="preserve"> a la </w:t>
      </w:r>
      <w:proofErr w:type="spellStart"/>
      <w:r>
        <w:rPr>
          <w:rFonts w:ascii="Arial" w:eastAsia="Times New Roman" w:hAnsi="Arial" w:cs="Arial"/>
        </w:rPr>
        <w:t>dirección</w:t>
      </w:r>
      <w:proofErr w:type="spellEnd"/>
      <w:r>
        <w:rPr>
          <w:rFonts w:ascii="Arial" w:eastAsia="Times New Roman" w:hAnsi="Arial" w:cs="Arial"/>
        </w:rPr>
        <w:t xml:space="preserve"> </w:t>
      </w:r>
      <w:proofErr w:type="spellStart"/>
      <w:r>
        <w:rPr>
          <w:rFonts w:ascii="Arial" w:eastAsia="Times New Roman" w:hAnsi="Arial" w:cs="Arial"/>
        </w:rPr>
        <w:t>facultativa</w:t>
      </w:r>
      <w:proofErr w:type="spellEnd"/>
      <w:r>
        <w:rPr>
          <w:rFonts w:ascii="Arial" w:eastAsia="Times New Roman" w:hAnsi="Arial" w:cs="Arial"/>
        </w:rPr>
        <w:t xml:space="preserve"> de las </w:t>
      </w:r>
      <w:proofErr w:type="spellStart"/>
      <w:r>
        <w:rPr>
          <w:rFonts w:ascii="Arial" w:eastAsia="Times New Roman" w:hAnsi="Arial" w:cs="Arial"/>
        </w:rPr>
        <w:t>obras</w:t>
      </w:r>
      <w:proofErr w:type="spellEnd"/>
      <w:r>
        <w:rPr>
          <w:rFonts w:ascii="Arial" w:eastAsia="Times New Roman" w:hAnsi="Arial" w:cs="Arial"/>
        </w:rPr>
        <w:t xml:space="preserve">, </w:t>
      </w:r>
      <w:proofErr w:type="spellStart"/>
      <w:r>
        <w:rPr>
          <w:rFonts w:ascii="Arial" w:eastAsia="Times New Roman" w:hAnsi="Arial" w:cs="Arial"/>
        </w:rPr>
        <w:t>éste</w:t>
      </w:r>
      <w:proofErr w:type="spellEnd"/>
      <w:r>
        <w:rPr>
          <w:rFonts w:ascii="Arial" w:eastAsia="Times New Roman" w:hAnsi="Arial" w:cs="Arial"/>
        </w:rPr>
        <w:t xml:space="preserve"> se </w:t>
      </w:r>
      <w:proofErr w:type="spellStart"/>
      <w:r>
        <w:rPr>
          <w:rFonts w:ascii="Arial" w:eastAsia="Times New Roman" w:hAnsi="Arial" w:cs="Arial"/>
        </w:rPr>
        <w:t>emite</w:t>
      </w:r>
      <w:proofErr w:type="spellEnd"/>
      <w:r>
        <w:rPr>
          <w:rFonts w:ascii="Arial" w:eastAsia="Times New Roman" w:hAnsi="Arial" w:cs="Arial"/>
        </w:rPr>
        <w:t xml:space="preserve"> con </w:t>
      </w:r>
      <w:proofErr w:type="spellStart"/>
      <w:r>
        <w:rPr>
          <w:rFonts w:ascii="Arial" w:eastAsia="Times New Roman" w:hAnsi="Arial" w:cs="Arial"/>
        </w:rPr>
        <w:t>fecha</w:t>
      </w:r>
      <w:proofErr w:type="spellEnd"/>
      <w:r>
        <w:rPr>
          <w:rFonts w:ascii="Arial" w:eastAsia="Times New Roman" w:hAnsi="Arial" w:cs="Arial"/>
        </w:rPr>
        <w:t xml:space="preserve"> 1 de </w:t>
      </w:r>
      <w:proofErr w:type="spellStart"/>
      <w:r>
        <w:rPr>
          <w:rFonts w:ascii="Arial" w:eastAsia="Times New Roman" w:hAnsi="Arial" w:cs="Arial"/>
        </w:rPr>
        <w:t>septiembre</w:t>
      </w:r>
      <w:proofErr w:type="spellEnd"/>
      <w:r>
        <w:rPr>
          <w:rFonts w:ascii="Arial" w:eastAsia="Times New Roman" w:hAnsi="Arial" w:cs="Arial"/>
        </w:rPr>
        <w:t xml:space="preserve"> de 2021, con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siguiente</w:t>
      </w:r>
      <w:proofErr w:type="spellEnd"/>
      <w:r>
        <w:rPr>
          <w:rFonts w:ascii="Arial" w:eastAsia="Times New Roman" w:hAnsi="Arial" w:cs="Arial"/>
        </w:rPr>
        <w:t xml:space="preserve"> tenor literal:</w:t>
      </w:r>
    </w:p>
    <w:p w14:paraId="60BBC622" w14:textId="77777777" w:rsidR="00523448" w:rsidRDefault="00523448" w:rsidP="005B3292">
      <w:pPr>
        <w:jc w:val="both"/>
        <w:rPr>
          <w:rFonts w:ascii="Arial" w:eastAsia="Times New Roman" w:hAnsi="Arial" w:cs="Arial"/>
        </w:rPr>
      </w:pPr>
    </w:p>
    <w:p w14:paraId="1EACF626" w14:textId="77777777" w:rsidR="00523448" w:rsidRPr="00EE332E" w:rsidRDefault="00523448" w:rsidP="005B3292">
      <w:pPr>
        <w:pStyle w:val="Textodebloque"/>
        <w:ind w:left="0" w:right="0" w:firstLine="567"/>
        <w:rPr>
          <w:rFonts w:ascii="Arial" w:hAnsi="Arial" w:cs="Arial"/>
          <w:i/>
          <w:sz w:val="22"/>
          <w:szCs w:val="22"/>
        </w:rPr>
      </w:pPr>
      <w:r>
        <w:rPr>
          <w:rFonts w:ascii="Arial" w:hAnsi="Arial" w:cs="Arial"/>
          <w:i/>
          <w:sz w:val="22"/>
          <w:szCs w:val="22"/>
        </w:rPr>
        <w:t>“</w:t>
      </w:r>
      <w:r w:rsidRPr="00EE332E">
        <w:rPr>
          <w:rFonts w:ascii="Arial" w:hAnsi="Arial" w:cs="Arial"/>
          <w:i/>
          <w:sz w:val="22"/>
          <w:szCs w:val="22"/>
        </w:rPr>
        <w:t xml:space="preserve">(…) </w:t>
      </w:r>
      <w:r w:rsidRPr="00EE332E">
        <w:rPr>
          <w:rFonts w:ascii="Arial" w:hAnsi="Arial" w:cs="Arial"/>
          <w:b/>
          <w:i/>
          <w:sz w:val="22"/>
          <w:szCs w:val="22"/>
        </w:rPr>
        <w:t>INFORMA:</w:t>
      </w:r>
    </w:p>
    <w:p w14:paraId="6C6BC394" w14:textId="77777777" w:rsidR="00523448" w:rsidRPr="00EE332E" w:rsidRDefault="00523448" w:rsidP="005B3292">
      <w:pPr>
        <w:pStyle w:val="Textodebloque"/>
        <w:ind w:left="0" w:right="0" w:firstLine="567"/>
        <w:rPr>
          <w:rFonts w:ascii="Arial" w:hAnsi="Arial" w:cs="Arial"/>
          <w:i/>
          <w:sz w:val="22"/>
          <w:szCs w:val="22"/>
        </w:rPr>
      </w:pPr>
    </w:p>
    <w:p w14:paraId="7D3AF24F" w14:textId="77777777" w:rsidR="00523448" w:rsidRPr="00EE332E" w:rsidRDefault="00523448" w:rsidP="005B3292">
      <w:pPr>
        <w:ind w:firstLine="567"/>
        <w:jc w:val="both"/>
        <w:rPr>
          <w:rFonts w:ascii="Arial" w:hAnsi="Arial" w:cs="Arial"/>
          <w:i/>
        </w:rPr>
      </w:pPr>
      <w:r w:rsidRPr="00EE332E">
        <w:rPr>
          <w:rFonts w:ascii="Arial" w:hAnsi="Arial" w:cs="Arial"/>
          <w:i/>
        </w:rPr>
        <w:t xml:space="preserve">Que las </w:t>
      </w:r>
      <w:proofErr w:type="spellStart"/>
      <w:r w:rsidRPr="00EE332E">
        <w:rPr>
          <w:rFonts w:ascii="Arial" w:hAnsi="Arial" w:cs="Arial"/>
          <w:i/>
        </w:rPr>
        <w:t>obras</w:t>
      </w:r>
      <w:proofErr w:type="spellEnd"/>
      <w:r w:rsidRPr="00EE332E">
        <w:rPr>
          <w:rFonts w:ascii="Arial" w:hAnsi="Arial" w:cs="Arial"/>
          <w:i/>
        </w:rPr>
        <w:t xml:space="preserve"> se </w:t>
      </w:r>
      <w:proofErr w:type="spellStart"/>
      <w:r w:rsidRPr="00EE332E">
        <w:rPr>
          <w:rFonts w:ascii="Arial" w:hAnsi="Arial" w:cs="Arial"/>
          <w:i/>
        </w:rPr>
        <w:t>iniciaron</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día 12 de Julio de 2021 con la </w:t>
      </w:r>
      <w:proofErr w:type="spellStart"/>
      <w:r w:rsidRPr="00EE332E">
        <w:rPr>
          <w:rFonts w:ascii="Arial" w:hAnsi="Arial" w:cs="Arial"/>
          <w:i/>
        </w:rPr>
        <w:t>firma</w:t>
      </w:r>
      <w:proofErr w:type="spellEnd"/>
      <w:r w:rsidRPr="00EE332E">
        <w:rPr>
          <w:rFonts w:ascii="Arial" w:hAnsi="Arial" w:cs="Arial"/>
          <w:i/>
        </w:rPr>
        <w:t xml:space="preserve"> del acta de </w:t>
      </w:r>
      <w:proofErr w:type="spellStart"/>
      <w:r w:rsidRPr="00EE332E">
        <w:rPr>
          <w:rFonts w:ascii="Arial" w:hAnsi="Arial" w:cs="Arial"/>
          <w:i/>
        </w:rPr>
        <w:t>comprobación</w:t>
      </w:r>
      <w:proofErr w:type="spellEnd"/>
      <w:r w:rsidRPr="00EE332E">
        <w:rPr>
          <w:rFonts w:ascii="Arial" w:hAnsi="Arial" w:cs="Arial"/>
          <w:i/>
        </w:rPr>
        <w:t xml:space="preserve"> de </w:t>
      </w:r>
      <w:proofErr w:type="spellStart"/>
      <w:r w:rsidRPr="00EE332E">
        <w:rPr>
          <w:rFonts w:ascii="Arial" w:hAnsi="Arial" w:cs="Arial"/>
          <w:i/>
        </w:rPr>
        <w:t>replanteo</w:t>
      </w:r>
      <w:proofErr w:type="spellEnd"/>
      <w:r w:rsidRPr="00EE332E">
        <w:rPr>
          <w:rFonts w:ascii="Arial" w:hAnsi="Arial" w:cs="Arial"/>
          <w:i/>
        </w:rPr>
        <w:t xml:space="preserve">, con un </w:t>
      </w:r>
      <w:proofErr w:type="spellStart"/>
      <w:r w:rsidRPr="00EE332E">
        <w:rPr>
          <w:rFonts w:ascii="Arial" w:hAnsi="Arial" w:cs="Arial"/>
          <w:i/>
        </w:rPr>
        <w:t>plazo</w:t>
      </w:r>
      <w:proofErr w:type="spellEnd"/>
      <w:r w:rsidRPr="00EE332E">
        <w:rPr>
          <w:rFonts w:ascii="Arial" w:hAnsi="Arial" w:cs="Arial"/>
          <w:i/>
        </w:rPr>
        <w:t xml:space="preserve"> de </w:t>
      </w:r>
      <w:proofErr w:type="spellStart"/>
      <w:r w:rsidRPr="00EE332E">
        <w:rPr>
          <w:rFonts w:ascii="Arial" w:hAnsi="Arial" w:cs="Arial"/>
          <w:i/>
        </w:rPr>
        <w:t>ejecución</w:t>
      </w:r>
      <w:proofErr w:type="spellEnd"/>
      <w:r w:rsidRPr="00EE332E">
        <w:rPr>
          <w:rFonts w:ascii="Arial" w:hAnsi="Arial" w:cs="Arial"/>
          <w:i/>
        </w:rPr>
        <w:t xml:space="preserve"> de 20 días </w:t>
      </w:r>
      <w:proofErr w:type="spellStart"/>
      <w:r w:rsidRPr="00EE332E">
        <w:rPr>
          <w:rFonts w:ascii="Arial" w:hAnsi="Arial" w:cs="Arial"/>
          <w:i/>
        </w:rPr>
        <w:t>hábiles</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lo que </w:t>
      </w:r>
      <w:proofErr w:type="spellStart"/>
      <w:r w:rsidRPr="00EE332E">
        <w:rPr>
          <w:rFonts w:ascii="Arial" w:hAnsi="Arial" w:cs="Arial"/>
          <w:i/>
        </w:rPr>
        <w:t>el</w:t>
      </w:r>
      <w:proofErr w:type="spellEnd"/>
      <w:r w:rsidRPr="00EE332E">
        <w:rPr>
          <w:rFonts w:ascii="Arial" w:hAnsi="Arial" w:cs="Arial"/>
          <w:i/>
        </w:rPr>
        <w:t xml:space="preserve"> día 6 de Agosto </w:t>
      </w:r>
      <w:proofErr w:type="spellStart"/>
      <w:r w:rsidRPr="00EE332E">
        <w:rPr>
          <w:rFonts w:ascii="Arial" w:hAnsi="Arial" w:cs="Arial"/>
          <w:i/>
        </w:rPr>
        <w:t>finalizaba</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plazo</w:t>
      </w:r>
      <w:proofErr w:type="spellEnd"/>
      <w:r w:rsidRPr="00EE332E">
        <w:rPr>
          <w:rFonts w:ascii="Arial" w:hAnsi="Arial" w:cs="Arial"/>
          <w:i/>
        </w:rPr>
        <w:t xml:space="preserve"> de </w:t>
      </w:r>
      <w:proofErr w:type="spellStart"/>
      <w:r w:rsidRPr="00EE332E">
        <w:rPr>
          <w:rFonts w:ascii="Arial" w:hAnsi="Arial" w:cs="Arial"/>
          <w:i/>
        </w:rPr>
        <w:t>ejecución</w:t>
      </w:r>
      <w:proofErr w:type="spellEnd"/>
      <w:r w:rsidRPr="00EE332E">
        <w:rPr>
          <w:rFonts w:ascii="Arial" w:hAnsi="Arial" w:cs="Arial"/>
          <w:i/>
        </w:rPr>
        <w:t xml:space="preserve">. </w:t>
      </w:r>
    </w:p>
    <w:p w14:paraId="596EB01E" w14:textId="77777777" w:rsidR="00523448" w:rsidRPr="00EE332E" w:rsidRDefault="00523448" w:rsidP="005B3292">
      <w:pPr>
        <w:pStyle w:val="Textodebloque"/>
        <w:ind w:left="0" w:right="0" w:firstLine="567"/>
        <w:rPr>
          <w:rFonts w:ascii="Arial" w:hAnsi="Arial" w:cs="Arial"/>
          <w:i/>
          <w:sz w:val="22"/>
          <w:szCs w:val="22"/>
          <w:lang w:val="es-ES"/>
        </w:rPr>
      </w:pPr>
    </w:p>
    <w:p w14:paraId="06674CA3" w14:textId="77777777" w:rsidR="00523448" w:rsidRPr="00EE332E" w:rsidRDefault="00523448" w:rsidP="005B3292">
      <w:pPr>
        <w:ind w:firstLine="567"/>
        <w:jc w:val="both"/>
        <w:rPr>
          <w:rFonts w:ascii="Arial" w:hAnsi="Arial" w:cs="Arial"/>
          <w:i/>
        </w:rPr>
      </w:pPr>
      <w:r w:rsidRPr="00EE332E">
        <w:rPr>
          <w:rFonts w:ascii="Arial" w:hAnsi="Arial" w:cs="Arial"/>
          <w:i/>
        </w:rPr>
        <w:t xml:space="preserve">Que la </w:t>
      </w:r>
      <w:proofErr w:type="spellStart"/>
      <w:r w:rsidRPr="00EE332E">
        <w:rPr>
          <w:rFonts w:ascii="Arial" w:hAnsi="Arial" w:cs="Arial"/>
          <w:i/>
        </w:rPr>
        <w:t>contrata</w:t>
      </w:r>
      <w:proofErr w:type="spellEnd"/>
      <w:r w:rsidRPr="00EE332E">
        <w:rPr>
          <w:rFonts w:ascii="Arial" w:hAnsi="Arial" w:cs="Arial"/>
          <w:i/>
        </w:rPr>
        <w:t xml:space="preserve"> con </w:t>
      </w:r>
      <w:proofErr w:type="spellStart"/>
      <w:r w:rsidRPr="00EE332E">
        <w:rPr>
          <w:rFonts w:ascii="Arial" w:hAnsi="Arial" w:cs="Arial"/>
          <w:i/>
        </w:rPr>
        <w:t>fecha</w:t>
      </w:r>
      <w:proofErr w:type="spellEnd"/>
      <w:r w:rsidRPr="00EE332E">
        <w:rPr>
          <w:rFonts w:ascii="Arial" w:hAnsi="Arial" w:cs="Arial"/>
          <w:i/>
        </w:rPr>
        <w:t xml:space="preserve"> 11 de Agosto </w:t>
      </w:r>
      <w:proofErr w:type="spellStart"/>
      <w:r w:rsidRPr="00EE332E">
        <w:rPr>
          <w:rFonts w:ascii="Arial" w:hAnsi="Arial" w:cs="Arial"/>
          <w:i/>
        </w:rPr>
        <w:t>presentaron</w:t>
      </w:r>
      <w:proofErr w:type="spellEnd"/>
      <w:r w:rsidRPr="00EE332E">
        <w:rPr>
          <w:rFonts w:ascii="Arial" w:hAnsi="Arial" w:cs="Arial"/>
          <w:i/>
        </w:rPr>
        <w:t xml:space="preserve"> un </w:t>
      </w:r>
      <w:proofErr w:type="spellStart"/>
      <w:r w:rsidRPr="00EE332E">
        <w:rPr>
          <w:rFonts w:ascii="Arial" w:hAnsi="Arial" w:cs="Arial"/>
          <w:i/>
        </w:rPr>
        <w:t>escrito</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registro</w:t>
      </w:r>
      <w:proofErr w:type="spellEnd"/>
      <w:r w:rsidRPr="00EE332E">
        <w:rPr>
          <w:rFonts w:ascii="Arial" w:hAnsi="Arial" w:cs="Arial"/>
          <w:i/>
        </w:rPr>
        <w:t xml:space="preserve"> </w:t>
      </w:r>
      <w:proofErr w:type="spellStart"/>
      <w:r w:rsidRPr="00EE332E">
        <w:rPr>
          <w:rFonts w:ascii="Arial" w:hAnsi="Arial" w:cs="Arial"/>
          <w:i/>
        </w:rPr>
        <w:t>telemático</w:t>
      </w:r>
      <w:proofErr w:type="spellEnd"/>
      <w:r w:rsidRPr="00EE332E">
        <w:rPr>
          <w:rFonts w:ascii="Arial" w:hAnsi="Arial" w:cs="Arial"/>
          <w:i/>
        </w:rPr>
        <w:t xml:space="preserve"> </w:t>
      </w:r>
      <w:proofErr w:type="gramStart"/>
      <w:r w:rsidRPr="00EE332E">
        <w:rPr>
          <w:rFonts w:ascii="Arial" w:hAnsi="Arial" w:cs="Arial"/>
          <w:i/>
        </w:rPr>
        <w:t>a</w:t>
      </w:r>
      <w:proofErr w:type="gramEnd"/>
      <w:r w:rsidRPr="00EE332E">
        <w:rPr>
          <w:rFonts w:ascii="Arial" w:hAnsi="Arial" w:cs="Arial"/>
          <w:i/>
        </w:rPr>
        <w:t xml:space="preserve"> </w:t>
      </w:r>
      <w:proofErr w:type="spellStart"/>
      <w:r w:rsidRPr="00EE332E">
        <w:rPr>
          <w:rFonts w:ascii="Arial" w:hAnsi="Arial" w:cs="Arial"/>
          <w:i/>
        </w:rPr>
        <w:t>esta</w:t>
      </w:r>
      <w:proofErr w:type="spellEnd"/>
      <w:r w:rsidRPr="00EE332E">
        <w:rPr>
          <w:rFonts w:ascii="Arial" w:hAnsi="Arial" w:cs="Arial"/>
          <w:i/>
        </w:rPr>
        <w:t xml:space="preserve"> </w:t>
      </w:r>
      <w:proofErr w:type="spellStart"/>
      <w:r w:rsidRPr="00EE332E">
        <w:rPr>
          <w:rFonts w:ascii="Arial" w:hAnsi="Arial" w:cs="Arial"/>
          <w:i/>
        </w:rPr>
        <w:t>administración</w:t>
      </w:r>
      <w:proofErr w:type="spellEnd"/>
      <w:r w:rsidRPr="00EE332E">
        <w:rPr>
          <w:rFonts w:ascii="Arial" w:hAnsi="Arial" w:cs="Arial"/>
          <w:i/>
        </w:rPr>
        <w:t xml:space="preserve">, </w:t>
      </w:r>
      <w:proofErr w:type="spellStart"/>
      <w:r w:rsidRPr="00EE332E">
        <w:rPr>
          <w:rFonts w:ascii="Arial" w:hAnsi="Arial" w:cs="Arial"/>
          <w:i/>
        </w:rPr>
        <w:t>donde</w:t>
      </w:r>
      <w:proofErr w:type="spellEnd"/>
      <w:r w:rsidRPr="00EE332E">
        <w:rPr>
          <w:rFonts w:ascii="Arial" w:hAnsi="Arial" w:cs="Arial"/>
          <w:i/>
        </w:rPr>
        <w:t xml:space="preserve"> </w:t>
      </w:r>
      <w:proofErr w:type="spellStart"/>
      <w:r w:rsidRPr="00EE332E">
        <w:rPr>
          <w:rFonts w:ascii="Arial" w:hAnsi="Arial" w:cs="Arial"/>
          <w:i/>
        </w:rPr>
        <w:t>solicitaban</w:t>
      </w:r>
      <w:proofErr w:type="spellEnd"/>
      <w:r w:rsidRPr="00EE332E">
        <w:rPr>
          <w:rFonts w:ascii="Arial" w:hAnsi="Arial" w:cs="Arial"/>
          <w:i/>
        </w:rPr>
        <w:t xml:space="preserve"> </w:t>
      </w:r>
      <w:proofErr w:type="spellStart"/>
      <w:r w:rsidRPr="00EE332E">
        <w:rPr>
          <w:rFonts w:ascii="Arial" w:hAnsi="Arial" w:cs="Arial"/>
          <w:i/>
        </w:rPr>
        <w:t>una</w:t>
      </w:r>
      <w:proofErr w:type="spellEnd"/>
      <w:r w:rsidRPr="00EE332E">
        <w:rPr>
          <w:rFonts w:ascii="Arial" w:hAnsi="Arial" w:cs="Arial"/>
          <w:i/>
        </w:rPr>
        <w:t xml:space="preserve"> </w:t>
      </w:r>
      <w:proofErr w:type="spellStart"/>
      <w:r w:rsidRPr="00EE332E">
        <w:rPr>
          <w:rFonts w:ascii="Arial" w:hAnsi="Arial" w:cs="Arial"/>
          <w:i/>
        </w:rPr>
        <w:t>ampliación</w:t>
      </w:r>
      <w:proofErr w:type="spellEnd"/>
      <w:r w:rsidRPr="00EE332E">
        <w:rPr>
          <w:rFonts w:ascii="Arial" w:hAnsi="Arial" w:cs="Arial"/>
          <w:i/>
        </w:rPr>
        <w:t xml:space="preserve"> de </w:t>
      </w:r>
      <w:proofErr w:type="spellStart"/>
      <w:r w:rsidRPr="00EE332E">
        <w:rPr>
          <w:rFonts w:ascii="Arial" w:hAnsi="Arial" w:cs="Arial"/>
          <w:i/>
        </w:rPr>
        <w:t>plazo</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haberse</w:t>
      </w:r>
      <w:proofErr w:type="spellEnd"/>
      <w:r w:rsidRPr="00EE332E">
        <w:rPr>
          <w:rFonts w:ascii="Arial" w:hAnsi="Arial" w:cs="Arial"/>
          <w:i/>
        </w:rPr>
        <w:t xml:space="preserve"> </w:t>
      </w:r>
      <w:proofErr w:type="spellStart"/>
      <w:r w:rsidRPr="00EE332E">
        <w:rPr>
          <w:rFonts w:ascii="Arial" w:hAnsi="Arial" w:cs="Arial"/>
          <w:i/>
        </w:rPr>
        <w:t>producido</w:t>
      </w:r>
      <w:proofErr w:type="spellEnd"/>
      <w:r w:rsidRPr="00EE332E">
        <w:rPr>
          <w:rFonts w:ascii="Arial" w:hAnsi="Arial" w:cs="Arial"/>
          <w:i/>
        </w:rPr>
        <w:t xml:space="preserve"> </w:t>
      </w:r>
      <w:proofErr w:type="spellStart"/>
      <w:r w:rsidRPr="00EE332E">
        <w:rPr>
          <w:rFonts w:ascii="Arial" w:hAnsi="Arial" w:cs="Arial"/>
          <w:i/>
        </w:rPr>
        <w:t>retrasos</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la </w:t>
      </w:r>
      <w:proofErr w:type="spellStart"/>
      <w:r w:rsidRPr="00EE332E">
        <w:rPr>
          <w:rFonts w:ascii="Arial" w:hAnsi="Arial" w:cs="Arial"/>
          <w:i/>
        </w:rPr>
        <w:t>fabricación</w:t>
      </w:r>
      <w:proofErr w:type="spellEnd"/>
      <w:r w:rsidRPr="00EE332E">
        <w:rPr>
          <w:rFonts w:ascii="Arial" w:hAnsi="Arial" w:cs="Arial"/>
          <w:i/>
        </w:rPr>
        <w:t xml:space="preserve"> de </w:t>
      </w:r>
      <w:proofErr w:type="spellStart"/>
      <w:r w:rsidRPr="00EE332E">
        <w:rPr>
          <w:rFonts w:ascii="Arial" w:hAnsi="Arial" w:cs="Arial"/>
          <w:i/>
        </w:rPr>
        <w:t>los</w:t>
      </w:r>
      <w:proofErr w:type="spellEnd"/>
      <w:r w:rsidRPr="00EE332E">
        <w:rPr>
          <w:rFonts w:ascii="Arial" w:hAnsi="Arial" w:cs="Arial"/>
          <w:i/>
        </w:rPr>
        <w:t xml:space="preserve"> </w:t>
      </w:r>
      <w:proofErr w:type="spellStart"/>
      <w:r w:rsidRPr="00EE332E">
        <w:rPr>
          <w:rFonts w:ascii="Arial" w:hAnsi="Arial" w:cs="Arial"/>
          <w:i/>
        </w:rPr>
        <w:t>peldaños</w:t>
      </w:r>
      <w:proofErr w:type="spellEnd"/>
      <w:r w:rsidRPr="00EE332E">
        <w:rPr>
          <w:rFonts w:ascii="Arial" w:hAnsi="Arial" w:cs="Arial"/>
          <w:i/>
        </w:rPr>
        <w:t xml:space="preserve"> de las </w:t>
      </w:r>
      <w:proofErr w:type="spellStart"/>
      <w:r w:rsidRPr="00EE332E">
        <w:rPr>
          <w:rFonts w:ascii="Arial" w:hAnsi="Arial" w:cs="Arial"/>
          <w:i/>
        </w:rPr>
        <w:t>escaleras</w:t>
      </w:r>
      <w:proofErr w:type="spellEnd"/>
      <w:r w:rsidRPr="00EE332E">
        <w:rPr>
          <w:rFonts w:ascii="Arial" w:hAnsi="Arial" w:cs="Arial"/>
          <w:i/>
        </w:rPr>
        <w:t xml:space="preserve"> de </w:t>
      </w:r>
      <w:proofErr w:type="spellStart"/>
      <w:r w:rsidRPr="00EE332E">
        <w:rPr>
          <w:rFonts w:ascii="Arial" w:hAnsi="Arial" w:cs="Arial"/>
          <w:i/>
        </w:rPr>
        <w:t>hormigón</w:t>
      </w:r>
      <w:proofErr w:type="spellEnd"/>
      <w:r w:rsidRPr="00EE332E">
        <w:rPr>
          <w:rFonts w:ascii="Arial" w:hAnsi="Arial" w:cs="Arial"/>
          <w:i/>
        </w:rPr>
        <w:t xml:space="preserve"> visto que se </w:t>
      </w:r>
      <w:proofErr w:type="spellStart"/>
      <w:r w:rsidRPr="00EE332E">
        <w:rPr>
          <w:rFonts w:ascii="Arial" w:hAnsi="Arial" w:cs="Arial"/>
          <w:i/>
        </w:rPr>
        <w:t>están</w:t>
      </w:r>
      <w:proofErr w:type="spellEnd"/>
      <w:r w:rsidRPr="00EE332E">
        <w:rPr>
          <w:rFonts w:ascii="Arial" w:hAnsi="Arial" w:cs="Arial"/>
          <w:i/>
        </w:rPr>
        <w:t xml:space="preserve"> </w:t>
      </w:r>
      <w:proofErr w:type="spellStart"/>
      <w:r w:rsidRPr="00EE332E">
        <w:rPr>
          <w:rFonts w:ascii="Arial" w:hAnsi="Arial" w:cs="Arial"/>
          <w:i/>
        </w:rPr>
        <w:t>fabricando</w:t>
      </w:r>
      <w:proofErr w:type="spellEnd"/>
      <w:r w:rsidRPr="00EE332E">
        <w:rPr>
          <w:rFonts w:ascii="Arial" w:hAnsi="Arial" w:cs="Arial"/>
          <w:i/>
        </w:rPr>
        <w:t>.</w:t>
      </w:r>
    </w:p>
    <w:p w14:paraId="43F3C59B" w14:textId="77777777" w:rsidR="00523448" w:rsidRPr="00EE332E" w:rsidRDefault="00523448" w:rsidP="005B3292">
      <w:pPr>
        <w:ind w:firstLine="567"/>
        <w:jc w:val="both"/>
        <w:rPr>
          <w:rFonts w:ascii="Arial" w:hAnsi="Arial" w:cs="Arial"/>
          <w:i/>
        </w:rPr>
      </w:pPr>
      <w:r w:rsidRPr="00EE332E">
        <w:rPr>
          <w:rFonts w:ascii="Arial" w:hAnsi="Arial" w:cs="Arial"/>
          <w:i/>
        </w:rPr>
        <w:t xml:space="preserve"> </w:t>
      </w:r>
      <w:r w:rsidRPr="00EE332E">
        <w:rPr>
          <w:rFonts w:ascii="Arial" w:hAnsi="Arial" w:cs="Arial"/>
          <w:i/>
        </w:rPr>
        <w:tab/>
      </w:r>
    </w:p>
    <w:p w14:paraId="79F0B494" w14:textId="77777777" w:rsidR="00523448" w:rsidRPr="00EE332E" w:rsidRDefault="00523448" w:rsidP="005B3292">
      <w:pPr>
        <w:ind w:firstLine="567"/>
        <w:jc w:val="both"/>
        <w:rPr>
          <w:rFonts w:ascii="Arial" w:hAnsi="Arial" w:cs="Arial"/>
          <w:i/>
        </w:rPr>
      </w:pPr>
      <w:r w:rsidRPr="00EE332E">
        <w:rPr>
          <w:rFonts w:ascii="Arial" w:hAnsi="Arial" w:cs="Arial"/>
          <w:i/>
        </w:rPr>
        <w:lastRenderedPageBreak/>
        <w:tab/>
        <w:t xml:space="preserve">Que la Obra </w:t>
      </w:r>
      <w:proofErr w:type="spellStart"/>
      <w:r w:rsidRPr="00EE332E">
        <w:rPr>
          <w:rFonts w:ascii="Arial" w:hAnsi="Arial" w:cs="Arial"/>
          <w:i/>
        </w:rPr>
        <w:t>ejecutada</w:t>
      </w:r>
      <w:proofErr w:type="spellEnd"/>
      <w:r w:rsidRPr="00EE332E">
        <w:rPr>
          <w:rFonts w:ascii="Arial" w:hAnsi="Arial" w:cs="Arial"/>
          <w:i/>
        </w:rPr>
        <w:t xml:space="preserve"> a </w:t>
      </w:r>
      <w:proofErr w:type="spellStart"/>
      <w:r w:rsidRPr="00EE332E">
        <w:rPr>
          <w:rFonts w:ascii="Arial" w:hAnsi="Arial" w:cs="Arial"/>
          <w:i/>
        </w:rPr>
        <w:t>fecha</w:t>
      </w:r>
      <w:proofErr w:type="spellEnd"/>
      <w:r w:rsidRPr="00EE332E">
        <w:rPr>
          <w:rFonts w:ascii="Arial" w:hAnsi="Arial" w:cs="Arial"/>
          <w:i/>
        </w:rPr>
        <w:t xml:space="preserve"> de 9 de Agosto </w:t>
      </w:r>
      <w:proofErr w:type="spellStart"/>
      <w:r w:rsidRPr="00EE332E">
        <w:rPr>
          <w:rFonts w:ascii="Arial" w:hAnsi="Arial" w:cs="Arial"/>
          <w:i/>
        </w:rPr>
        <w:t>comprobada</w:t>
      </w:r>
      <w:proofErr w:type="spellEnd"/>
      <w:r w:rsidRPr="00EE332E">
        <w:rPr>
          <w:rFonts w:ascii="Arial" w:hAnsi="Arial" w:cs="Arial"/>
          <w:i/>
        </w:rPr>
        <w:t xml:space="preserve"> y </w:t>
      </w:r>
      <w:proofErr w:type="spellStart"/>
      <w:r w:rsidRPr="00EE332E">
        <w:rPr>
          <w:rFonts w:ascii="Arial" w:hAnsi="Arial" w:cs="Arial"/>
          <w:i/>
        </w:rPr>
        <w:t>medida</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esta</w:t>
      </w:r>
      <w:proofErr w:type="spellEnd"/>
      <w:r w:rsidRPr="00EE332E">
        <w:rPr>
          <w:rFonts w:ascii="Arial" w:hAnsi="Arial" w:cs="Arial"/>
          <w:i/>
        </w:rPr>
        <w:t xml:space="preserve"> </w:t>
      </w:r>
      <w:proofErr w:type="spellStart"/>
      <w:r w:rsidRPr="00EE332E">
        <w:rPr>
          <w:rFonts w:ascii="Arial" w:hAnsi="Arial" w:cs="Arial"/>
          <w:i/>
        </w:rPr>
        <w:t>Dirección</w:t>
      </w:r>
      <w:proofErr w:type="spellEnd"/>
      <w:r w:rsidRPr="00EE332E">
        <w:rPr>
          <w:rFonts w:ascii="Arial" w:hAnsi="Arial" w:cs="Arial"/>
          <w:i/>
        </w:rPr>
        <w:t xml:space="preserve"> Técnica </w:t>
      </w:r>
      <w:proofErr w:type="spellStart"/>
      <w:r w:rsidRPr="00EE332E">
        <w:rPr>
          <w:rFonts w:ascii="Arial" w:hAnsi="Arial" w:cs="Arial"/>
          <w:i/>
        </w:rPr>
        <w:t>correspondiente</w:t>
      </w:r>
      <w:proofErr w:type="spellEnd"/>
      <w:r w:rsidRPr="00EE332E">
        <w:rPr>
          <w:rFonts w:ascii="Arial" w:hAnsi="Arial" w:cs="Arial"/>
          <w:i/>
        </w:rPr>
        <w:t xml:space="preserve"> a la </w:t>
      </w:r>
      <w:proofErr w:type="spellStart"/>
      <w:r w:rsidRPr="00EE332E">
        <w:rPr>
          <w:rFonts w:ascii="Arial" w:hAnsi="Arial" w:cs="Arial"/>
          <w:i/>
        </w:rPr>
        <w:t>Certificación</w:t>
      </w:r>
      <w:proofErr w:type="spellEnd"/>
      <w:r w:rsidRPr="00EE332E">
        <w:rPr>
          <w:rFonts w:ascii="Arial" w:hAnsi="Arial" w:cs="Arial"/>
          <w:i/>
        </w:rPr>
        <w:t xml:space="preserve"> Nº 1 es de un </w:t>
      </w:r>
      <w:proofErr w:type="spellStart"/>
      <w:r w:rsidRPr="00EE332E">
        <w:rPr>
          <w:rFonts w:ascii="Arial" w:hAnsi="Arial" w:cs="Arial"/>
          <w:i/>
        </w:rPr>
        <w:t>importe</w:t>
      </w:r>
      <w:proofErr w:type="spellEnd"/>
      <w:r w:rsidRPr="00EE332E">
        <w:rPr>
          <w:rFonts w:ascii="Arial" w:hAnsi="Arial" w:cs="Arial"/>
          <w:i/>
        </w:rPr>
        <w:t xml:space="preserve"> de 8.405,61 €  (17,95 %) con lo que </w:t>
      </w:r>
      <w:proofErr w:type="spellStart"/>
      <w:r w:rsidRPr="00EE332E">
        <w:rPr>
          <w:rFonts w:ascii="Arial" w:hAnsi="Arial" w:cs="Arial"/>
          <w:i/>
        </w:rPr>
        <w:t>faltaría</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ejecutar</w:t>
      </w:r>
      <w:proofErr w:type="spellEnd"/>
      <w:r w:rsidRPr="00EE332E">
        <w:rPr>
          <w:rFonts w:ascii="Arial" w:hAnsi="Arial" w:cs="Arial"/>
          <w:i/>
        </w:rPr>
        <w:t xml:space="preserve"> </w:t>
      </w:r>
      <w:proofErr w:type="spellStart"/>
      <w:r w:rsidRPr="00EE332E">
        <w:rPr>
          <w:rFonts w:ascii="Arial" w:hAnsi="Arial" w:cs="Arial"/>
          <w:i/>
        </w:rPr>
        <w:t>todavía</w:t>
      </w:r>
      <w:proofErr w:type="spellEnd"/>
      <w:r w:rsidRPr="00EE332E">
        <w:rPr>
          <w:rFonts w:ascii="Arial" w:hAnsi="Arial" w:cs="Arial"/>
          <w:i/>
        </w:rPr>
        <w:t xml:space="preserve"> un 82,05 %. </w:t>
      </w:r>
    </w:p>
    <w:p w14:paraId="224C99D6" w14:textId="77777777" w:rsidR="00523448" w:rsidRPr="00EE332E" w:rsidRDefault="00523448" w:rsidP="005B3292">
      <w:pPr>
        <w:ind w:firstLine="567"/>
        <w:jc w:val="both"/>
        <w:rPr>
          <w:rFonts w:ascii="Arial" w:hAnsi="Arial" w:cs="Arial"/>
          <w:i/>
        </w:rPr>
      </w:pPr>
    </w:p>
    <w:p w14:paraId="6FB67B2F" w14:textId="77777777" w:rsidR="00523448" w:rsidRPr="00EE332E" w:rsidRDefault="00523448" w:rsidP="005B3292">
      <w:pPr>
        <w:ind w:firstLine="567"/>
        <w:jc w:val="both"/>
        <w:rPr>
          <w:rFonts w:ascii="Arial" w:hAnsi="Arial" w:cs="Arial"/>
          <w:i/>
        </w:rPr>
      </w:pPr>
      <w:r w:rsidRPr="00EE332E">
        <w:rPr>
          <w:rFonts w:ascii="Arial" w:hAnsi="Arial" w:cs="Arial"/>
          <w:bCs/>
          <w:i/>
        </w:rPr>
        <w:t xml:space="preserve">Conforme a la </w:t>
      </w:r>
      <w:proofErr w:type="spellStart"/>
      <w:r w:rsidRPr="00EE332E">
        <w:rPr>
          <w:rFonts w:ascii="Arial" w:hAnsi="Arial" w:cs="Arial"/>
          <w:bCs/>
          <w:i/>
        </w:rPr>
        <w:t>cláusula</w:t>
      </w:r>
      <w:proofErr w:type="spellEnd"/>
      <w:r w:rsidRPr="00EE332E">
        <w:rPr>
          <w:rFonts w:ascii="Arial" w:hAnsi="Arial" w:cs="Arial"/>
          <w:bCs/>
          <w:i/>
        </w:rPr>
        <w:t xml:space="preserve"> 11 del </w:t>
      </w:r>
      <w:proofErr w:type="spellStart"/>
      <w:r w:rsidRPr="00EE332E">
        <w:rPr>
          <w:rFonts w:ascii="Arial" w:hAnsi="Arial" w:cs="Arial"/>
          <w:bCs/>
          <w:i/>
        </w:rPr>
        <w:t>pliego</w:t>
      </w:r>
      <w:proofErr w:type="spellEnd"/>
      <w:r w:rsidRPr="00EE332E">
        <w:rPr>
          <w:rFonts w:ascii="Arial" w:hAnsi="Arial" w:cs="Arial"/>
          <w:bCs/>
          <w:i/>
        </w:rPr>
        <w:t xml:space="preserve"> se </w:t>
      </w:r>
      <w:proofErr w:type="spellStart"/>
      <w:r w:rsidRPr="00EE332E">
        <w:rPr>
          <w:rFonts w:ascii="Arial" w:hAnsi="Arial" w:cs="Arial"/>
          <w:bCs/>
          <w:i/>
        </w:rPr>
        <w:t>establece</w:t>
      </w:r>
      <w:proofErr w:type="spellEnd"/>
      <w:r w:rsidRPr="00EE332E">
        <w:rPr>
          <w:rFonts w:ascii="Arial" w:hAnsi="Arial" w:cs="Arial"/>
          <w:bCs/>
          <w:i/>
        </w:rPr>
        <w:t xml:space="preserve"> </w:t>
      </w:r>
      <w:r w:rsidRPr="00EE332E">
        <w:rPr>
          <w:rFonts w:ascii="Arial" w:hAnsi="Arial" w:cs="Arial"/>
          <w:b/>
          <w:bCs/>
          <w:i/>
        </w:rPr>
        <w:t>“11.3.-</w:t>
      </w:r>
      <w:r w:rsidRPr="00EE332E">
        <w:rPr>
          <w:rFonts w:ascii="Arial" w:hAnsi="Arial" w:cs="Arial"/>
          <w:bCs/>
          <w:i/>
        </w:rPr>
        <w:t xml:space="preserve"> </w:t>
      </w:r>
      <w:r w:rsidRPr="00EE332E">
        <w:rPr>
          <w:rFonts w:ascii="Arial" w:hAnsi="Arial" w:cs="Arial"/>
          <w:b/>
          <w:bCs/>
          <w:i/>
        </w:rPr>
        <w:t xml:space="preserve">No </w:t>
      </w:r>
      <w:proofErr w:type="spellStart"/>
      <w:r w:rsidRPr="00EE332E">
        <w:rPr>
          <w:rFonts w:ascii="Arial" w:hAnsi="Arial" w:cs="Arial"/>
          <w:b/>
          <w:bCs/>
          <w:i/>
        </w:rPr>
        <w:t>cabe</w:t>
      </w:r>
      <w:proofErr w:type="spellEnd"/>
      <w:r w:rsidRPr="00EE332E">
        <w:rPr>
          <w:rFonts w:ascii="Arial" w:hAnsi="Arial" w:cs="Arial"/>
          <w:b/>
          <w:bCs/>
          <w:i/>
        </w:rPr>
        <w:t xml:space="preserve"> la </w:t>
      </w:r>
      <w:proofErr w:type="spellStart"/>
      <w:r w:rsidRPr="00EE332E">
        <w:rPr>
          <w:rFonts w:ascii="Arial" w:hAnsi="Arial" w:cs="Arial"/>
          <w:b/>
          <w:bCs/>
          <w:i/>
        </w:rPr>
        <w:t>prórroga</w:t>
      </w:r>
      <w:proofErr w:type="spellEnd"/>
      <w:r w:rsidRPr="00EE332E">
        <w:rPr>
          <w:rFonts w:ascii="Arial" w:hAnsi="Arial" w:cs="Arial"/>
          <w:b/>
          <w:bCs/>
          <w:i/>
        </w:rPr>
        <w:t xml:space="preserve"> del </w:t>
      </w:r>
      <w:proofErr w:type="spellStart"/>
      <w:r w:rsidRPr="00EE332E">
        <w:rPr>
          <w:rFonts w:ascii="Arial" w:hAnsi="Arial" w:cs="Arial"/>
          <w:b/>
          <w:bCs/>
          <w:i/>
        </w:rPr>
        <w:t>plazo</w:t>
      </w:r>
      <w:proofErr w:type="spellEnd"/>
      <w:r w:rsidRPr="00EE332E">
        <w:rPr>
          <w:rFonts w:ascii="Arial" w:hAnsi="Arial" w:cs="Arial"/>
          <w:b/>
          <w:bCs/>
          <w:i/>
        </w:rPr>
        <w:t xml:space="preserve"> de </w:t>
      </w:r>
      <w:proofErr w:type="spellStart"/>
      <w:r w:rsidRPr="00EE332E">
        <w:rPr>
          <w:rFonts w:ascii="Arial" w:hAnsi="Arial" w:cs="Arial"/>
          <w:b/>
          <w:bCs/>
          <w:i/>
        </w:rPr>
        <w:t>ejecución</w:t>
      </w:r>
      <w:proofErr w:type="spellEnd"/>
      <w:r w:rsidRPr="00EE332E">
        <w:rPr>
          <w:rFonts w:ascii="Arial" w:hAnsi="Arial" w:cs="Arial"/>
          <w:i/>
        </w:rPr>
        <w:t xml:space="preserve"> del </w:t>
      </w:r>
      <w:proofErr w:type="spellStart"/>
      <w:r w:rsidRPr="00EE332E">
        <w:rPr>
          <w:rFonts w:ascii="Arial" w:hAnsi="Arial" w:cs="Arial"/>
          <w:i/>
        </w:rPr>
        <w:t>contrato</w:t>
      </w:r>
      <w:proofErr w:type="spellEnd"/>
      <w:r w:rsidRPr="00EE332E">
        <w:rPr>
          <w:rFonts w:ascii="Arial" w:hAnsi="Arial" w:cs="Arial"/>
          <w:i/>
        </w:rPr>
        <w:t xml:space="preserve">. No obstante, </w:t>
      </w:r>
      <w:proofErr w:type="spellStart"/>
      <w:r w:rsidRPr="00EE332E">
        <w:rPr>
          <w:rFonts w:ascii="Arial" w:hAnsi="Arial" w:cs="Arial"/>
          <w:i/>
        </w:rPr>
        <w:t>cuando</w:t>
      </w:r>
      <w:proofErr w:type="spellEnd"/>
      <w:r w:rsidRPr="00EE332E">
        <w:rPr>
          <w:rFonts w:ascii="Arial" w:hAnsi="Arial" w:cs="Arial"/>
          <w:i/>
        </w:rPr>
        <w:t xml:space="preserve"> se </w:t>
      </w:r>
      <w:proofErr w:type="spellStart"/>
      <w:r w:rsidRPr="00EE332E">
        <w:rPr>
          <w:rFonts w:ascii="Arial" w:hAnsi="Arial" w:cs="Arial"/>
          <w:i/>
        </w:rPr>
        <w:t>produzca</w:t>
      </w:r>
      <w:proofErr w:type="spellEnd"/>
      <w:r w:rsidRPr="00EE332E">
        <w:rPr>
          <w:rFonts w:ascii="Arial" w:hAnsi="Arial" w:cs="Arial"/>
          <w:i/>
        </w:rPr>
        <w:t xml:space="preserve"> un </w:t>
      </w:r>
      <w:proofErr w:type="spellStart"/>
      <w:r w:rsidRPr="00EE332E">
        <w:rPr>
          <w:rFonts w:ascii="Arial" w:hAnsi="Arial" w:cs="Arial"/>
          <w:i/>
        </w:rPr>
        <w:t>retraso</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la </w:t>
      </w:r>
      <w:proofErr w:type="spellStart"/>
      <w:r w:rsidRPr="00EE332E">
        <w:rPr>
          <w:rFonts w:ascii="Arial" w:hAnsi="Arial" w:cs="Arial"/>
          <w:i/>
        </w:rPr>
        <w:t>ejecución</w:t>
      </w:r>
      <w:proofErr w:type="spellEnd"/>
      <w:r w:rsidRPr="00EE332E">
        <w:rPr>
          <w:rFonts w:ascii="Arial" w:hAnsi="Arial" w:cs="Arial"/>
          <w:i/>
        </w:rPr>
        <w:t xml:space="preserve"> de la </w:t>
      </w:r>
      <w:proofErr w:type="spellStart"/>
      <w:r w:rsidRPr="00EE332E">
        <w:rPr>
          <w:rFonts w:ascii="Arial" w:hAnsi="Arial" w:cs="Arial"/>
          <w:i/>
        </w:rPr>
        <w:t>obra</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motivos</w:t>
      </w:r>
      <w:proofErr w:type="spellEnd"/>
      <w:r w:rsidRPr="00EE332E">
        <w:rPr>
          <w:rFonts w:ascii="Arial" w:hAnsi="Arial" w:cs="Arial"/>
          <w:i/>
        </w:rPr>
        <w:t xml:space="preserve"> no </w:t>
      </w:r>
      <w:proofErr w:type="spellStart"/>
      <w:r w:rsidRPr="00EE332E">
        <w:rPr>
          <w:rFonts w:ascii="Arial" w:hAnsi="Arial" w:cs="Arial"/>
          <w:i/>
        </w:rPr>
        <w:t>imputables</w:t>
      </w:r>
      <w:proofErr w:type="spellEnd"/>
      <w:r w:rsidRPr="00EE332E">
        <w:rPr>
          <w:rFonts w:ascii="Arial" w:hAnsi="Arial" w:cs="Arial"/>
          <w:i/>
        </w:rPr>
        <w:t xml:space="preserve"> al </w:t>
      </w:r>
      <w:proofErr w:type="spellStart"/>
      <w:r w:rsidRPr="00EE332E">
        <w:rPr>
          <w:rFonts w:ascii="Arial" w:hAnsi="Arial" w:cs="Arial"/>
          <w:i/>
        </w:rPr>
        <w:t>contratista</w:t>
      </w:r>
      <w:proofErr w:type="spellEnd"/>
      <w:r w:rsidRPr="00EE332E">
        <w:rPr>
          <w:rFonts w:ascii="Arial" w:hAnsi="Arial" w:cs="Arial"/>
          <w:i/>
        </w:rPr>
        <w:t xml:space="preserve"> y </w:t>
      </w:r>
      <w:proofErr w:type="spellStart"/>
      <w:r w:rsidRPr="00EE332E">
        <w:rPr>
          <w:rFonts w:ascii="Arial" w:hAnsi="Arial" w:cs="Arial"/>
          <w:i/>
        </w:rPr>
        <w:t>éste</w:t>
      </w:r>
      <w:proofErr w:type="spellEnd"/>
      <w:r w:rsidRPr="00EE332E">
        <w:rPr>
          <w:rFonts w:ascii="Arial" w:hAnsi="Arial" w:cs="Arial"/>
          <w:i/>
        </w:rPr>
        <w:t xml:space="preserve"> </w:t>
      </w:r>
      <w:proofErr w:type="spellStart"/>
      <w:r w:rsidRPr="00EE332E">
        <w:rPr>
          <w:rFonts w:ascii="Arial" w:hAnsi="Arial" w:cs="Arial"/>
          <w:i/>
        </w:rPr>
        <w:t>ofreciera</w:t>
      </w:r>
      <w:proofErr w:type="spellEnd"/>
      <w:r w:rsidRPr="00EE332E">
        <w:rPr>
          <w:rFonts w:ascii="Arial" w:hAnsi="Arial" w:cs="Arial"/>
          <w:i/>
        </w:rPr>
        <w:t xml:space="preserve"> </w:t>
      </w:r>
      <w:proofErr w:type="spellStart"/>
      <w:r w:rsidRPr="00EE332E">
        <w:rPr>
          <w:rFonts w:ascii="Arial" w:hAnsi="Arial" w:cs="Arial"/>
          <w:i/>
        </w:rPr>
        <w:t>cumplir</w:t>
      </w:r>
      <w:proofErr w:type="spellEnd"/>
      <w:r w:rsidRPr="00EE332E">
        <w:rPr>
          <w:rFonts w:ascii="Arial" w:hAnsi="Arial" w:cs="Arial"/>
          <w:i/>
        </w:rPr>
        <w:t xml:space="preserve"> sus </w:t>
      </w:r>
      <w:proofErr w:type="spellStart"/>
      <w:r w:rsidRPr="00EE332E">
        <w:rPr>
          <w:rFonts w:ascii="Arial" w:hAnsi="Arial" w:cs="Arial"/>
          <w:i/>
        </w:rPr>
        <w:t>compromisos</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órgano</w:t>
      </w:r>
      <w:proofErr w:type="spellEnd"/>
      <w:r w:rsidRPr="00EE332E">
        <w:rPr>
          <w:rFonts w:ascii="Arial" w:hAnsi="Arial" w:cs="Arial"/>
          <w:i/>
        </w:rPr>
        <w:t xml:space="preserve"> de </w:t>
      </w:r>
      <w:proofErr w:type="spellStart"/>
      <w:r w:rsidRPr="00EE332E">
        <w:rPr>
          <w:rFonts w:ascii="Arial" w:hAnsi="Arial" w:cs="Arial"/>
          <w:i/>
        </w:rPr>
        <w:t>contratación</w:t>
      </w:r>
      <w:proofErr w:type="spellEnd"/>
      <w:r w:rsidRPr="00EE332E">
        <w:rPr>
          <w:rFonts w:ascii="Arial" w:hAnsi="Arial" w:cs="Arial"/>
          <w:i/>
        </w:rPr>
        <w:t xml:space="preserve"> </w:t>
      </w:r>
      <w:proofErr w:type="spellStart"/>
      <w:r w:rsidRPr="00EE332E">
        <w:rPr>
          <w:rFonts w:ascii="Arial" w:hAnsi="Arial" w:cs="Arial"/>
          <w:i/>
        </w:rPr>
        <w:t>podrá</w:t>
      </w:r>
      <w:proofErr w:type="spellEnd"/>
      <w:r w:rsidRPr="00EE332E">
        <w:rPr>
          <w:rFonts w:ascii="Arial" w:hAnsi="Arial" w:cs="Arial"/>
          <w:i/>
        </w:rPr>
        <w:t xml:space="preserve"> </w:t>
      </w:r>
      <w:proofErr w:type="spellStart"/>
      <w:r w:rsidRPr="00EE332E">
        <w:rPr>
          <w:rFonts w:ascii="Arial" w:hAnsi="Arial" w:cs="Arial"/>
          <w:i/>
        </w:rPr>
        <w:t>acordar</w:t>
      </w:r>
      <w:proofErr w:type="spellEnd"/>
      <w:r w:rsidRPr="00EE332E">
        <w:rPr>
          <w:rFonts w:ascii="Arial" w:hAnsi="Arial" w:cs="Arial"/>
          <w:i/>
        </w:rPr>
        <w:t xml:space="preserve"> </w:t>
      </w:r>
      <w:proofErr w:type="spellStart"/>
      <w:r w:rsidRPr="00EE332E">
        <w:rPr>
          <w:rFonts w:ascii="Arial" w:hAnsi="Arial" w:cs="Arial"/>
          <w:b/>
          <w:bCs/>
          <w:i/>
        </w:rPr>
        <w:t>ampliación</w:t>
      </w:r>
      <w:proofErr w:type="spellEnd"/>
      <w:r w:rsidRPr="00EE332E">
        <w:rPr>
          <w:rFonts w:ascii="Arial" w:hAnsi="Arial" w:cs="Arial"/>
          <w:b/>
          <w:bCs/>
          <w:i/>
        </w:rPr>
        <w:t xml:space="preserve"> del </w:t>
      </w:r>
      <w:proofErr w:type="spellStart"/>
      <w:r w:rsidRPr="00EE332E">
        <w:rPr>
          <w:rFonts w:ascii="Arial" w:hAnsi="Arial" w:cs="Arial"/>
          <w:b/>
          <w:bCs/>
          <w:i/>
        </w:rPr>
        <w:t>plazo</w:t>
      </w:r>
      <w:proofErr w:type="spellEnd"/>
      <w:r w:rsidRPr="00EE332E">
        <w:rPr>
          <w:rFonts w:ascii="Arial" w:hAnsi="Arial" w:cs="Arial"/>
          <w:b/>
          <w:bCs/>
          <w:i/>
        </w:rPr>
        <w:t xml:space="preserve"> de </w:t>
      </w:r>
      <w:proofErr w:type="spellStart"/>
      <w:r w:rsidRPr="00EE332E">
        <w:rPr>
          <w:rFonts w:ascii="Arial" w:hAnsi="Arial" w:cs="Arial"/>
          <w:b/>
          <w:bCs/>
          <w:i/>
        </w:rPr>
        <w:t>ejecución</w:t>
      </w:r>
      <w:proofErr w:type="spellEnd"/>
      <w:r w:rsidRPr="00EE332E">
        <w:rPr>
          <w:rFonts w:ascii="Arial" w:hAnsi="Arial" w:cs="Arial"/>
          <w:i/>
        </w:rPr>
        <w:t xml:space="preserve"> </w:t>
      </w:r>
      <w:proofErr w:type="spellStart"/>
      <w:r w:rsidRPr="00EE332E">
        <w:rPr>
          <w:rFonts w:ascii="Arial" w:hAnsi="Arial" w:cs="Arial"/>
          <w:i/>
        </w:rPr>
        <w:t>inicialmente</w:t>
      </w:r>
      <w:proofErr w:type="spellEnd"/>
      <w:r w:rsidRPr="00EE332E">
        <w:rPr>
          <w:rFonts w:ascii="Arial" w:hAnsi="Arial" w:cs="Arial"/>
          <w:i/>
        </w:rPr>
        <w:t xml:space="preserve"> </w:t>
      </w:r>
      <w:proofErr w:type="spellStart"/>
      <w:r w:rsidRPr="00EE332E">
        <w:rPr>
          <w:rFonts w:ascii="Arial" w:hAnsi="Arial" w:cs="Arial"/>
          <w:i/>
        </w:rPr>
        <w:t>concedido</w:t>
      </w:r>
      <w:proofErr w:type="spellEnd"/>
      <w:r w:rsidRPr="00EE332E">
        <w:rPr>
          <w:rFonts w:ascii="Arial" w:hAnsi="Arial" w:cs="Arial"/>
          <w:i/>
        </w:rPr>
        <w:t>.</w:t>
      </w:r>
    </w:p>
    <w:p w14:paraId="46A0AF1D" w14:textId="77777777" w:rsidR="00523448" w:rsidRPr="00EE332E" w:rsidRDefault="00523448" w:rsidP="005B3292">
      <w:pPr>
        <w:ind w:firstLine="567"/>
        <w:jc w:val="both"/>
        <w:rPr>
          <w:rFonts w:ascii="Arial" w:hAnsi="Arial" w:cs="Arial"/>
          <w:i/>
        </w:rPr>
      </w:pPr>
      <w:r w:rsidRPr="00EE332E">
        <w:rPr>
          <w:rFonts w:ascii="Arial" w:hAnsi="Arial" w:cs="Arial"/>
          <w:i/>
        </w:rPr>
        <w:t xml:space="preserve">En </w:t>
      </w:r>
      <w:proofErr w:type="spellStart"/>
      <w:r w:rsidRPr="00EE332E">
        <w:rPr>
          <w:rFonts w:ascii="Arial" w:hAnsi="Arial" w:cs="Arial"/>
          <w:i/>
        </w:rPr>
        <w:t>otros</w:t>
      </w:r>
      <w:proofErr w:type="spellEnd"/>
      <w:r w:rsidRPr="00EE332E">
        <w:rPr>
          <w:rFonts w:ascii="Arial" w:hAnsi="Arial" w:cs="Arial"/>
          <w:i/>
        </w:rPr>
        <w:t xml:space="preserve"> </w:t>
      </w:r>
      <w:proofErr w:type="spellStart"/>
      <w:r w:rsidRPr="00EE332E">
        <w:rPr>
          <w:rFonts w:ascii="Arial" w:hAnsi="Arial" w:cs="Arial"/>
          <w:i/>
        </w:rPr>
        <w:t>supuestos</w:t>
      </w:r>
      <w:proofErr w:type="spellEnd"/>
      <w:r w:rsidRPr="00EE332E">
        <w:rPr>
          <w:rFonts w:ascii="Arial" w:hAnsi="Arial" w:cs="Arial"/>
          <w:i/>
        </w:rPr>
        <w:t xml:space="preserve">, </w:t>
      </w:r>
      <w:r w:rsidRPr="00EE332E">
        <w:rPr>
          <w:rFonts w:ascii="Arial" w:hAnsi="Arial" w:cs="Arial"/>
          <w:b/>
          <w:bCs/>
          <w:i/>
        </w:rPr>
        <w:t xml:space="preserve">la </w:t>
      </w:r>
      <w:proofErr w:type="spellStart"/>
      <w:r w:rsidRPr="00EE332E">
        <w:rPr>
          <w:rFonts w:ascii="Arial" w:hAnsi="Arial" w:cs="Arial"/>
          <w:b/>
          <w:bCs/>
          <w:i/>
        </w:rPr>
        <w:t>ampliación</w:t>
      </w:r>
      <w:proofErr w:type="spellEnd"/>
      <w:r w:rsidRPr="00EE332E">
        <w:rPr>
          <w:rFonts w:ascii="Arial" w:hAnsi="Arial" w:cs="Arial"/>
          <w:b/>
          <w:bCs/>
          <w:i/>
        </w:rPr>
        <w:t xml:space="preserve"> del </w:t>
      </w:r>
      <w:proofErr w:type="spellStart"/>
      <w:r w:rsidRPr="00EE332E">
        <w:rPr>
          <w:rFonts w:ascii="Arial" w:hAnsi="Arial" w:cs="Arial"/>
          <w:b/>
          <w:bCs/>
          <w:i/>
        </w:rPr>
        <w:t>plazo</w:t>
      </w:r>
      <w:proofErr w:type="spellEnd"/>
      <w:r w:rsidRPr="00EE332E">
        <w:rPr>
          <w:rFonts w:ascii="Arial" w:hAnsi="Arial" w:cs="Arial"/>
          <w:b/>
          <w:bCs/>
          <w:i/>
        </w:rPr>
        <w:t xml:space="preserve"> de </w:t>
      </w:r>
      <w:proofErr w:type="spellStart"/>
      <w:r w:rsidRPr="00EE332E">
        <w:rPr>
          <w:rFonts w:ascii="Arial" w:hAnsi="Arial" w:cs="Arial"/>
          <w:b/>
          <w:bCs/>
          <w:i/>
        </w:rPr>
        <w:t>ejecución</w:t>
      </w:r>
      <w:proofErr w:type="spellEnd"/>
      <w:r w:rsidRPr="00EE332E">
        <w:rPr>
          <w:rFonts w:ascii="Arial" w:hAnsi="Arial" w:cs="Arial"/>
          <w:i/>
        </w:rPr>
        <w:t xml:space="preserve"> </w:t>
      </w:r>
      <w:proofErr w:type="spellStart"/>
      <w:r w:rsidRPr="00EE332E">
        <w:rPr>
          <w:rFonts w:ascii="Arial" w:hAnsi="Arial" w:cs="Arial"/>
          <w:i/>
        </w:rPr>
        <w:t>llevará</w:t>
      </w:r>
      <w:proofErr w:type="spellEnd"/>
      <w:r w:rsidRPr="00EE332E">
        <w:rPr>
          <w:rFonts w:ascii="Arial" w:hAnsi="Arial" w:cs="Arial"/>
          <w:i/>
        </w:rPr>
        <w:t xml:space="preserve"> </w:t>
      </w:r>
      <w:proofErr w:type="spellStart"/>
      <w:r w:rsidRPr="00EE332E">
        <w:rPr>
          <w:rFonts w:ascii="Arial" w:hAnsi="Arial" w:cs="Arial"/>
          <w:i/>
        </w:rPr>
        <w:t>aparejada</w:t>
      </w:r>
      <w:proofErr w:type="spellEnd"/>
      <w:r w:rsidRPr="00EE332E">
        <w:rPr>
          <w:rFonts w:ascii="Arial" w:hAnsi="Arial" w:cs="Arial"/>
          <w:i/>
        </w:rPr>
        <w:t xml:space="preserve"> la </w:t>
      </w:r>
      <w:proofErr w:type="spellStart"/>
      <w:r w:rsidRPr="00EE332E">
        <w:rPr>
          <w:rFonts w:ascii="Arial" w:hAnsi="Arial" w:cs="Arial"/>
          <w:i/>
        </w:rPr>
        <w:t>imposición</w:t>
      </w:r>
      <w:proofErr w:type="spellEnd"/>
      <w:r w:rsidRPr="00EE332E">
        <w:rPr>
          <w:rFonts w:ascii="Arial" w:hAnsi="Arial" w:cs="Arial"/>
          <w:i/>
        </w:rPr>
        <w:t xml:space="preserve"> de </w:t>
      </w:r>
      <w:proofErr w:type="spellStart"/>
      <w:r w:rsidRPr="00EE332E">
        <w:rPr>
          <w:rFonts w:ascii="Arial" w:hAnsi="Arial" w:cs="Arial"/>
          <w:i/>
        </w:rPr>
        <w:t>penalidades</w:t>
      </w:r>
      <w:proofErr w:type="spellEnd"/>
      <w:r w:rsidRPr="00EE332E">
        <w:rPr>
          <w:rFonts w:ascii="Arial" w:hAnsi="Arial" w:cs="Arial"/>
          <w:i/>
        </w:rPr>
        <w:t xml:space="preserve"> que </w:t>
      </w:r>
      <w:proofErr w:type="spellStart"/>
      <w:r w:rsidRPr="00EE332E">
        <w:rPr>
          <w:rFonts w:ascii="Arial" w:hAnsi="Arial" w:cs="Arial"/>
          <w:i/>
        </w:rPr>
        <w:t>procedan</w:t>
      </w:r>
      <w:proofErr w:type="spellEnd"/>
      <w:r w:rsidRPr="00EE332E">
        <w:rPr>
          <w:rFonts w:ascii="Arial" w:hAnsi="Arial" w:cs="Arial"/>
          <w:i/>
        </w:rPr>
        <w:t xml:space="preserve">, de </w:t>
      </w:r>
      <w:proofErr w:type="spellStart"/>
      <w:r w:rsidRPr="00EE332E">
        <w:rPr>
          <w:rFonts w:ascii="Arial" w:hAnsi="Arial" w:cs="Arial"/>
          <w:i/>
        </w:rPr>
        <w:t>conformidad</w:t>
      </w:r>
      <w:proofErr w:type="spellEnd"/>
      <w:r w:rsidRPr="00EE332E">
        <w:rPr>
          <w:rFonts w:ascii="Arial" w:hAnsi="Arial" w:cs="Arial"/>
          <w:i/>
        </w:rPr>
        <w:t xml:space="preserve"> con lo </w:t>
      </w:r>
      <w:proofErr w:type="spellStart"/>
      <w:r w:rsidRPr="00EE332E">
        <w:rPr>
          <w:rFonts w:ascii="Arial" w:hAnsi="Arial" w:cs="Arial"/>
          <w:i/>
        </w:rPr>
        <w:t>establecido</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artículo</w:t>
      </w:r>
      <w:proofErr w:type="spellEnd"/>
      <w:r w:rsidRPr="00EE332E">
        <w:rPr>
          <w:rFonts w:ascii="Arial" w:hAnsi="Arial" w:cs="Arial"/>
          <w:i/>
        </w:rPr>
        <w:t xml:space="preserve"> 192 de la LCSP.   </w:t>
      </w:r>
    </w:p>
    <w:p w14:paraId="1D6ABAE3" w14:textId="77777777" w:rsidR="00523448" w:rsidRPr="00EE332E" w:rsidRDefault="00523448" w:rsidP="005B3292">
      <w:pPr>
        <w:ind w:firstLine="567"/>
        <w:jc w:val="both"/>
        <w:rPr>
          <w:rFonts w:ascii="Arial" w:hAnsi="Arial" w:cs="Arial"/>
          <w:i/>
        </w:rPr>
      </w:pPr>
      <w:r w:rsidRPr="00EE332E">
        <w:rPr>
          <w:rFonts w:ascii="Arial" w:hAnsi="Arial" w:cs="Arial"/>
          <w:i/>
        </w:rPr>
        <w:t xml:space="preserve">La </w:t>
      </w:r>
      <w:proofErr w:type="spellStart"/>
      <w:r w:rsidRPr="00EE332E">
        <w:rPr>
          <w:rFonts w:ascii="Arial" w:hAnsi="Arial" w:cs="Arial"/>
          <w:i/>
        </w:rPr>
        <w:t>solicitud</w:t>
      </w:r>
      <w:proofErr w:type="spellEnd"/>
      <w:r w:rsidRPr="00EE332E">
        <w:rPr>
          <w:rFonts w:ascii="Arial" w:hAnsi="Arial" w:cs="Arial"/>
          <w:i/>
        </w:rPr>
        <w:t xml:space="preserve"> de </w:t>
      </w:r>
      <w:proofErr w:type="spellStart"/>
      <w:r w:rsidRPr="00EE332E">
        <w:rPr>
          <w:rFonts w:ascii="Arial" w:hAnsi="Arial" w:cs="Arial"/>
          <w:i/>
        </w:rPr>
        <w:t>ampliación</w:t>
      </w:r>
      <w:proofErr w:type="spellEnd"/>
      <w:r w:rsidRPr="00EE332E">
        <w:rPr>
          <w:rFonts w:ascii="Arial" w:hAnsi="Arial" w:cs="Arial"/>
          <w:i/>
        </w:rPr>
        <w:t xml:space="preserve"> de </w:t>
      </w:r>
      <w:proofErr w:type="spellStart"/>
      <w:r w:rsidRPr="00EE332E">
        <w:rPr>
          <w:rFonts w:ascii="Arial" w:hAnsi="Arial" w:cs="Arial"/>
          <w:i/>
        </w:rPr>
        <w:t>plazo</w:t>
      </w:r>
      <w:proofErr w:type="spellEnd"/>
      <w:r w:rsidRPr="00EE332E">
        <w:rPr>
          <w:rFonts w:ascii="Arial" w:hAnsi="Arial" w:cs="Arial"/>
          <w:i/>
        </w:rPr>
        <w:t xml:space="preserve"> que </w:t>
      </w:r>
      <w:proofErr w:type="spellStart"/>
      <w:r w:rsidRPr="00EE332E">
        <w:rPr>
          <w:rFonts w:ascii="Arial" w:hAnsi="Arial" w:cs="Arial"/>
          <w:i/>
        </w:rPr>
        <w:t>presente</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contratista</w:t>
      </w:r>
      <w:proofErr w:type="spellEnd"/>
      <w:r w:rsidRPr="00EE332E">
        <w:rPr>
          <w:rFonts w:ascii="Arial" w:hAnsi="Arial" w:cs="Arial"/>
          <w:i/>
        </w:rPr>
        <w:t xml:space="preserve"> </w:t>
      </w:r>
      <w:proofErr w:type="spellStart"/>
      <w:r w:rsidRPr="00EE332E">
        <w:rPr>
          <w:rFonts w:ascii="Arial" w:hAnsi="Arial" w:cs="Arial"/>
          <w:i/>
        </w:rPr>
        <w:t>deberá</w:t>
      </w:r>
      <w:proofErr w:type="spellEnd"/>
      <w:r w:rsidRPr="00EE332E">
        <w:rPr>
          <w:rFonts w:ascii="Arial" w:hAnsi="Arial" w:cs="Arial"/>
          <w:i/>
        </w:rPr>
        <w:t xml:space="preserve"> </w:t>
      </w:r>
      <w:proofErr w:type="spellStart"/>
      <w:r w:rsidRPr="00EE332E">
        <w:rPr>
          <w:rFonts w:ascii="Arial" w:hAnsi="Arial" w:cs="Arial"/>
          <w:i/>
        </w:rPr>
        <w:t>estar</w:t>
      </w:r>
      <w:proofErr w:type="spellEnd"/>
      <w:r w:rsidRPr="00EE332E">
        <w:rPr>
          <w:rFonts w:ascii="Arial" w:hAnsi="Arial" w:cs="Arial"/>
          <w:i/>
        </w:rPr>
        <w:t xml:space="preserve"> </w:t>
      </w:r>
      <w:proofErr w:type="spellStart"/>
      <w:r w:rsidRPr="00EE332E">
        <w:rPr>
          <w:rFonts w:ascii="Arial" w:hAnsi="Arial" w:cs="Arial"/>
          <w:i/>
        </w:rPr>
        <w:t>debidamente</w:t>
      </w:r>
      <w:proofErr w:type="spellEnd"/>
      <w:r w:rsidRPr="00EE332E">
        <w:rPr>
          <w:rFonts w:ascii="Arial" w:hAnsi="Arial" w:cs="Arial"/>
          <w:i/>
        </w:rPr>
        <w:t xml:space="preserve"> </w:t>
      </w:r>
      <w:proofErr w:type="spellStart"/>
      <w:r w:rsidRPr="00EE332E">
        <w:rPr>
          <w:rFonts w:ascii="Arial" w:hAnsi="Arial" w:cs="Arial"/>
          <w:i/>
        </w:rPr>
        <w:t>motivada</w:t>
      </w:r>
      <w:proofErr w:type="spellEnd"/>
      <w:r w:rsidRPr="00EE332E">
        <w:rPr>
          <w:rFonts w:ascii="Arial" w:hAnsi="Arial" w:cs="Arial"/>
          <w:i/>
        </w:rPr>
        <w:t xml:space="preserve"> e </w:t>
      </w:r>
      <w:proofErr w:type="spellStart"/>
      <w:r w:rsidRPr="00EE332E">
        <w:rPr>
          <w:rFonts w:ascii="Arial" w:hAnsi="Arial" w:cs="Arial"/>
          <w:i/>
        </w:rPr>
        <w:t>indicará</w:t>
      </w:r>
      <w:proofErr w:type="spellEnd"/>
      <w:r w:rsidRPr="00EE332E">
        <w:rPr>
          <w:rFonts w:ascii="Arial" w:hAnsi="Arial" w:cs="Arial"/>
          <w:i/>
        </w:rPr>
        <w:t xml:space="preserve"> con </w:t>
      </w:r>
      <w:proofErr w:type="spellStart"/>
      <w:r w:rsidRPr="00EE332E">
        <w:rPr>
          <w:rFonts w:ascii="Arial" w:hAnsi="Arial" w:cs="Arial"/>
          <w:i/>
        </w:rPr>
        <w:t>precisión</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tiempo</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que se </w:t>
      </w:r>
      <w:proofErr w:type="spellStart"/>
      <w:r w:rsidRPr="00EE332E">
        <w:rPr>
          <w:rFonts w:ascii="Arial" w:hAnsi="Arial" w:cs="Arial"/>
          <w:i/>
        </w:rPr>
        <w:t>solicite</w:t>
      </w:r>
      <w:proofErr w:type="spellEnd"/>
      <w:r w:rsidRPr="00EE332E">
        <w:rPr>
          <w:rFonts w:ascii="Arial" w:hAnsi="Arial" w:cs="Arial"/>
          <w:i/>
        </w:rPr>
        <w:t xml:space="preserve"> la </w:t>
      </w:r>
      <w:proofErr w:type="spellStart"/>
      <w:r w:rsidRPr="00EE332E">
        <w:rPr>
          <w:rFonts w:ascii="Arial" w:hAnsi="Arial" w:cs="Arial"/>
          <w:i/>
        </w:rPr>
        <w:t>ampliación</w:t>
      </w:r>
      <w:proofErr w:type="spellEnd"/>
      <w:r w:rsidRPr="00EE332E">
        <w:rPr>
          <w:rFonts w:ascii="Arial" w:hAnsi="Arial" w:cs="Arial"/>
          <w:i/>
        </w:rPr>
        <w:t xml:space="preserve"> del </w:t>
      </w:r>
      <w:proofErr w:type="spellStart"/>
      <w:r w:rsidRPr="00EE332E">
        <w:rPr>
          <w:rFonts w:ascii="Arial" w:hAnsi="Arial" w:cs="Arial"/>
          <w:i/>
        </w:rPr>
        <w:t>plazo</w:t>
      </w:r>
      <w:proofErr w:type="spellEnd"/>
      <w:r w:rsidRPr="00EE332E">
        <w:rPr>
          <w:rFonts w:ascii="Arial" w:hAnsi="Arial" w:cs="Arial"/>
          <w:i/>
        </w:rPr>
        <w:t xml:space="preserve">, </w:t>
      </w:r>
      <w:proofErr w:type="spellStart"/>
      <w:r w:rsidRPr="00EE332E">
        <w:rPr>
          <w:rFonts w:ascii="Arial" w:hAnsi="Arial" w:cs="Arial"/>
          <w:i/>
        </w:rPr>
        <w:t>debiendo</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w:t>
      </w:r>
      <w:proofErr w:type="spellStart"/>
      <w:r w:rsidRPr="00EE332E">
        <w:rPr>
          <w:rFonts w:ascii="Arial" w:hAnsi="Arial" w:cs="Arial"/>
          <w:i/>
        </w:rPr>
        <w:t>todo</w:t>
      </w:r>
      <w:proofErr w:type="spellEnd"/>
      <w:r w:rsidRPr="00EE332E">
        <w:rPr>
          <w:rFonts w:ascii="Arial" w:hAnsi="Arial" w:cs="Arial"/>
          <w:i/>
        </w:rPr>
        <w:t xml:space="preserve"> </w:t>
      </w:r>
      <w:proofErr w:type="spellStart"/>
      <w:r w:rsidRPr="00EE332E">
        <w:rPr>
          <w:rFonts w:ascii="Arial" w:hAnsi="Arial" w:cs="Arial"/>
          <w:i/>
        </w:rPr>
        <w:t>caso</w:t>
      </w:r>
      <w:proofErr w:type="spellEnd"/>
      <w:r w:rsidRPr="00EE332E">
        <w:rPr>
          <w:rFonts w:ascii="Arial" w:hAnsi="Arial" w:cs="Arial"/>
          <w:i/>
        </w:rPr>
        <w:t xml:space="preserve"> </w:t>
      </w:r>
      <w:proofErr w:type="spellStart"/>
      <w:r w:rsidRPr="00EE332E">
        <w:rPr>
          <w:rFonts w:ascii="Arial" w:hAnsi="Arial" w:cs="Arial"/>
          <w:i/>
        </w:rPr>
        <w:t>presentarla</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plazo</w:t>
      </w:r>
      <w:proofErr w:type="spellEnd"/>
      <w:r w:rsidRPr="00EE332E">
        <w:rPr>
          <w:rFonts w:ascii="Arial" w:hAnsi="Arial" w:cs="Arial"/>
          <w:i/>
        </w:rPr>
        <w:t xml:space="preserve"> </w:t>
      </w:r>
      <w:proofErr w:type="spellStart"/>
      <w:r w:rsidRPr="00EE332E">
        <w:rPr>
          <w:rFonts w:ascii="Arial" w:hAnsi="Arial" w:cs="Arial"/>
          <w:i/>
        </w:rPr>
        <w:t>máximo</w:t>
      </w:r>
      <w:proofErr w:type="spellEnd"/>
      <w:r w:rsidRPr="00EE332E">
        <w:rPr>
          <w:rFonts w:ascii="Arial" w:hAnsi="Arial" w:cs="Arial"/>
          <w:i/>
        </w:rPr>
        <w:t xml:space="preserve"> de CINCO (5) DÍAS NATURALES antes de la </w:t>
      </w:r>
      <w:proofErr w:type="spellStart"/>
      <w:r w:rsidRPr="00EE332E">
        <w:rPr>
          <w:rFonts w:ascii="Arial" w:hAnsi="Arial" w:cs="Arial"/>
          <w:i/>
        </w:rPr>
        <w:t>fecha</w:t>
      </w:r>
      <w:proofErr w:type="spellEnd"/>
      <w:r w:rsidRPr="00EE332E">
        <w:rPr>
          <w:rFonts w:ascii="Arial" w:hAnsi="Arial" w:cs="Arial"/>
          <w:i/>
        </w:rPr>
        <w:t xml:space="preserve"> </w:t>
      </w:r>
      <w:proofErr w:type="spellStart"/>
      <w:r w:rsidRPr="00EE332E">
        <w:rPr>
          <w:rFonts w:ascii="Arial" w:hAnsi="Arial" w:cs="Arial"/>
          <w:i/>
        </w:rPr>
        <w:t>prevista</w:t>
      </w:r>
      <w:proofErr w:type="spellEnd"/>
      <w:r w:rsidRPr="00EE332E">
        <w:rPr>
          <w:rFonts w:ascii="Arial" w:hAnsi="Arial" w:cs="Arial"/>
          <w:i/>
        </w:rPr>
        <w:t xml:space="preserve"> </w:t>
      </w:r>
      <w:proofErr w:type="spellStart"/>
      <w:r w:rsidRPr="00EE332E">
        <w:rPr>
          <w:rFonts w:ascii="Arial" w:hAnsi="Arial" w:cs="Arial"/>
          <w:i/>
        </w:rPr>
        <w:t>inicialmente</w:t>
      </w:r>
      <w:proofErr w:type="spellEnd"/>
      <w:r w:rsidRPr="00EE332E">
        <w:rPr>
          <w:rFonts w:ascii="Arial" w:hAnsi="Arial" w:cs="Arial"/>
          <w:i/>
        </w:rPr>
        <w:t xml:space="preserve"> para </w:t>
      </w:r>
      <w:proofErr w:type="spellStart"/>
      <w:r w:rsidRPr="00EE332E">
        <w:rPr>
          <w:rFonts w:ascii="Arial" w:hAnsi="Arial" w:cs="Arial"/>
          <w:i/>
        </w:rPr>
        <w:t>su</w:t>
      </w:r>
      <w:proofErr w:type="spellEnd"/>
      <w:r w:rsidRPr="00EE332E">
        <w:rPr>
          <w:rFonts w:ascii="Arial" w:hAnsi="Arial" w:cs="Arial"/>
          <w:i/>
        </w:rPr>
        <w:t xml:space="preserve"> </w:t>
      </w:r>
      <w:proofErr w:type="spellStart"/>
      <w:r w:rsidRPr="00EE332E">
        <w:rPr>
          <w:rFonts w:ascii="Arial" w:hAnsi="Arial" w:cs="Arial"/>
          <w:i/>
        </w:rPr>
        <w:t>finalización</w:t>
      </w:r>
      <w:proofErr w:type="spellEnd"/>
      <w:r w:rsidRPr="00EE332E">
        <w:rPr>
          <w:rFonts w:ascii="Arial" w:hAnsi="Arial" w:cs="Arial"/>
          <w:i/>
        </w:rPr>
        <w:t>.</w:t>
      </w:r>
    </w:p>
    <w:p w14:paraId="229057A8" w14:textId="77777777" w:rsidR="00523448" w:rsidRPr="00EE332E" w:rsidRDefault="00523448" w:rsidP="005B3292">
      <w:pPr>
        <w:ind w:firstLine="567"/>
        <w:jc w:val="both"/>
        <w:rPr>
          <w:rFonts w:ascii="Arial" w:hAnsi="Arial" w:cs="Arial"/>
          <w:i/>
        </w:rPr>
      </w:pPr>
      <w:r w:rsidRPr="00EE332E">
        <w:rPr>
          <w:rFonts w:ascii="Arial" w:hAnsi="Arial" w:cs="Arial"/>
          <w:b/>
          <w:i/>
        </w:rPr>
        <w:t xml:space="preserve">11.4.- </w:t>
      </w:r>
      <w:r w:rsidRPr="00EE332E">
        <w:rPr>
          <w:rFonts w:ascii="Arial" w:hAnsi="Arial" w:cs="Arial"/>
          <w:i/>
        </w:rPr>
        <w:t xml:space="preserve">La </w:t>
      </w:r>
      <w:proofErr w:type="spellStart"/>
      <w:r w:rsidRPr="00EE332E">
        <w:rPr>
          <w:rFonts w:ascii="Arial" w:hAnsi="Arial" w:cs="Arial"/>
          <w:i/>
        </w:rPr>
        <w:t>ampliación</w:t>
      </w:r>
      <w:proofErr w:type="spellEnd"/>
      <w:r w:rsidRPr="00EE332E">
        <w:rPr>
          <w:rFonts w:ascii="Arial" w:hAnsi="Arial" w:cs="Arial"/>
          <w:i/>
        </w:rPr>
        <w:t xml:space="preserve"> de </w:t>
      </w:r>
      <w:proofErr w:type="spellStart"/>
      <w:r w:rsidRPr="00EE332E">
        <w:rPr>
          <w:rFonts w:ascii="Arial" w:hAnsi="Arial" w:cs="Arial"/>
          <w:i/>
        </w:rPr>
        <w:t>dicho</w:t>
      </w:r>
      <w:proofErr w:type="spellEnd"/>
      <w:r w:rsidRPr="00EE332E">
        <w:rPr>
          <w:rFonts w:ascii="Arial" w:hAnsi="Arial" w:cs="Arial"/>
          <w:i/>
        </w:rPr>
        <w:t xml:space="preserve"> </w:t>
      </w:r>
      <w:proofErr w:type="spellStart"/>
      <w:r w:rsidRPr="00EE332E">
        <w:rPr>
          <w:rFonts w:ascii="Arial" w:hAnsi="Arial" w:cs="Arial"/>
          <w:i/>
        </w:rPr>
        <w:t>plazo</w:t>
      </w:r>
      <w:proofErr w:type="spellEnd"/>
      <w:r w:rsidRPr="00EE332E">
        <w:rPr>
          <w:rFonts w:ascii="Arial" w:hAnsi="Arial" w:cs="Arial"/>
          <w:i/>
        </w:rPr>
        <w:t xml:space="preserve"> que </w:t>
      </w:r>
      <w:proofErr w:type="spellStart"/>
      <w:r w:rsidRPr="00EE332E">
        <w:rPr>
          <w:rFonts w:ascii="Arial" w:hAnsi="Arial" w:cs="Arial"/>
          <w:i/>
        </w:rPr>
        <w:t>será</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lo </w:t>
      </w:r>
      <w:proofErr w:type="spellStart"/>
      <w:r w:rsidRPr="00EE332E">
        <w:rPr>
          <w:rFonts w:ascii="Arial" w:hAnsi="Arial" w:cs="Arial"/>
          <w:i/>
        </w:rPr>
        <w:t>menos</w:t>
      </w:r>
      <w:proofErr w:type="spellEnd"/>
      <w:r w:rsidRPr="00EE332E">
        <w:rPr>
          <w:rFonts w:ascii="Arial" w:hAnsi="Arial" w:cs="Arial"/>
          <w:i/>
        </w:rPr>
        <w:t xml:space="preserve">, </w:t>
      </w:r>
      <w:proofErr w:type="spellStart"/>
      <w:r w:rsidRPr="00EE332E">
        <w:rPr>
          <w:rFonts w:ascii="Arial" w:hAnsi="Arial" w:cs="Arial"/>
          <w:i/>
        </w:rPr>
        <w:t>igual</w:t>
      </w:r>
      <w:proofErr w:type="spellEnd"/>
      <w:r w:rsidRPr="00EE332E">
        <w:rPr>
          <w:rFonts w:ascii="Arial" w:hAnsi="Arial" w:cs="Arial"/>
          <w:i/>
        </w:rPr>
        <w:t xml:space="preserve"> al </w:t>
      </w:r>
      <w:proofErr w:type="spellStart"/>
      <w:r w:rsidRPr="00EE332E">
        <w:rPr>
          <w:rFonts w:ascii="Arial" w:hAnsi="Arial" w:cs="Arial"/>
          <w:i/>
        </w:rPr>
        <w:t>tiempo</w:t>
      </w:r>
      <w:proofErr w:type="spellEnd"/>
      <w:r w:rsidRPr="00EE332E">
        <w:rPr>
          <w:rFonts w:ascii="Arial" w:hAnsi="Arial" w:cs="Arial"/>
          <w:i/>
        </w:rPr>
        <w:t xml:space="preserve"> </w:t>
      </w:r>
      <w:proofErr w:type="spellStart"/>
      <w:r w:rsidRPr="00EE332E">
        <w:rPr>
          <w:rFonts w:ascii="Arial" w:hAnsi="Arial" w:cs="Arial"/>
          <w:i/>
        </w:rPr>
        <w:t>perdido</w:t>
      </w:r>
      <w:proofErr w:type="spellEnd"/>
      <w:r w:rsidRPr="00EE332E">
        <w:rPr>
          <w:rFonts w:ascii="Arial" w:hAnsi="Arial" w:cs="Arial"/>
          <w:i/>
        </w:rPr>
        <w:t xml:space="preserve">, a no ser que </w:t>
      </w:r>
      <w:proofErr w:type="spellStart"/>
      <w:r w:rsidRPr="00EE332E">
        <w:rPr>
          <w:rFonts w:ascii="Arial" w:hAnsi="Arial" w:cs="Arial"/>
          <w:i/>
        </w:rPr>
        <w:t>aquélla</w:t>
      </w:r>
      <w:proofErr w:type="spellEnd"/>
      <w:r w:rsidRPr="00EE332E">
        <w:rPr>
          <w:rFonts w:ascii="Arial" w:hAnsi="Arial" w:cs="Arial"/>
          <w:i/>
        </w:rPr>
        <w:t xml:space="preserve"> </w:t>
      </w:r>
      <w:proofErr w:type="spellStart"/>
      <w:r w:rsidRPr="00EE332E">
        <w:rPr>
          <w:rFonts w:ascii="Arial" w:hAnsi="Arial" w:cs="Arial"/>
          <w:i/>
        </w:rPr>
        <w:t>pidiese</w:t>
      </w:r>
      <w:proofErr w:type="spellEnd"/>
      <w:r w:rsidRPr="00EE332E">
        <w:rPr>
          <w:rFonts w:ascii="Arial" w:hAnsi="Arial" w:cs="Arial"/>
          <w:i/>
        </w:rPr>
        <w:t xml:space="preserve"> </w:t>
      </w:r>
      <w:proofErr w:type="spellStart"/>
      <w:r w:rsidRPr="00EE332E">
        <w:rPr>
          <w:rFonts w:ascii="Arial" w:hAnsi="Arial" w:cs="Arial"/>
          <w:i/>
        </w:rPr>
        <w:t>otro</w:t>
      </w:r>
      <w:proofErr w:type="spellEnd"/>
      <w:r w:rsidRPr="00EE332E">
        <w:rPr>
          <w:rFonts w:ascii="Arial" w:hAnsi="Arial" w:cs="Arial"/>
          <w:i/>
        </w:rPr>
        <w:t xml:space="preserve"> </w:t>
      </w:r>
      <w:proofErr w:type="spellStart"/>
      <w:r w:rsidRPr="00EE332E">
        <w:rPr>
          <w:rFonts w:ascii="Arial" w:hAnsi="Arial" w:cs="Arial"/>
          <w:i/>
        </w:rPr>
        <w:t>menor</w:t>
      </w:r>
      <w:proofErr w:type="spellEnd"/>
      <w:r w:rsidRPr="00EE332E">
        <w:rPr>
          <w:rFonts w:ascii="Arial" w:hAnsi="Arial" w:cs="Arial"/>
          <w:i/>
        </w:rPr>
        <w:t xml:space="preserve">. </w:t>
      </w:r>
      <w:proofErr w:type="gramStart"/>
      <w:r w:rsidRPr="00EE332E">
        <w:rPr>
          <w:rFonts w:ascii="Arial" w:hAnsi="Arial" w:cs="Arial"/>
          <w:i/>
        </w:rPr>
        <w:t>A</w:t>
      </w:r>
      <w:proofErr w:type="gramEnd"/>
      <w:r w:rsidRPr="00EE332E">
        <w:rPr>
          <w:rFonts w:ascii="Arial" w:hAnsi="Arial" w:cs="Arial"/>
          <w:i/>
        </w:rPr>
        <w:t xml:space="preserve"> </w:t>
      </w:r>
      <w:proofErr w:type="spellStart"/>
      <w:r w:rsidRPr="00EE332E">
        <w:rPr>
          <w:rFonts w:ascii="Arial" w:hAnsi="Arial" w:cs="Arial"/>
          <w:i/>
        </w:rPr>
        <w:t>estos</w:t>
      </w:r>
      <w:proofErr w:type="spellEnd"/>
      <w:r w:rsidRPr="00EE332E">
        <w:rPr>
          <w:rFonts w:ascii="Arial" w:hAnsi="Arial" w:cs="Arial"/>
          <w:i/>
        </w:rPr>
        <w:t xml:space="preserve"> </w:t>
      </w:r>
      <w:proofErr w:type="spellStart"/>
      <w:r w:rsidRPr="00EE332E">
        <w:rPr>
          <w:rFonts w:ascii="Arial" w:hAnsi="Arial" w:cs="Arial"/>
          <w:i/>
        </w:rPr>
        <w:t>efectos</w:t>
      </w:r>
      <w:proofErr w:type="spellEnd"/>
      <w:r w:rsidRPr="00EE332E">
        <w:rPr>
          <w:rFonts w:ascii="Arial" w:hAnsi="Arial" w:cs="Arial"/>
          <w:i/>
        </w:rPr>
        <w:t xml:space="preserve"> la persona </w:t>
      </w:r>
      <w:proofErr w:type="spellStart"/>
      <w:r w:rsidRPr="00EE332E">
        <w:rPr>
          <w:rFonts w:ascii="Arial" w:hAnsi="Arial" w:cs="Arial"/>
          <w:i/>
        </w:rPr>
        <w:t>responsable</w:t>
      </w:r>
      <w:proofErr w:type="spellEnd"/>
      <w:r w:rsidRPr="00EE332E">
        <w:rPr>
          <w:rFonts w:ascii="Arial" w:hAnsi="Arial" w:cs="Arial"/>
          <w:i/>
        </w:rPr>
        <w:t xml:space="preserve"> del </w:t>
      </w:r>
      <w:proofErr w:type="spellStart"/>
      <w:r w:rsidRPr="00EE332E">
        <w:rPr>
          <w:rFonts w:ascii="Arial" w:hAnsi="Arial" w:cs="Arial"/>
          <w:i/>
        </w:rPr>
        <w:t>contrato</w:t>
      </w:r>
      <w:proofErr w:type="spellEnd"/>
      <w:r w:rsidRPr="00EE332E">
        <w:rPr>
          <w:rFonts w:ascii="Arial" w:hAnsi="Arial" w:cs="Arial"/>
          <w:i/>
        </w:rPr>
        <w:t xml:space="preserve"> </w:t>
      </w:r>
      <w:proofErr w:type="spellStart"/>
      <w:r w:rsidRPr="00EE332E">
        <w:rPr>
          <w:rFonts w:ascii="Arial" w:hAnsi="Arial" w:cs="Arial"/>
          <w:i/>
        </w:rPr>
        <w:t>emitirá</w:t>
      </w:r>
      <w:proofErr w:type="spellEnd"/>
      <w:r w:rsidRPr="00EE332E">
        <w:rPr>
          <w:rFonts w:ascii="Arial" w:hAnsi="Arial" w:cs="Arial"/>
          <w:i/>
        </w:rPr>
        <w:t xml:space="preserve"> </w:t>
      </w:r>
      <w:proofErr w:type="spellStart"/>
      <w:r w:rsidRPr="00EE332E">
        <w:rPr>
          <w:rFonts w:ascii="Arial" w:hAnsi="Arial" w:cs="Arial"/>
          <w:i/>
        </w:rPr>
        <w:t>informe</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que se </w:t>
      </w:r>
      <w:proofErr w:type="spellStart"/>
      <w:r w:rsidRPr="00EE332E">
        <w:rPr>
          <w:rFonts w:ascii="Arial" w:hAnsi="Arial" w:cs="Arial"/>
          <w:i/>
        </w:rPr>
        <w:t>fije</w:t>
      </w:r>
      <w:proofErr w:type="spellEnd"/>
      <w:r w:rsidRPr="00EE332E">
        <w:rPr>
          <w:rFonts w:ascii="Arial" w:hAnsi="Arial" w:cs="Arial"/>
          <w:i/>
        </w:rPr>
        <w:t xml:space="preserve"> </w:t>
      </w:r>
      <w:proofErr w:type="spellStart"/>
      <w:r w:rsidRPr="00EE332E">
        <w:rPr>
          <w:rFonts w:ascii="Arial" w:hAnsi="Arial" w:cs="Arial"/>
          <w:i/>
        </w:rPr>
        <w:t>si</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retraso</w:t>
      </w:r>
      <w:proofErr w:type="spellEnd"/>
      <w:r w:rsidRPr="00EE332E">
        <w:rPr>
          <w:rFonts w:ascii="Arial" w:hAnsi="Arial" w:cs="Arial"/>
          <w:i/>
        </w:rPr>
        <w:t xml:space="preserve"> </w:t>
      </w:r>
      <w:proofErr w:type="spellStart"/>
      <w:r w:rsidRPr="00EE332E">
        <w:rPr>
          <w:rFonts w:ascii="Arial" w:hAnsi="Arial" w:cs="Arial"/>
          <w:i/>
        </w:rPr>
        <w:t>producido</w:t>
      </w:r>
      <w:proofErr w:type="spellEnd"/>
      <w:r w:rsidRPr="00EE332E">
        <w:rPr>
          <w:rFonts w:ascii="Arial" w:hAnsi="Arial" w:cs="Arial"/>
          <w:i/>
        </w:rPr>
        <w:t xml:space="preserve"> </w:t>
      </w:r>
      <w:proofErr w:type="spellStart"/>
      <w:r w:rsidRPr="00EE332E">
        <w:rPr>
          <w:rFonts w:ascii="Arial" w:hAnsi="Arial" w:cs="Arial"/>
          <w:i/>
        </w:rPr>
        <w:t>está</w:t>
      </w:r>
      <w:proofErr w:type="spellEnd"/>
      <w:r w:rsidRPr="00EE332E">
        <w:rPr>
          <w:rFonts w:ascii="Arial" w:hAnsi="Arial" w:cs="Arial"/>
          <w:i/>
        </w:rPr>
        <w:t xml:space="preserve"> </w:t>
      </w:r>
      <w:proofErr w:type="spellStart"/>
      <w:r w:rsidRPr="00EE332E">
        <w:rPr>
          <w:rFonts w:ascii="Arial" w:hAnsi="Arial" w:cs="Arial"/>
          <w:i/>
        </w:rPr>
        <w:t>motivado</w:t>
      </w:r>
      <w:proofErr w:type="spellEnd"/>
      <w:r w:rsidRPr="00EE332E">
        <w:rPr>
          <w:rFonts w:ascii="Arial" w:hAnsi="Arial" w:cs="Arial"/>
          <w:i/>
        </w:rPr>
        <w:t xml:space="preserve"> o no </w:t>
      </w:r>
      <w:proofErr w:type="spellStart"/>
      <w:r w:rsidRPr="00EE332E">
        <w:rPr>
          <w:rFonts w:ascii="Arial" w:hAnsi="Arial" w:cs="Arial"/>
          <w:i/>
        </w:rPr>
        <w:t>por</w:t>
      </w:r>
      <w:proofErr w:type="spellEnd"/>
      <w:r w:rsidRPr="00EE332E">
        <w:rPr>
          <w:rFonts w:ascii="Arial" w:hAnsi="Arial" w:cs="Arial"/>
          <w:i/>
        </w:rPr>
        <w:t xml:space="preserve"> causa imputable a la persona </w:t>
      </w:r>
      <w:proofErr w:type="spellStart"/>
      <w:r w:rsidRPr="00EE332E">
        <w:rPr>
          <w:rFonts w:ascii="Arial" w:hAnsi="Arial" w:cs="Arial"/>
          <w:i/>
        </w:rPr>
        <w:t>contratista</w:t>
      </w:r>
      <w:proofErr w:type="spellEnd"/>
      <w:r w:rsidRPr="00EE332E">
        <w:rPr>
          <w:rFonts w:ascii="Arial" w:hAnsi="Arial" w:cs="Arial"/>
          <w:i/>
        </w:rPr>
        <w:t>.</w:t>
      </w:r>
    </w:p>
    <w:p w14:paraId="167F7C8F" w14:textId="77777777" w:rsidR="00523448" w:rsidRPr="00EE332E" w:rsidRDefault="00523448" w:rsidP="005B3292">
      <w:pPr>
        <w:ind w:firstLine="567"/>
        <w:jc w:val="both"/>
        <w:rPr>
          <w:rFonts w:ascii="Arial" w:hAnsi="Arial" w:cs="Arial"/>
          <w:i/>
        </w:rPr>
      </w:pPr>
    </w:p>
    <w:p w14:paraId="33DA3A17" w14:textId="77777777" w:rsidR="00523448" w:rsidRPr="00EE332E" w:rsidRDefault="00523448" w:rsidP="005B3292">
      <w:pPr>
        <w:ind w:firstLine="567"/>
        <w:jc w:val="both"/>
        <w:rPr>
          <w:rFonts w:ascii="Arial" w:hAnsi="Arial" w:cs="Arial"/>
          <w:i/>
        </w:rPr>
      </w:pPr>
      <w:r w:rsidRPr="00EE332E">
        <w:rPr>
          <w:rFonts w:ascii="Arial" w:hAnsi="Arial" w:cs="Arial"/>
          <w:i/>
        </w:rPr>
        <w:tab/>
        <w:t xml:space="preserve">Que la </w:t>
      </w:r>
      <w:proofErr w:type="spellStart"/>
      <w:r w:rsidRPr="00EE332E">
        <w:rPr>
          <w:rFonts w:ascii="Arial" w:hAnsi="Arial" w:cs="Arial"/>
          <w:i/>
        </w:rPr>
        <w:t>petición</w:t>
      </w:r>
      <w:proofErr w:type="spellEnd"/>
      <w:r w:rsidRPr="00EE332E">
        <w:rPr>
          <w:rFonts w:ascii="Arial" w:hAnsi="Arial" w:cs="Arial"/>
          <w:i/>
        </w:rPr>
        <w:t xml:space="preserve"> de </w:t>
      </w:r>
      <w:proofErr w:type="spellStart"/>
      <w:r w:rsidRPr="00EE332E">
        <w:rPr>
          <w:rFonts w:ascii="Arial" w:hAnsi="Arial" w:cs="Arial"/>
          <w:i/>
        </w:rPr>
        <w:t>ampliación</w:t>
      </w:r>
      <w:proofErr w:type="spellEnd"/>
      <w:r w:rsidRPr="00EE332E">
        <w:rPr>
          <w:rFonts w:ascii="Arial" w:hAnsi="Arial" w:cs="Arial"/>
          <w:i/>
        </w:rPr>
        <w:t xml:space="preserve"> de </w:t>
      </w:r>
      <w:proofErr w:type="spellStart"/>
      <w:r w:rsidRPr="00EE332E">
        <w:rPr>
          <w:rFonts w:ascii="Arial" w:hAnsi="Arial" w:cs="Arial"/>
          <w:i/>
        </w:rPr>
        <w:t>plazo</w:t>
      </w:r>
      <w:proofErr w:type="spellEnd"/>
      <w:r w:rsidRPr="00EE332E">
        <w:rPr>
          <w:rFonts w:ascii="Arial" w:hAnsi="Arial" w:cs="Arial"/>
          <w:i/>
        </w:rPr>
        <w:t xml:space="preserve"> se ha </w:t>
      </w:r>
      <w:proofErr w:type="spellStart"/>
      <w:r w:rsidRPr="00EE332E">
        <w:rPr>
          <w:rFonts w:ascii="Arial" w:hAnsi="Arial" w:cs="Arial"/>
          <w:i/>
        </w:rPr>
        <w:t>solicitado</w:t>
      </w:r>
      <w:proofErr w:type="spellEnd"/>
      <w:r w:rsidRPr="00EE332E">
        <w:rPr>
          <w:rFonts w:ascii="Arial" w:hAnsi="Arial" w:cs="Arial"/>
          <w:i/>
        </w:rPr>
        <w:t xml:space="preserve"> </w:t>
      </w:r>
      <w:proofErr w:type="spellStart"/>
      <w:r w:rsidRPr="00EE332E">
        <w:rPr>
          <w:rFonts w:ascii="Arial" w:hAnsi="Arial" w:cs="Arial"/>
          <w:i/>
        </w:rPr>
        <w:t>ya</w:t>
      </w:r>
      <w:proofErr w:type="spellEnd"/>
      <w:r w:rsidRPr="00EE332E">
        <w:rPr>
          <w:rFonts w:ascii="Arial" w:hAnsi="Arial" w:cs="Arial"/>
          <w:i/>
        </w:rPr>
        <w:t xml:space="preserve"> </w:t>
      </w:r>
      <w:proofErr w:type="spellStart"/>
      <w:r w:rsidRPr="00EE332E">
        <w:rPr>
          <w:rFonts w:ascii="Arial" w:hAnsi="Arial" w:cs="Arial"/>
          <w:i/>
        </w:rPr>
        <w:t>vencido</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plazo</w:t>
      </w:r>
      <w:proofErr w:type="spellEnd"/>
      <w:r w:rsidRPr="00EE332E">
        <w:rPr>
          <w:rFonts w:ascii="Arial" w:hAnsi="Arial" w:cs="Arial"/>
          <w:i/>
        </w:rPr>
        <w:t xml:space="preserve"> de </w:t>
      </w:r>
      <w:proofErr w:type="spellStart"/>
      <w:r w:rsidRPr="00EE332E">
        <w:rPr>
          <w:rFonts w:ascii="Arial" w:hAnsi="Arial" w:cs="Arial"/>
          <w:i/>
        </w:rPr>
        <w:t>ejecución</w:t>
      </w:r>
      <w:proofErr w:type="spellEnd"/>
      <w:r w:rsidRPr="00EE332E">
        <w:rPr>
          <w:rFonts w:ascii="Arial" w:hAnsi="Arial" w:cs="Arial"/>
          <w:i/>
        </w:rPr>
        <w:t xml:space="preserve"> </w:t>
      </w:r>
      <w:proofErr w:type="spellStart"/>
      <w:r w:rsidRPr="00EE332E">
        <w:rPr>
          <w:rFonts w:ascii="Arial" w:hAnsi="Arial" w:cs="Arial"/>
          <w:i/>
        </w:rPr>
        <w:t>fijado</w:t>
      </w:r>
      <w:proofErr w:type="spellEnd"/>
      <w:r w:rsidRPr="00EE332E">
        <w:rPr>
          <w:rFonts w:ascii="Arial" w:hAnsi="Arial" w:cs="Arial"/>
          <w:i/>
        </w:rPr>
        <w:t xml:space="preserve"> </w:t>
      </w:r>
      <w:proofErr w:type="spellStart"/>
      <w:r w:rsidRPr="00EE332E">
        <w:rPr>
          <w:rFonts w:ascii="Arial" w:hAnsi="Arial" w:cs="Arial"/>
          <w:i/>
        </w:rPr>
        <w:t>inicialmente</w:t>
      </w:r>
      <w:proofErr w:type="spellEnd"/>
      <w:r w:rsidRPr="00EE332E">
        <w:rPr>
          <w:rFonts w:ascii="Arial" w:hAnsi="Arial" w:cs="Arial"/>
          <w:i/>
        </w:rPr>
        <w:t xml:space="preserve">, que </w:t>
      </w:r>
      <w:proofErr w:type="spellStart"/>
      <w:r w:rsidRPr="00EE332E">
        <w:rPr>
          <w:rFonts w:ascii="Arial" w:hAnsi="Arial" w:cs="Arial"/>
          <w:i/>
        </w:rPr>
        <w:t>corresponde</w:t>
      </w:r>
      <w:proofErr w:type="spellEnd"/>
      <w:r w:rsidRPr="00EE332E">
        <w:rPr>
          <w:rFonts w:ascii="Arial" w:hAnsi="Arial" w:cs="Arial"/>
          <w:i/>
        </w:rPr>
        <w:t xml:space="preserve"> a 20 días </w:t>
      </w:r>
      <w:proofErr w:type="spellStart"/>
      <w:r w:rsidRPr="00EE332E">
        <w:rPr>
          <w:rFonts w:ascii="Arial" w:hAnsi="Arial" w:cs="Arial"/>
          <w:i/>
        </w:rPr>
        <w:t>hábiles</w:t>
      </w:r>
      <w:proofErr w:type="spellEnd"/>
      <w:r w:rsidRPr="00EE332E">
        <w:rPr>
          <w:rFonts w:ascii="Arial" w:hAnsi="Arial" w:cs="Arial"/>
          <w:i/>
        </w:rPr>
        <w:t xml:space="preserve">, </w:t>
      </w:r>
      <w:proofErr w:type="spellStart"/>
      <w:r w:rsidRPr="00EE332E">
        <w:rPr>
          <w:rFonts w:ascii="Arial" w:hAnsi="Arial" w:cs="Arial"/>
          <w:i/>
        </w:rPr>
        <w:t>resultante</w:t>
      </w:r>
      <w:proofErr w:type="spellEnd"/>
      <w:r w:rsidRPr="00EE332E">
        <w:rPr>
          <w:rFonts w:ascii="Arial" w:hAnsi="Arial" w:cs="Arial"/>
          <w:i/>
        </w:rPr>
        <w:t xml:space="preserve"> de la </w:t>
      </w:r>
      <w:proofErr w:type="spellStart"/>
      <w:r w:rsidRPr="00EE332E">
        <w:rPr>
          <w:rFonts w:ascii="Arial" w:hAnsi="Arial" w:cs="Arial"/>
          <w:i/>
        </w:rPr>
        <w:t>reducción</w:t>
      </w:r>
      <w:proofErr w:type="spellEnd"/>
      <w:r w:rsidRPr="00EE332E">
        <w:rPr>
          <w:rFonts w:ascii="Arial" w:hAnsi="Arial" w:cs="Arial"/>
          <w:i/>
        </w:rPr>
        <w:t xml:space="preserve"> </w:t>
      </w:r>
      <w:proofErr w:type="spellStart"/>
      <w:r w:rsidRPr="00EE332E">
        <w:rPr>
          <w:rFonts w:ascii="Arial" w:hAnsi="Arial" w:cs="Arial"/>
          <w:i/>
        </w:rPr>
        <w:t>ofertada</w:t>
      </w:r>
      <w:proofErr w:type="spellEnd"/>
      <w:r w:rsidRPr="00EE332E">
        <w:rPr>
          <w:rFonts w:ascii="Arial" w:hAnsi="Arial" w:cs="Arial"/>
          <w:i/>
        </w:rPr>
        <w:t xml:space="preserve"> la </w:t>
      </w:r>
      <w:proofErr w:type="spellStart"/>
      <w:r w:rsidRPr="00EE332E">
        <w:rPr>
          <w:rFonts w:ascii="Arial" w:hAnsi="Arial" w:cs="Arial"/>
          <w:i/>
        </w:rPr>
        <w:t>propia</w:t>
      </w:r>
      <w:proofErr w:type="spellEnd"/>
      <w:r w:rsidRPr="00EE332E">
        <w:rPr>
          <w:rFonts w:ascii="Arial" w:hAnsi="Arial" w:cs="Arial"/>
          <w:i/>
        </w:rPr>
        <w:t xml:space="preserve"> </w:t>
      </w:r>
      <w:proofErr w:type="spellStart"/>
      <w:r w:rsidRPr="00EE332E">
        <w:rPr>
          <w:rFonts w:ascii="Arial" w:hAnsi="Arial" w:cs="Arial"/>
          <w:i/>
        </w:rPr>
        <w:t>empresa</w:t>
      </w:r>
      <w:proofErr w:type="spellEnd"/>
      <w:r w:rsidRPr="00EE332E">
        <w:rPr>
          <w:rFonts w:ascii="Arial" w:hAnsi="Arial" w:cs="Arial"/>
          <w:i/>
        </w:rPr>
        <w:t xml:space="preserve"> </w:t>
      </w:r>
      <w:proofErr w:type="spellStart"/>
      <w:r w:rsidRPr="00EE332E">
        <w:rPr>
          <w:rFonts w:ascii="Arial" w:hAnsi="Arial" w:cs="Arial"/>
          <w:i/>
        </w:rPr>
        <w:t>contratista</w:t>
      </w:r>
      <w:proofErr w:type="spellEnd"/>
      <w:r w:rsidRPr="00EE332E">
        <w:rPr>
          <w:rFonts w:ascii="Arial" w:hAnsi="Arial" w:cs="Arial"/>
          <w:i/>
        </w:rPr>
        <w:t xml:space="preserve">, y </w:t>
      </w:r>
      <w:proofErr w:type="spellStart"/>
      <w:r w:rsidRPr="00EE332E">
        <w:rPr>
          <w:rFonts w:ascii="Arial" w:hAnsi="Arial" w:cs="Arial"/>
          <w:i/>
        </w:rPr>
        <w:t>reducción</w:t>
      </w:r>
      <w:proofErr w:type="spellEnd"/>
      <w:r w:rsidRPr="00EE332E">
        <w:rPr>
          <w:rFonts w:ascii="Arial" w:hAnsi="Arial" w:cs="Arial"/>
          <w:i/>
        </w:rPr>
        <w:t xml:space="preserve"> que </w:t>
      </w:r>
      <w:proofErr w:type="spellStart"/>
      <w:r w:rsidRPr="00EE332E">
        <w:rPr>
          <w:rFonts w:ascii="Arial" w:hAnsi="Arial" w:cs="Arial"/>
          <w:i/>
        </w:rPr>
        <w:t>fue</w:t>
      </w:r>
      <w:proofErr w:type="spellEnd"/>
      <w:r w:rsidRPr="00EE332E">
        <w:rPr>
          <w:rFonts w:ascii="Arial" w:hAnsi="Arial" w:cs="Arial"/>
          <w:i/>
        </w:rPr>
        <w:t xml:space="preserve"> </w:t>
      </w:r>
      <w:proofErr w:type="spellStart"/>
      <w:r w:rsidRPr="00EE332E">
        <w:rPr>
          <w:rFonts w:ascii="Arial" w:hAnsi="Arial" w:cs="Arial"/>
          <w:i/>
        </w:rPr>
        <w:t>objeto</w:t>
      </w:r>
      <w:proofErr w:type="spellEnd"/>
      <w:r w:rsidRPr="00EE332E">
        <w:rPr>
          <w:rFonts w:ascii="Arial" w:hAnsi="Arial" w:cs="Arial"/>
          <w:i/>
        </w:rPr>
        <w:t xml:space="preserve"> de </w:t>
      </w:r>
      <w:proofErr w:type="spellStart"/>
      <w:r w:rsidRPr="00EE332E">
        <w:rPr>
          <w:rFonts w:ascii="Arial" w:hAnsi="Arial" w:cs="Arial"/>
          <w:i/>
        </w:rPr>
        <w:t>valoración</w:t>
      </w:r>
      <w:proofErr w:type="spellEnd"/>
      <w:r w:rsidRPr="00EE332E">
        <w:rPr>
          <w:rFonts w:ascii="Arial" w:hAnsi="Arial" w:cs="Arial"/>
          <w:i/>
        </w:rPr>
        <w:t xml:space="preserve"> </w:t>
      </w:r>
      <w:proofErr w:type="spellStart"/>
      <w:r w:rsidRPr="00EE332E">
        <w:rPr>
          <w:rFonts w:ascii="Arial" w:hAnsi="Arial" w:cs="Arial"/>
          <w:i/>
        </w:rPr>
        <w:t>conforme</w:t>
      </w:r>
      <w:proofErr w:type="spellEnd"/>
      <w:r w:rsidRPr="00EE332E">
        <w:rPr>
          <w:rFonts w:ascii="Arial" w:hAnsi="Arial" w:cs="Arial"/>
          <w:i/>
        </w:rPr>
        <w:t xml:space="preserve"> a </w:t>
      </w:r>
      <w:proofErr w:type="spellStart"/>
      <w:r w:rsidRPr="00EE332E">
        <w:rPr>
          <w:rFonts w:ascii="Arial" w:hAnsi="Arial" w:cs="Arial"/>
          <w:i/>
        </w:rPr>
        <w:t>los</w:t>
      </w:r>
      <w:proofErr w:type="spellEnd"/>
      <w:r w:rsidRPr="00EE332E">
        <w:rPr>
          <w:rFonts w:ascii="Arial" w:hAnsi="Arial" w:cs="Arial"/>
          <w:i/>
        </w:rPr>
        <w:t xml:space="preserve"> </w:t>
      </w:r>
      <w:proofErr w:type="spellStart"/>
      <w:r w:rsidRPr="00EE332E">
        <w:rPr>
          <w:rFonts w:ascii="Arial" w:hAnsi="Arial" w:cs="Arial"/>
          <w:i/>
        </w:rPr>
        <w:t>criterios</w:t>
      </w:r>
      <w:proofErr w:type="spellEnd"/>
      <w:r w:rsidRPr="00EE332E">
        <w:rPr>
          <w:rFonts w:ascii="Arial" w:hAnsi="Arial" w:cs="Arial"/>
          <w:i/>
        </w:rPr>
        <w:t xml:space="preserve"> de </w:t>
      </w:r>
      <w:proofErr w:type="spellStart"/>
      <w:r w:rsidRPr="00EE332E">
        <w:rPr>
          <w:rFonts w:ascii="Arial" w:hAnsi="Arial" w:cs="Arial"/>
          <w:i/>
        </w:rPr>
        <w:t>adjudicación</w:t>
      </w:r>
      <w:proofErr w:type="spellEnd"/>
      <w:r w:rsidRPr="00EE332E">
        <w:rPr>
          <w:rFonts w:ascii="Arial" w:hAnsi="Arial" w:cs="Arial"/>
          <w:i/>
        </w:rPr>
        <w:t xml:space="preserve"> </w:t>
      </w:r>
      <w:proofErr w:type="spellStart"/>
      <w:r w:rsidRPr="00EE332E">
        <w:rPr>
          <w:rFonts w:ascii="Arial" w:hAnsi="Arial" w:cs="Arial"/>
          <w:i/>
        </w:rPr>
        <w:t>previstos</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la </w:t>
      </w:r>
      <w:proofErr w:type="spellStart"/>
      <w:r w:rsidRPr="00EE332E">
        <w:rPr>
          <w:rFonts w:ascii="Arial" w:hAnsi="Arial" w:cs="Arial"/>
          <w:i/>
        </w:rPr>
        <w:t>cláusula</w:t>
      </w:r>
      <w:proofErr w:type="spellEnd"/>
      <w:r w:rsidRPr="00EE332E">
        <w:rPr>
          <w:rFonts w:ascii="Arial" w:hAnsi="Arial" w:cs="Arial"/>
          <w:i/>
        </w:rPr>
        <w:t xml:space="preserve"> 12.2 de </w:t>
      </w:r>
      <w:proofErr w:type="spellStart"/>
      <w:r w:rsidRPr="00EE332E">
        <w:rPr>
          <w:rFonts w:ascii="Arial" w:hAnsi="Arial" w:cs="Arial"/>
          <w:i/>
        </w:rPr>
        <w:t>los</w:t>
      </w:r>
      <w:proofErr w:type="spellEnd"/>
      <w:r w:rsidRPr="00EE332E">
        <w:rPr>
          <w:rFonts w:ascii="Arial" w:hAnsi="Arial" w:cs="Arial"/>
          <w:i/>
        </w:rPr>
        <w:t xml:space="preserve"> </w:t>
      </w:r>
      <w:proofErr w:type="spellStart"/>
      <w:r w:rsidRPr="00EE332E">
        <w:rPr>
          <w:rFonts w:ascii="Arial" w:hAnsi="Arial" w:cs="Arial"/>
          <w:i/>
        </w:rPr>
        <w:t>Pliegos</w:t>
      </w:r>
      <w:proofErr w:type="spellEnd"/>
      <w:r w:rsidRPr="00EE332E">
        <w:rPr>
          <w:rFonts w:ascii="Arial" w:hAnsi="Arial" w:cs="Arial"/>
          <w:i/>
        </w:rPr>
        <w:t xml:space="preserve"> de </w:t>
      </w:r>
      <w:proofErr w:type="spellStart"/>
      <w:r w:rsidRPr="00EE332E">
        <w:rPr>
          <w:rFonts w:ascii="Arial" w:hAnsi="Arial" w:cs="Arial"/>
          <w:i/>
        </w:rPr>
        <w:t>Cláusulas</w:t>
      </w:r>
      <w:proofErr w:type="spellEnd"/>
      <w:r w:rsidRPr="00EE332E">
        <w:rPr>
          <w:rFonts w:ascii="Arial" w:hAnsi="Arial" w:cs="Arial"/>
          <w:i/>
        </w:rPr>
        <w:t xml:space="preserve"> </w:t>
      </w:r>
      <w:proofErr w:type="spellStart"/>
      <w:r w:rsidRPr="00EE332E">
        <w:rPr>
          <w:rFonts w:ascii="Arial" w:hAnsi="Arial" w:cs="Arial"/>
          <w:i/>
        </w:rPr>
        <w:t>Administrativas</w:t>
      </w:r>
      <w:proofErr w:type="spellEnd"/>
      <w:r w:rsidRPr="00EE332E">
        <w:rPr>
          <w:rFonts w:ascii="Arial" w:hAnsi="Arial" w:cs="Arial"/>
          <w:i/>
        </w:rPr>
        <w:t xml:space="preserve"> </w:t>
      </w:r>
      <w:proofErr w:type="spellStart"/>
      <w:r w:rsidRPr="00EE332E">
        <w:rPr>
          <w:rFonts w:ascii="Arial" w:hAnsi="Arial" w:cs="Arial"/>
          <w:i/>
        </w:rPr>
        <w:t>Particulares</w:t>
      </w:r>
      <w:proofErr w:type="spellEnd"/>
      <w:r w:rsidRPr="00EE332E">
        <w:rPr>
          <w:rFonts w:ascii="Arial" w:hAnsi="Arial" w:cs="Arial"/>
          <w:i/>
        </w:rPr>
        <w:t xml:space="preserve"> del </w:t>
      </w:r>
      <w:proofErr w:type="spellStart"/>
      <w:r w:rsidRPr="00EE332E">
        <w:rPr>
          <w:rFonts w:ascii="Arial" w:hAnsi="Arial" w:cs="Arial"/>
          <w:i/>
        </w:rPr>
        <w:t>Contrato</w:t>
      </w:r>
      <w:proofErr w:type="spellEnd"/>
      <w:r w:rsidRPr="00EE332E">
        <w:rPr>
          <w:rFonts w:ascii="Arial" w:hAnsi="Arial" w:cs="Arial"/>
          <w:i/>
        </w:rPr>
        <w:t>.</w:t>
      </w:r>
    </w:p>
    <w:p w14:paraId="55F34A6A" w14:textId="77777777" w:rsidR="00523448" w:rsidRPr="00EE332E" w:rsidRDefault="00523448" w:rsidP="005B3292">
      <w:pPr>
        <w:ind w:firstLine="567"/>
        <w:jc w:val="both"/>
        <w:rPr>
          <w:rFonts w:ascii="Arial" w:hAnsi="Arial" w:cs="Arial"/>
          <w:i/>
        </w:rPr>
      </w:pPr>
    </w:p>
    <w:p w14:paraId="717A97FA" w14:textId="77777777" w:rsidR="00523448" w:rsidRPr="00EE332E" w:rsidRDefault="00523448" w:rsidP="005B3292">
      <w:pPr>
        <w:ind w:firstLine="567"/>
        <w:jc w:val="both"/>
        <w:rPr>
          <w:rFonts w:ascii="Arial" w:hAnsi="Arial" w:cs="Arial"/>
          <w:i/>
        </w:rPr>
      </w:pPr>
      <w:r w:rsidRPr="00EE332E">
        <w:rPr>
          <w:rFonts w:ascii="Arial" w:hAnsi="Arial" w:cs="Arial"/>
          <w:i/>
        </w:rPr>
        <w:t xml:space="preserve">Los </w:t>
      </w:r>
      <w:proofErr w:type="spellStart"/>
      <w:r w:rsidRPr="00EE332E">
        <w:rPr>
          <w:rFonts w:ascii="Arial" w:hAnsi="Arial" w:cs="Arial"/>
          <w:i/>
        </w:rPr>
        <w:t>motivos</w:t>
      </w:r>
      <w:proofErr w:type="spellEnd"/>
      <w:r w:rsidRPr="00EE332E">
        <w:rPr>
          <w:rFonts w:ascii="Arial" w:hAnsi="Arial" w:cs="Arial"/>
          <w:i/>
        </w:rPr>
        <w:t xml:space="preserve"> </w:t>
      </w:r>
      <w:proofErr w:type="spellStart"/>
      <w:r w:rsidRPr="00EE332E">
        <w:rPr>
          <w:rFonts w:ascii="Arial" w:hAnsi="Arial" w:cs="Arial"/>
          <w:i/>
        </w:rPr>
        <w:t>alegados</w:t>
      </w:r>
      <w:proofErr w:type="spellEnd"/>
      <w:r w:rsidRPr="00EE332E">
        <w:rPr>
          <w:rFonts w:ascii="Arial" w:hAnsi="Arial" w:cs="Arial"/>
          <w:i/>
        </w:rPr>
        <w:t xml:space="preserve"> para </w:t>
      </w:r>
      <w:proofErr w:type="spellStart"/>
      <w:r w:rsidRPr="00EE332E">
        <w:rPr>
          <w:rFonts w:ascii="Arial" w:hAnsi="Arial" w:cs="Arial"/>
          <w:i/>
        </w:rPr>
        <w:t>solicitar</w:t>
      </w:r>
      <w:proofErr w:type="spellEnd"/>
      <w:r w:rsidRPr="00EE332E">
        <w:rPr>
          <w:rFonts w:ascii="Arial" w:hAnsi="Arial" w:cs="Arial"/>
          <w:i/>
        </w:rPr>
        <w:t xml:space="preserve"> la </w:t>
      </w:r>
      <w:proofErr w:type="spellStart"/>
      <w:r w:rsidRPr="00EE332E">
        <w:rPr>
          <w:rFonts w:ascii="Arial" w:hAnsi="Arial" w:cs="Arial"/>
          <w:i/>
        </w:rPr>
        <w:t>ampliación</w:t>
      </w:r>
      <w:proofErr w:type="spellEnd"/>
      <w:r w:rsidRPr="00EE332E">
        <w:rPr>
          <w:rFonts w:ascii="Arial" w:hAnsi="Arial" w:cs="Arial"/>
          <w:i/>
        </w:rPr>
        <w:t xml:space="preserve"> de </w:t>
      </w:r>
      <w:proofErr w:type="spellStart"/>
      <w:r w:rsidRPr="00EE332E">
        <w:rPr>
          <w:rFonts w:ascii="Arial" w:hAnsi="Arial" w:cs="Arial"/>
          <w:i/>
        </w:rPr>
        <w:t>plazo</w:t>
      </w:r>
      <w:proofErr w:type="spellEnd"/>
      <w:r w:rsidRPr="00EE332E">
        <w:rPr>
          <w:rFonts w:ascii="Arial" w:hAnsi="Arial" w:cs="Arial"/>
          <w:i/>
        </w:rPr>
        <w:t xml:space="preserve"> no se </w:t>
      </w:r>
      <w:proofErr w:type="spellStart"/>
      <w:r w:rsidRPr="00EE332E">
        <w:rPr>
          <w:rFonts w:ascii="Arial" w:hAnsi="Arial" w:cs="Arial"/>
          <w:i/>
        </w:rPr>
        <w:t>considera</w:t>
      </w:r>
      <w:proofErr w:type="spellEnd"/>
      <w:r w:rsidRPr="00EE332E">
        <w:rPr>
          <w:rFonts w:ascii="Arial" w:hAnsi="Arial" w:cs="Arial"/>
          <w:i/>
        </w:rPr>
        <w:t xml:space="preserve"> </w:t>
      </w:r>
      <w:proofErr w:type="spellStart"/>
      <w:r w:rsidRPr="00EE332E">
        <w:rPr>
          <w:rFonts w:ascii="Arial" w:hAnsi="Arial" w:cs="Arial"/>
          <w:i/>
        </w:rPr>
        <w:t>justificados</w:t>
      </w:r>
      <w:proofErr w:type="spellEnd"/>
      <w:r w:rsidRPr="00EE332E">
        <w:rPr>
          <w:rFonts w:ascii="Arial" w:hAnsi="Arial" w:cs="Arial"/>
          <w:i/>
        </w:rPr>
        <w:t xml:space="preserve">, </w:t>
      </w:r>
      <w:proofErr w:type="spellStart"/>
      <w:r w:rsidRPr="00EE332E">
        <w:rPr>
          <w:rFonts w:ascii="Arial" w:hAnsi="Arial" w:cs="Arial"/>
          <w:i/>
        </w:rPr>
        <w:t>pues</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retraso</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la </w:t>
      </w:r>
      <w:proofErr w:type="spellStart"/>
      <w:r w:rsidRPr="00EE332E">
        <w:rPr>
          <w:rFonts w:ascii="Arial" w:hAnsi="Arial" w:cs="Arial"/>
          <w:i/>
        </w:rPr>
        <w:t>ejecución</w:t>
      </w:r>
      <w:proofErr w:type="spellEnd"/>
      <w:r w:rsidRPr="00EE332E">
        <w:rPr>
          <w:rFonts w:ascii="Arial" w:hAnsi="Arial" w:cs="Arial"/>
          <w:i/>
        </w:rPr>
        <w:t xml:space="preserve"> de la </w:t>
      </w:r>
      <w:proofErr w:type="spellStart"/>
      <w:r w:rsidRPr="00EE332E">
        <w:rPr>
          <w:rFonts w:ascii="Arial" w:hAnsi="Arial" w:cs="Arial"/>
          <w:i/>
        </w:rPr>
        <w:t>obra</w:t>
      </w:r>
      <w:proofErr w:type="spellEnd"/>
      <w:r w:rsidRPr="00EE332E">
        <w:rPr>
          <w:rFonts w:ascii="Arial" w:hAnsi="Arial" w:cs="Arial"/>
          <w:i/>
        </w:rPr>
        <w:t xml:space="preserve"> se ha </w:t>
      </w:r>
      <w:proofErr w:type="spellStart"/>
      <w:r w:rsidRPr="00EE332E">
        <w:rPr>
          <w:rFonts w:ascii="Arial" w:hAnsi="Arial" w:cs="Arial"/>
          <w:i/>
        </w:rPr>
        <w:t>producido</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los</w:t>
      </w:r>
      <w:proofErr w:type="spellEnd"/>
      <w:r w:rsidRPr="00EE332E">
        <w:rPr>
          <w:rFonts w:ascii="Arial" w:hAnsi="Arial" w:cs="Arial"/>
          <w:i/>
        </w:rPr>
        <w:t xml:space="preserve"> </w:t>
      </w:r>
      <w:proofErr w:type="spellStart"/>
      <w:r w:rsidRPr="00EE332E">
        <w:rPr>
          <w:rFonts w:ascii="Arial" w:hAnsi="Arial" w:cs="Arial"/>
          <w:i/>
        </w:rPr>
        <w:t>motivos</w:t>
      </w:r>
      <w:proofErr w:type="spellEnd"/>
      <w:r w:rsidRPr="00EE332E">
        <w:rPr>
          <w:rFonts w:ascii="Arial" w:hAnsi="Arial" w:cs="Arial"/>
          <w:i/>
        </w:rPr>
        <w:t xml:space="preserve"> que se indican, </w:t>
      </w:r>
      <w:proofErr w:type="spellStart"/>
      <w:r w:rsidRPr="00EE332E">
        <w:rPr>
          <w:rFonts w:ascii="Arial" w:hAnsi="Arial" w:cs="Arial"/>
          <w:i/>
        </w:rPr>
        <w:t>imputables</w:t>
      </w:r>
      <w:proofErr w:type="spellEnd"/>
      <w:r w:rsidRPr="00EE332E">
        <w:rPr>
          <w:rFonts w:ascii="Arial" w:hAnsi="Arial" w:cs="Arial"/>
          <w:i/>
        </w:rPr>
        <w:t xml:space="preserve"> </w:t>
      </w:r>
      <w:proofErr w:type="spellStart"/>
      <w:r w:rsidRPr="00EE332E">
        <w:rPr>
          <w:rFonts w:ascii="Arial" w:hAnsi="Arial" w:cs="Arial"/>
          <w:i/>
        </w:rPr>
        <w:t>únicamente</w:t>
      </w:r>
      <w:proofErr w:type="spellEnd"/>
      <w:r w:rsidRPr="00EE332E">
        <w:rPr>
          <w:rFonts w:ascii="Arial" w:hAnsi="Arial" w:cs="Arial"/>
          <w:i/>
        </w:rPr>
        <w:t xml:space="preserve"> al </w:t>
      </w:r>
      <w:proofErr w:type="spellStart"/>
      <w:r w:rsidRPr="00EE332E">
        <w:rPr>
          <w:rFonts w:ascii="Arial" w:hAnsi="Arial" w:cs="Arial"/>
          <w:i/>
        </w:rPr>
        <w:t>contratista</w:t>
      </w:r>
      <w:proofErr w:type="spellEnd"/>
      <w:r w:rsidRPr="00EE332E">
        <w:rPr>
          <w:rFonts w:ascii="Arial" w:hAnsi="Arial" w:cs="Arial"/>
          <w:i/>
        </w:rPr>
        <w:t xml:space="preserve">: </w:t>
      </w:r>
    </w:p>
    <w:p w14:paraId="07253900" w14:textId="77777777" w:rsidR="00523448" w:rsidRPr="00EE332E" w:rsidRDefault="00523448" w:rsidP="005B3292">
      <w:pPr>
        <w:ind w:firstLine="567"/>
        <w:jc w:val="both"/>
        <w:rPr>
          <w:rFonts w:ascii="Arial" w:hAnsi="Arial" w:cs="Arial"/>
          <w:i/>
        </w:rPr>
      </w:pPr>
    </w:p>
    <w:p w14:paraId="3A086D1F" w14:textId="77777777" w:rsidR="00523448" w:rsidRPr="00EE332E" w:rsidRDefault="00523448" w:rsidP="005B3292">
      <w:pPr>
        <w:widowControl/>
        <w:numPr>
          <w:ilvl w:val="0"/>
          <w:numId w:val="16"/>
        </w:numPr>
        <w:ind w:left="0" w:firstLine="567"/>
        <w:jc w:val="both"/>
        <w:rPr>
          <w:rFonts w:ascii="Arial" w:hAnsi="Arial" w:cs="Arial"/>
          <w:i/>
        </w:rPr>
      </w:pPr>
      <w:r w:rsidRPr="00EE332E">
        <w:rPr>
          <w:rFonts w:ascii="Arial" w:hAnsi="Arial" w:cs="Arial"/>
          <w:i/>
        </w:rPr>
        <w:t xml:space="preserve">Presentación de la </w:t>
      </w:r>
      <w:proofErr w:type="spellStart"/>
      <w:r w:rsidRPr="00EE332E">
        <w:rPr>
          <w:rFonts w:ascii="Arial" w:hAnsi="Arial" w:cs="Arial"/>
          <w:i/>
        </w:rPr>
        <w:t>petición</w:t>
      </w:r>
      <w:proofErr w:type="spellEnd"/>
      <w:r w:rsidRPr="00EE332E">
        <w:rPr>
          <w:rFonts w:ascii="Arial" w:hAnsi="Arial" w:cs="Arial"/>
          <w:i/>
        </w:rPr>
        <w:t xml:space="preserve"> de </w:t>
      </w:r>
      <w:proofErr w:type="spellStart"/>
      <w:r w:rsidRPr="00EE332E">
        <w:rPr>
          <w:rFonts w:ascii="Arial" w:hAnsi="Arial" w:cs="Arial"/>
          <w:i/>
        </w:rPr>
        <w:t>ampliación</w:t>
      </w:r>
      <w:proofErr w:type="spellEnd"/>
      <w:r w:rsidRPr="00EE332E">
        <w:rPr>
          <w:rFonts w:ascii="Arial" w:hAnsi="Arial" w:cs="Arial"/>
          <w:i/>
        </w:rPr>
        <w:t xml:space="preserve"> de </w:t>
      </w:r>
      <w:proofErr w:type="spellStart"/>
      <w:r w:rsidRPr="00EE332E">
        <w:rPr>
          <w:rFonts w:ascii="Arial" w:hAnsi="Arial" w:cs="Arial"/>
          <w:i/>
        </w:rPr>
        <w:t>plazo</w:t>
      </w:r>
      <w:proofErr w:type="spellEnd"/>
      <w:r w:rsidRPr="00EE332E">
        <w:rPr>
          <w:rFonts w:ascii="Arial" w:hAnsi="Arial" w:cs="Arial"/>
          <w:i/>
        </w:rPr>
        <w:t xml:space="preserve"> se ha </w:t>
      </w:r>
      <w:proofErr w:type="spellStart"/>
      <w:r w:rsidRPr="00EE332E">
        <w:rPr>
          <w:rFonts w:ascii="Arial" w:hAnsi="Arial" w:cs="Arial"/>
          <w:i/>
        </w:rPr>
        <w:t>cursado</w:t>
      </w:r>
      <w:proofErr w:type="spellEnd"/>
      <w:r w:rsidRPr="00EE332E">
        <w:rPr>
          <w:rFonts w:ascii="Arial" w:hAnsi="Arial" w:cs="Arial"/>
          <w:i/>
        </w:rPr>
        <w:t xml:space="preserve"> </w:t>
      </w:r>
      <w:proofErr w:type="spellStart"/>
      <w:r w:rsidRPr="00EE332E">
        <w:rPr>
          <w:rFonts w:ascii="Arial" w:hAnsi="Arial" w:cs="Arial"/>
          <w:i/>
        </w:rPr>
        <w:t>fuera</w:t>
      </w:r>
      <w:proofErr w:type="spellEnd"/>
      <w:r w:rsidRPr="00EE332E">
        <w:rPr>
          <w:rFonts w:ascii="Arial" w:hAnsi="Arial" w:cs="Arial"/>
          <w:i/>
        </w:rPr>
        <w:t xml:space="preserve"> del </w:t>
      </w:r>
      <w:proofErr w:type="spellStart"/>
      <w:r w:rsidRPr="00EE332E">
        <w:rPr>
          <w:rFonts w:ascii="Arial" w:hAnsi="Arial" w:cs="Arial"/>
          <w:i/>
        </w:rPr>
        <w:t>tiempo</w:t>
      </w:r>
      <w:proofErr w:type="spellEnd"/>
      <w:r w:rsidRPr="00EE332E">
        <w:rPr>
          <w:rFonts w:ascii="Arial" w:hAnsi="Arial" w:cs="Arial"/>
          <w:i/>
        </w:rPr>
        <w:t xml:space="preserve"> de </w:t>
      </w:r>
      <w:proofErr w:type="spellStart"/>
      <w:r w:rsidRPr="00EE332E">
        <w:rPr>
          <w:rFonts w:ascii="Arial" w:hAnsi="Arial" w:cs="Arial"/>
          <w:i/>
        </w:rPr>
        <w:t>ejecución</w:t>
      </w:r>
      <w:proofErr w:type="spellEnd"/>
      <w:r w:rsidRPr="00EE332E">
        <w:rPr>
          <w:rFonts w:ascii="Arial" w:hAnsi="Arial" w:cs="Arial"/>
          <w:i/>
        </w:rPr>
        <w:t xml:space="preserve"> de las </w:t>
      </w:r>
      <w:proofErr w:type="spellStart"/>
      <w:r w:rsidRPr="00EE332E">
        <w:rPr>
          <w:rFonts w:ascii="Arial" w:hAnsi="Arial" w:cs="Arial"/>
          <w:i/>
        </w:rPr>
        <w:t>obras</w:t>
      </w:r>
      <w:proofErr w:type="spellEnd"/>
      <w:r w:rsidRPr="00EE332E">
        <w:rPr>
          <w:rFonts w:ascii="Arial" w:hAnsi="Arial" w:cs="Arial"/>
          <w:i/>
        </w:rPr>
        <w:t xml:space="preserve"> y no se </w:t>
      </w:r>
      <w:proofErr w:type="spellStart"/>
      <w:r w:rsidRPr="00EE332E">
        <w:rPr>
          <w:rFonts w:ascii="Arial" w:hAnsi="Arial" w:cs="Arial"/>
          <w:i/>
        </w:rPr>
        <w:t>precisa</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tiempo</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que se </w:t>
      </w:r>
      <w:proofErr w:type="spellStart"/>
      <w:r w:rsidRPr="00EE332E">
        <w:rPr>
          <w:rFonts w:ascii="Arial" w:hAnsi="Arial" w:cs="Arial"/>
          <w:i/>
        </w:rPr>
        <w:t>solicita</w:t>
      </w:r>
      <w:proofErr w:type="spellEnd"/>
      <w:r w:rsidRPr="00EE332E">
        <w:rPr>
          <w:rFonts w:ascii="Arial" w:hAnsi="Arial" w:cs="Arial"/>
          <w:i/>
        </w:rPr>
        <w:t xml:space="preserve"> la </w:t>
      </w:r>
      <w:proofErr w:type="spellStart"/>
      <w:r w:rsidRPr="00EE332E">
        <w:rPr>
          <w:rFonts w:ascii="Arial" w:hAnsi="Arial" w:cs="Arial"/>
          <w:i/>
        </w:rPr>
        <w:t>ampliación</w:t>
      </w:r>
      <w:proofErr w:type="spellEnd"/>
      <w:r w:rsidRPr="00EE332E">
        <w:rPr>
          <w:rFonts w:ascii="Arial" w:hAnsi="Arial" w:cs="Arial"/>
          <w:i/>
        </w:rPr>
        <w:t>.</w:t>
      </w:r>
    </w:p>
    <w:p w14:paraId="704F19F9" w14:textId="77777777" w:rsidR="00523448" w:rsidRPr="00EE332E" w:rsidRDefault="00523448" w:rsidP="005B3292">
      <w:pPr>
        <w:ind w:firstLine="567"/>
        <w:jc w:val="both"/>
        <w:rPr>
          <w:rFonts w:ascii="Arial" w:hAnsi="Arial" w:cs="Arial"/>
          <w:i/>
        </w:rPr>
      </w:pPr>
    </w:p>
    <w:p w14:paraId="25A44BE3" w14:textId="77777777" w:rsidR="00523448" w:rsidRPr="00EE332E" w:rsidRDefault="00523448" w:rsidP="005B3292">
      <w:pPr>
        <w:widowControl/>
        <w:numPr>
          <w:ilvl w:val="0"/>
          <w:numId w:val="16"/>
        </w:numPr>
        <w:ind w:left="0" w:firstLine="567"/>
        <w:jc w:val="both"/>
        <w:rPr>
          <w:rFonts w:ascii="Arial" w:hAnsi="Arial" w:cs="Arial"/>
          <w:i/>
        </w:rPr>
      </w:pPr>
      <w:proofErr w:type="spellStart"/>
      <w:r w:rsidRPr="00EE332E">
        <w:rPr>
          <w:rFonts w:ascii="Arial" w:hAnsi="Arial" w:cs="Arial"/>
          <w:i/>
        </w:rPr>
        <w:t>Incumplimiento</w:t>
      </w:r>
      <w:proofErr w:type="spellEnd"/>
      <w:r w:rsidRPr="00EE332E">
        <w:rPr>
          <w:rFonts w:ascii="Arial" w:hAnsi="Arial" w:cs="Arial"/>
          <w:i/>
        </w:rPr>
        <w:t xml:space="preserve"> del </w:t>
      </w:r>
      <w:proofErr w:type="spellStart"/>
      <w:r w:rsidRPr="00EE332E">
        <w:rPr>
          <w:rFonts w:ascii="Arial" w:hAnsi="Arial" w:cs="Arial"/>
          <w:i/>
        </w:rPr>
        <w:t>programa</w:t>
      </w:r>
      <w:proofErr w:type="spellEnd"/>
      <w:r w:rsidRPr="00EE332E">
        <w:rPr>
          <w:rFonts w:ascii="Arial" w:hAnsi="Arial" w:cs="Arial"/>
          <w:i/>
        </w:rPr>
        <w:t xml:space="preserve"> de </w:t>
      </w:r>
      <w:proofErr w:type="spellStart"/>
      <w:r w:rsidRPr="00EE332E">
        <w:rPr>
          <w:rFonts w:ascii="Arial" w:hAnsi="Arial" w:cs="Arial"/>
          <w:i/>
        </w:rPr>
        <w:t>trabajo</w:t>
      </w:r>
      <w:proofErr w:type="spellEnd"/>
      <w:r w:rsidRPr="00EE332E">
        <w:rPr>
          <w:rFonts w:ascii="Arial" w:hAnsi="Arial" w:cs="Arial"/>
          <w:i/>
        </w:rPr>
        <w:t xml:space="preserve"> </w:t>
      </w:r>
      <w:proofErr w:type="spellStart"/>
      <w:r w:rsidRPr="00EE332E">
        <w:rPr>
          <w:rFonts w:ascii="Arial" w:hAnsi="Arial" w:cs="Arial"/>
          <w:i/>
        </w:rPr>
        <w:t>aportado</w:t>
      </w:r>
      <w:proofErr w:type="spellEnd"/>
      <w:r w:rsidRPr="00EE332E">
        <w:rPr>
          <w:rFonts w:ascii="Arial" w:hAnsi="Arial" w:cs="Arial"/>
          <w:i/>
        </w:rPr>
        <w:t xml:space="preserve"> junto con </w:t>
      </w:r>
      <w:proofErr w:type="spellStart"/>
      <w:r w:rsidRPr="00EE332E">
        <w:rPr>
          <w:rFonts w:ascii="Arial" w:hAnsi="Arial" w:cs="Arial"/>
          <w:i/>
        </w:rPr>
        <w:t>su</w:t>
      </w:r>
      <w:proofErr w:type="spellEnd"/>
      <w:r w:rsidRPr="00EE332E">
        <w:rPr>
          <w:rFonts w:ascii="Arial" w:hAnsi="Arial" w:cs="Arial"/>
          <w:i/>
        </w:rPr>
        <w:t xml:space="preserve"> </w:t>
      </w:r>
      <w:proofErr w:type="spellStart"/>
      <w:r w:rsidRPr="00EE332E">
        <w:rPr>
          <w:rFonts w:ascii="Arial" w:hAnsi="Arial" w:cs="Arial"/>
          <w:i/>
        </w:rPr>
        <w:t>proposición</w:t>
      </w:r>
      <w:proofErr w:type="spellEnd"/>
      <w:r w:rsidRPr="00EE332E">
        <w:rPr>
          <w:rFonts w:ascii="Arial" w:hAnsi="Arial" w:cs="Arial"/>
          <w:i/>
        </w:rPr>
        <w:t xml:space="preserve"> </w:t>
      </w:r>
      <w:proofErr w:type="spellStart"/>
      <w:r w:rsidRPr="00EE332E">
        <w:rPr>
          <w:rFonts w:ascii="Arial" w:hAnsi="Arial" w:cs="Arial"/>
          <w:i/>
        </w:rPr>
        <w:t>económica</w:t>
      </w:r>
      <w:proofErr w:type="spellEnd"/>
      <w:r w:rsidRPr="00EE332E">
        <w:rPr>
          <w:rFonts w:ascii="Arial" w:hAnsi="Arial" w:cs="Arial"/>
          <w:i/>
        </w:rPr>
        <w:t xml:space="preserve"> </w:t>
      </w:r>
      <w:proofErr w:type="spellStart"/>
      <w:r w:rsidRPr="00EE332E">
        <w:rPr>
          <w:rFonts w:ascii="Arial" w:hAnsi="Arial" w:cs="Arial"/>
          <w:i/>
        </w:rPr>
        <w:t>como</w:t>
      </w:r>
      <w:proofErr w:type="spellEnd"/>
      <w:r w:rsidRPr="00EE332E">
        <w:rPr>
          <w:rFonts w:ascii="Arial" w:hAnsi="Arial" w:cs="Arial"/>
          <w:i/>
        </w:rPr>
        <w:t xml:space="preserve"> ANEXO VIII, y que </w:t>
      </w:r>
      <w:proofErr w:type="spellStart"/>
      <w:r w:rsidRPr="00EE332E">
        <w:rPr>
          <w:rFonts w:ascii="Arial" w:hAnsi="Arial" w:cs="Arial"/>
          <w:i/>
        </w:rPr>
        <w:t>fue</w:t>
      </w:r>
      <w:proofErr w:type="spellEnd"/>
      <w:r w:rsidRPr="00EE332E">
        <w:rPr>
          <w:rFonts w:ascii="Arial" w:hAnsi="Arial" w:cs="Arial"/>
          <w:i/>
        </w:rPr>
        <w:t xml:space="preserve"> un </w:t>
      </w:r>
      <w:proofErr w:type="spellStart"/>
      <w:r w:rsidRPr="00EE332E">
        <w:rPr>
          <w:rFonts w:ascii="Arial" w:hAnsi="Arial" w:cs="Arial"/>
          <w:i/>
        </w:rPr>
        <w:t>criterio</w:t>
      </w:r>
      <w:proofErr w:type="spellEnd"/>
      <w:r w:rsidRPr="00EE332E">
        <w:rPr>
          <w:rFonts w:ascii="Arial" w:hAnsi="Arial" w:cs="Arial"/>
          <w:i/>
        </w:rPr>
        <w:t xml:space="preserve"> de </w:t>
      </w:r>
      <w:proofErr w:type="spellStart"/>
      <w:r w:rsidRPr="00EE332E">
        <w:rPr>
          <w:rFonts w:ascii="Arial" w:hAnsi="Arial" w:cs="Arial"/>
          <w:i/>
        </w:rPr>
        <w:t>valoración</w:t>
      </w:r>
      <w:proofErr w:type="spellEnd"/>
      <w:r w:rsidRPr="00EE332E">
        <w:rPr>
          <w:rFonts w:ascii="Arial" w:hAnsi="Arial" w:cs="Arial"/>
          <w:i/>
        </w:rPr>
        <w:t xml:space="preserve"> y </w:t>
      </w:r>
      <w:proofErr w:type="spellStart"/>
      <w:r w:rsidRPr="00EE332E">
        <w:rPr>
          <w:rFonts w:ascii="Arial" w:hAnsi="Arial" w:cs="Arial"/>
          <w:i/>
        </w:rPr>
        <w:t>puntuable</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lo que la </w:t>
      </w:r>
      <w:proofErr w:type="spellStart"/>
      <w:r w:rsidRPr="00EE332E">
        <w:rPr>
          <w:rFonts w:ascii="Arial" w:hAnsi="Arial" w:cs="Arial"/>
          <w:i/>
        </w:rPr>
        <w:t>contrata</w:t>
      </w:r>
      <w:proofErr w:type="spellEnd"/>
      <w:r w:rsidRPr="00EE332E">
        <w:rPr>
          <w:rFonts w:ascii="Arial" w:hAnsi="Arial" w:cs="Arial"/>
          <w:i/>
        </w:rPr>
        <w:t xml:space="preserve"> </w:t>
      </w:r>
      <w:proofErr w:type="spellStart"/>
      <w:r w:rsidRPr="00EE332E">
        <w:rPr>
          <w:rFonts w:ascii="Arial" w:hAnsi="Arial" w:cs="Arial"/>
          <w:i/>
        </w:rPr>
        <w:t>debería</w:t>
      </w:r>
      <w:proofErr w:type="spellEnd"/>
      <w:r w:rsidRPr="00EE332E">
        <w:rPr>
          <w:rFonts w:ascii="Arial" w:hAnsi="Arial" w:cs="Arial"/>
          <w:i/>
        </w:rPr>
        <w:t xml:space="preserve"> </w:t>
      </w:r>
      <w:proofErr w:type="spellStart"/>
      <w:r w:rsidRPr="00EE332E">
        <w:rPr>
          <w:rFonts w:ascii="Arial" w:hAnsi="Arial" w:cs="Arial"/>
          <w:i/>
        </w:rPr>
        <w:t>haber</w:t>
      </w:r>
      <w:proofErr w:type="spellEnd"/>
      <w:r w:rsidRPr="00EE332E">
        <w:rPr>
          <w:rFonts w:ascii="Arial" w:hAnsi="Arial" w:cs="Arial"/>
          <w:i/>
        </w:rPr>
        <w:t xml:space="preserve"> </w:t>
      </w:r>
      <w:proofErr w:type="spellStart"/>
      <w:r w:rsidRPr="00EE332E">
        <w:rPr>
          <w:rFonts w:ascii="Arial" w:hAnsi="Arial" w:cs="Arial"/>
          <w:i/>
        </w:rPr>
        <w:t>contemplado</w:t>
      </w:r>
      <w:proofErr w:type="spellEnd"/>
      <w:r w:rsidRPr="00EE332E">
        <w:rPr>
          <w:rFonts w:ascii="Arial" w:hAnsi="Arial" w:cs="Arial"/>
          <w:i/>
        </w:rPr>
        <w:t xml:space="preserve"> </w:t>
      </w:r>
      <w:proofErr w:type="spellStart"/>
      <w:r w:rsidRPr="00EE332E">
        <w:rPr>
          <w:rFonts w:ascii="Arial" w:hAnsi="Arial" w:cs="Arial"/>
          <w:i/>
        </w:rPr>
        <w:t>todas</w:t>
      </w:r>
      <w:proofErr w:type="spellEnd"/>
      <w:r w:rsidRPr="00EE332E">
        <w:rPr>
          <w:rFonts w:ascii="Arial" w:hAnsi="Arial" w:cs="Arial"/>
          <w:i/>
        </w:rPr>
        <w:t xml:space="preserve"> las </w:t>
      </w:r>
      <w:proofErr w:type="spellStart"/>
      <w:r w:rsidRPr="00EE332E">
        <w:rPr>
          <w:rFonts w:ascii="Arial" w:hAnsi="Arial" w:cs="Arial"/>
          <w:i/>
        </w:rPr>
        <w:t>cuestiones</w:t>
      </w:r>
      <w:proofErr w:type="spellEnd"/>
      <w:r w:rsidRPr="00EE332E">
        <w:rPr>
          <w:rFonts w:ascii="Arial" w:hAnsi="Arial" w:cs="Arial"/>
          <w:i/>
        </w:rPr>
        <w:t xml:space="preserve"> </w:t>
      </w:r>
      <w:proofErr w:type="spellStart"/>
      <w:r w:rsidRPr="00EE332E">
        <w:rPr>
          <w:rFonts w:ascii="Arial" w:hAnsi="Arial" w:cs="Arial"/>
          <w:i/>
        </w:rPr>
        <w:t>referidas</w:t>
      </w:r>
      <w:proofErr w:type="spellEnd"/>
      <w:r w:rsidRPr="00EE332E">
        <w:rPr>
          <w:rFonts w:ascii="Arial" w:hAnsi="Arial" w:cs="Arial"/>
          <w:i/>
        </w:rPr>
        <w:t xml:space="preserve"> a </w:t>
      </w:r>
      <w:proofErr w:type="spellStart"/>
      <w:r w:rsidRPr="00EE332E">
        <w:rPr>
          <w:rFonts w:ascii="Arial" w:hAnsi="Arial" w:cs="Arial"/>
          <w:i/>
        </w:rPr>
        <w:t>los</w:t>
      </w:r>
      <w:proofErr w:type="spellEnd"/>
      <w:r w:rsidRPr="00EE332E">
        <w:rPr>
          <w:rFonts w:ascii="Arial" w:hAnsi="Arial" w:cs="Arial"/>
          <w:i/>
        </w:rPr>
        <w:t xml:space="preserve"> </w:t>
      </w:r>
      <w:proofErr w:type="spellStart"/>
      <w:r w:rsidRPr="00EE332E">
        <w:rPr>
          <w:rFonts w:ascii="Arial" w:hAnsi="Arial" w:cs="Arial"/>
          <w:i/>
        </w:rPr>
        <w:t>materiales</w:t>
      </w:r>
      <w:proofErr w:type="spellEnd"/>
      <w:r w:rsidRPr="00EE332E">
        <w:rPr>
          <w:rFonts w:ascii="Arial" w:hAnsi="Arial" w:cs="Arial"/>
          <w:i/>
        </w:rPr>
        <w:t xml:space="preserve"> y </w:t>
      </w:r>
      <w:proofErr w:type="spellStart"/>
      <w:r w:rsidRPr="00EE332E">
        <w:rPr>
          <w:rFonts w:ascii="Arial" w:hAnsi="Arial" w:cs="Arial"/>
          <w:i/>
        </w:rPr>
        <w:t>suministros</w:t>
      </w:r>
      <w:proofErr w:type="spellEnd"/>
      <w:r w:rsidRPr="00EE332E">
        <w:rPr>
          <w:rFonts w:ascii="Arial" w:hAnsi="Arial" w:cs="Arial"/>
          <w:i/>
        </w:rPr>
        <w:t xml:space="preserve"> </w:t>
      </w:r>
      <w:proofErr w:type="spellStart"/>
      <w:r w:rsidRPr="00EE332E">
        <w:rPr>
          <w:rFonts w:ascii="Arial" w:hAnsi="Arial" w:cs="Arial"/>
          <w:i/>
        </w:rPr>
        <w:t>necesarios</w:t>
      </w:r>
      <w:proofErr w:type="spellEnd"/>
      <w:r w:rsidRPr="00EE332E">
        <w:rPr>
          <w:rFonts w:ascii="Arial" w:hAnsi="Arial" w:cs="Arial"/>
          <w:i/>
        </w:rPr>
        <w:t xml:space="preserve"> para </w:t>
      </w:r>
      <w:proofErr w:type="spellStart"/>
      <w:r w:rsidRPr="00EE332E">
        <w:rPr>
          <w:rFonts w:ascii="Arial" w:hAnsi="Arial" w:cs="Arial"/>
          <w:i/>
        </w:rPr>
        <w:t>ejecutar</w:t>
      </w:r>
      <w:proofErr w:type="spellEnd"/>
      <w:r w:rsidRPr="00EE332E">
        <w:rPr>
          <w:rFonts w:ascii="Arial" w:hAnsi="Arial" w:cs="Arial"/>
          <w:i/>
        </w:rPr>
        <w:t xml:space="preserve"> las </w:t>
      </w:r>
      <w:proofErr w:type="spellStart"/>
      <w:r w:rsidRPr="00EE332E">
        <w:rPr>
          <w:rFonts w:ascii="Arial" w:hAnsi="Arial" w:cs="Arial"/>
          <w:i/>
        </w:rPr>
        <w:t>obras</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plazo</w:t>
      </w:r>
      <w:proofErr w:type="spellEnd"/>
      <w:r w:rsidRPr="00EE332E">
        <w:rPr>
          <w:rFonts w:ascii="Arial" w:hAnsi="Arial" w:cs="Arial"/>
          <w:i/>
        </w:rPr>
        <w:t xml:space="preserve"> </w:t>
      </w:r>
      <w:proofErr w:type="spellStart"/>
      <w:r w:rsidRPr="00EE332E">
        <w:rPr>
          <w:rFonts w:ascii="Arial" w:hAnsi="Arial" w:cs="Arial"/>
          <w:i/>
        </w:rPr>
        <w:t>ofertado</w:t>
      </w:r>
      <w:proofErr w:type="spellEnd"/>
      <w:r w:rsidRPr="00EE332E">
        <w:rPr>
          <w:rFonts w:ascii="Arial" w:hAnsi="Arial" w:cs="Arial"/>
          <w:i/>
        </w:rPr>
        <w:t xml:space="preserve">, es </w:t>
      </w:r>
      <w:proofErr w:type="spellStart"/>
      <w:r w:rsidRPr="00EE332E">
        <w:rPr>
          <w:rFonts w:ascii="Arial" w:hAnsi="Arial" w:cs="Arial"/>
          <w:i/>
        </w:rPr>
        <w:t>decir</w:t>
      </w:r>
      <w:proofErr w:type="spellEnd"/>
      <w:r w:rsidRPr="00EE332E">
        <w:rPr>
          <w:rFonts w:ascii="Arial" w:hAnsi="Arial" w:cs="Arial"/>
          <w:i/>
        </w:rPr>
        <w:t xml:space="preserve"> 20 días </w:t>
      </w:r>
      <w:proofErr w:type="spellStart"/>
      <w:r w:rsidRPr="00EE332E">
        <w:rPr>
          <w:rFonts w:ascii="Arial" w:hAnsi="Arial" w:cs="Arial"/>
          <w:i/>
        </w:rPr>
        <w:t>hábiles</w:t>
      </w:r>
      <w:proofErr w:type="spellEnd"/>
      <w:r w:rsidRPr="00EE332E">
        <w:rPr>
          <w:rFonts w:ascii="Arial" w:hAnsi="Arial" w:cs="Arial"/>
          <w:i/>
        </w:rPr>
        <w:t>.</w:t>
      </w:r>
    </w:p>
    <w:p w14:paraId="2B0002A2" w14:textId="77777777" w:rsidR="00523448" w:rsidRPr="00EE332E" w:rsidRDefault="00523448" w:rsidP="005B3292">
      <w:pPr>
        <w:ind w:firstLine="567"/>
        <w:jc w:val="both"/>
        <w:rPr>
          <w:rFonts w:ascii="Arial" w:hAnsi="Arial" w:cs="Arial"/>
          <w:i/>
        </w:rPr>
      </w:pPr>
    </w:p>
    <w:p w14:paraId="3A71B90C" w14:textId="77777777" w:rsidR="00523448" w:rsidRPr="00EE332E" w:rsidRDefault="00523448" w:rsidP="005B3292">
      <w:pPr>
        <w:widowControl/>
        <w:numPr>
          <w:ilvl w:val="0"/>
          <w:numId w:val="16"/>
        </w:numPr>
        <w:ind w:left="0" w:firstLine="567"/>
        <w:jc w:val="both"/>
        <w:rPr>
          <w:rFonts w:ascii="Arial" w:hAnsi="Arial" w:cs="Arial"/>
          <w:i/>
        </w:rPr>
      </w:pPr>
      <w:proofErr w:type="spellStart"/>
      <w:r w:rsidRPr="00EE332E">
        <w:rPr>
          <w:rFonts w:ascii="Arial" w:hAnsi="Arial" w:cs="Arial"/>
          <w:i/>
        </w:rPr>
        <w:t>Observación</w:t>
      </w:r>
      <w:proofErr w:type="spellEnd"/>
      <w:r w:rsidRPr="00EE332E">
        <w:rPr>
          <w:rFonts w:ascii="Arial" w:hAnsi="Arial" w:cs="Arial"/>
          <w:i/>
        </w:rPr>
        <w:t xml:space="preserve"> y </w:t>
      </w:r>
      <w:proofErr w:type="spellStart"/>
      <w:r w:rsidRPr="00EE332E">
        <w:rPr>
          <w:rFonts w:ascii="Arial" w:hAnsi="Arial" w:cs="Arial"/>
          <w:i/>
        </w:rPr>
        <w:t>advertencia</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parte</w:t>
      </w:r>
      <w:proofErr w:type="spellEnd"/>
      <w:r w:rsidRPr="00EE332E">
        <w:rPr>
          <w:rFonts w:ascii="Arial" w:hAnsi="Arial" w:cs="Arial"/>
          <w:i/>
        </w:rPr>
        <w:t xml:space="preserve"> de </w:t>
      </w:r>
      <w:proofErr w:type="spellStart"/>
      <w:r w:rsidRPr="00EE332E">
        <w:rPr>
          <w:rFonts w:ascii="Arial" w:hAnsi="Arial" w:cs="Arial"/>
          <w:i/>
        </w:rPr>
        <w:t>esta</w:t>
      </w:r>
      <w:proofErr w:type="spellEnd"/>
      <w:r w:rsidRPr="00EE332E">
        <w:rPr>
          <w:rFonts w:ascii="Arial" w:hAnsi="Arial" w:cs="Arial"/>
          <w:i/>
        </w:rPr>
        <w:t xml:space="preserve"> </w:t>
      </w:r>
      <w:proofErr w:type="spellStart"/>
      <w:r w:rsidRPr="00EE332E">
        <w:rPr>
          <w:rFonts w:ascii="Arial" w:hAnsi="Arial" w:cs="Arial"/>
          <w:i/>
        </w:rPr>
        <w:t>Dirección</w:t>
      </w:r>
      <w:proofErr w:type="spellEnd"/>
      <w:r w:rsidRPr="00EE332E">
        <w:rPr>
          <w:rFonts w:ascii="Arial" w:hAnsi="Arial" w:cs="Arial"/>
          <w:i/>
        </w:rPr>
        <w:t xml:space="preserve"> Técnica, </w:t>
      </w:r>
      <w:proofErr w:type="spellStart"/>
      <w:r w:rsidRPr="00EE332E">
        <w:rPr>
          <w:rFonts w:ascii="Arial" w:hAnsi="Arial" w:cs="Arial"/>
          <w:i/>
        </w:rPr>
        <w:t>en</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transcurso</w:t>
      </w:r>
      <w:proofErr w:type="spellEnd"/>
      <w:r w:rsidRPr="00EE332E">
        <w:rPr>
          <w:rFonts w:ascii="Arial" w:hAnsi="Arial" w:cs="Arial"/>
          <w:i/>
        </w:rPr>
        <w:t xml:space="preserve"> de las </w:t>
      </w:r>
      <w:proofErr w:type="spellStart"/>
      <w:r w:rsidRPr="00EE332E">
        <w:rPr>
          <w:rFonts w:ascii="Arial" w:hAnsi="Arial" w:cs="Arial"/>
          <w:i/>
        </w:rPr>
        <w:t>obras</w:t>
      </w:r>
      <w:proofErr w:type="spellEnd"/>
      <w:r w:rsidRPr="00EE332E">
        <w:rPr>
          <w:rFonts w:ascii="Arial" w:hAnsi="Arial" w:cs="Arial"/>
          <w:i/>
        </w:rPr>
        <w:t xml:space="preserve">, de </w:t>
      </w:r>
      <w:proofErr w:type="spellStart"/>
      <w:r w:rsidRPr="00EE332E">
        <w:rPr>
          <w:rFonts w:ascii="Arial" w:hAnsi="Arial" w:cs="Arial"/>
          <w:i/>
        </w:rPr>
        <w:t>insuficiencia</w:t>
      </w:r>
      <w:proofErr w:type="spellEnd"/>
      <w:r w:rsidRPr="00EE332E">
        <w:rPr>
          <w:rFonts w:ascii="Arial" w:hAnsi="Arial" w:cs="Arial"/>
          <w:i/>
        </w:rPr>
        <w:t xml:space="preserve"> de </w:t>
      </w:r>
      <w:proofErr w:type="spellStart"/>
      <w:r w:rsidRPr="00EE332E">
        <w:rPr>
          <w:rFonts w:ascii="Arial" w:hAnsi="Arial" w:cs="Arial"/>
          <w:i/>
        </w:rPr>
        <w:t>medios</w:t>
      </w:r>
      <w:proofErr w:type="spellEnd"/>
      <w:r w:rsidRPr="00EE332E">
        <w:rPr>
          <w:rFonts w:ascii="Arial" w:hAnsi="Arial" w:cs="Arial"/>
          <w:i/>
        </w:rPr>
        <w:t xml:space="preserve"> </w:t>
      </w:r>
      <w:proofErr w:type="spellStart"/>
      <w:r w:rsidRPr="00EE332E">
        <w:rPr>
          <w:rFonts w:ascii="Arial" w:hAnsi="Arial" w:cs="Arial"/>
          <w:i/>
        </w:rPr>
        <w:t>técnicos</w:t>
      </w:r>
      <w:proofErr w:type="spellEnd"/>
      <w:r w:rsidRPr="00EE332E">
        <w:rPr>
          <w:rFonts w:ascii="Arial" w:hAnsi="Arial" w:cs="Arial"/>
          <w:i/>
        </w:rPr>
        <w:t xml:space="preserve">, </w:t>
      </w:r>
      <w:proofErr w:type="spellStart"/>
      <w:r w:rsidRPr="00EE332E">
        <w:rPr>
          <w:rFonts w:ascii="Arial" w:hAnsi="Arial" w:cs="Arial"/>
          <w:i/>
        </w:rPr>
        <w:t>humanos</w:t>
      </w:r>
      <w:proofErr w:type="spellEnd"/>
      <w:r w:rsidRPr="00EE332E">
        <w:rPr>
          <w:rFonts w:ascii="Arial" w:hAnsi="Arial" w:cs="Arial"/>
          <w:i/>
        </w:rPr>
        <w:t xml:space="preserve"> y </w:t>
      </w:r>
      <w:proofErr w:type="spellStart"/>
      <w:r w:rsidRPr="00EE332E">
        <w:rPr>
          <w:rFonts w:ascii="Arial" w:hAnsi="Arial" w:cs="Arial"/>
          <w:i/>
        </w:rPr>
        <w:t>materiales</w:t>
      </w:r>
      <w:proofErr w:type="spellEnd"/>
      <w:r w:rsidRPr="00EE332E">
        <w:rPr>
          <w:rFonts w:ascii="Arial" w:hAnsi="Arial" w:cs="Arial"/>
          <w:i/>
        </w:rPr>
        <w:t xml:space="preserve">, sin </w:t>
      </w:r>
      <w:proofErr w:type="spellStart"/>
      <w:r w:rsidRPr="00EE332E">
        <w:rPr>
          <w:rFonts w:ascii="Arial" w:hAnsi="Arial" w:cs="Arial"/>
          <w:i/>
        </w:rPr>
        <w:t>comunicación</w:t>
      </w:r>
      <w:proofErr w:type="spellEnd"/>
      <w:r w:rsidRPr="00EE332E">
        <w:rPr>
          <w:rFonts w:ascii="Arial" w:hAnsi="Arial" w:cs="Arial"/>
          <w:i/>
        </w:rPr>
        <w:t xml:space="preserve"> de </w:t>
      </w:r>
      <w:proofErr w:type="spellStart"/>
      <w:r w:rsidRPr="00EE332E">
        <w:rPr>
          <w:rFonts w:ascii="Arial" w:hAnsi="Arial" w:cs="Arial"/>
          <w:i/>
        </w:rPr>
        <w:t>incidencias</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parte</w:t>
      </w:r>
      <w:proofErr w:type="spellEnd"/>
      <w:r w:rsidRPr="00EE332E">
        <w:rPr>
          <w:rFonts w:ascii="Arial" w:hAnsi="Arial" w:cs="Arial"/>
          <w:i/>
        </w:rPr>
        <w:t xml:space="preserve"> de la </w:t>
      </w:r>
      <w:proofErr w:type="spellStart"/>
      <w:r w:rsidRPr="00EE332E">
        <w:rPr>
          <w:rFonts w:ascii="Arial" w:hAnsi="Arial" w:cs="Arial"/>
          <w:i/>
        </w:rPr>
        <w:t>empresa</w:t>
      </w:r>
      <w:proofErr w:type="spellEnd"/>
      <w:r w:rsidRPr="00EE332E">
        <w:rPr>
          <w:rFonts w:ascii="Arial" w:hAnsi="Arial" w:cs="Arial"/>
          <w:i/>
        </w:rPr>
        <w:t xml:space="preserve"> </w:t>
      </w:r>
      <w:proofErr w:type="gramStart"/>
      <w:r w:rsidRPr="00EE332E">
        <w:rPr>
          <w:rFonts w:ascii="Arial" w:hAnsi="Arial" w:cs="Arial"/>
          <w:i/>
        </w:rPr>
        <w:t>a</w:t>
      </w:r>
      <w:proofErr w:type="gramEnd"/>
      <w:r w:rsidRPr="00EE332E">
        <w:rPr>
          <w:rFonts w:ascii="Arial" w:hAnsi="Arial" w:cs="Arial"/>
          <w:i/>
        </w:rPr>
        <w:t xml:space="preserve"> </w:t>
      </w:r>
      <w:proofErr w:type="spellStart"/>
      <w:r w:rsidRPr="00EE332E">
        <w:rPr>
          <w:rFonts w:ascii="Arial" w:hAnsi="Arial" w:cs="Arial"/>
          <w:i/>
        </w:rPr>
        <w:t>esta</w:t>
      </w:r>
      <w:proofErr w:type="spellEnd"/>
      <w:r w:rsidRPr="00EE332E">
        <w:rPr>
          <w:rFonts w:ascii="Arial" w:hAnsi="Arial" w:cs="Arial"/>
          <w:i/>
        </w:rPr>
        <w:t xml:space="preserve"> </w:t>
      </w:r>
      <w:proofErr w:type="spellStart"/>
      <w:r w:rsidRPr="00EE332E">
        <w:rPr>
          <w:rFonts w:ascii="Arial" w:hAnsi="Arial" w:cs="Arial"/>
          <w:i/>
        </w:rPr>
        <w:t>administración</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w:t>
      </w:r>
      <w:proofErr w:type="spellStart"/>
      <w:r w:rsidRPr="00EE332E">
        <w:rPr>
          <w:rFonts w:ascii="Arial" w:hAnsi="Arial" w:cs="Arial"/>
          <w:i/>
        </w:rPr>
        <w:t>ningún</w:t>
      </w:r>
      <w:proofErr w:type="spellEnd"/>
      <w:r w:rsidRPr="00EE332E">
        <w:rPr>
          <w:rFonts w:ascii="Arial" w:hAnsi="Arial" w:cs="Arial"/>
          <w:i/>
        </w:rPr>
        <w:t xml:space="preserve"> de </w:t>
      </w:r>
      <w:proofErr w:type="spellStart"/>
      <w:r w:rsidRPr="00EE332E">
        <w:rPr>
          <w:rFonts w:ascii="Arial" w:hAnsi="Arial" w:cs="Arial"/>
          <w:i/>
        </w:rPr>
        <w:t>los</w:t>
      </w:r>
      <w:proofErr w:type="spellEnd"/>
      <w:r w:rsidRPr="00EE332E">
        <w:rPr>
          <w:rFonts w:ascii="Arial" w:hAnsi="Arial" w:cs="Arial"/>
          <w:i/>
        </w:rPr>
        <w:t xml:space="preserve"> </w:t>
      </w:r>
      <w:proofErr w:type="spellStart"/>
      <w:r w:rsidRPr="00EE332E">
        <w:rPr>
          <w:rFonts w:ascii="Arial" w:hAnsi="Arial" w:cs="Arial"/>
          <w:i/>
        </w:rPr>
        <w:t>casos</w:t>
      </w:r>
      <w:proofErr w:type="spellEnd"/>
      <w:r w:rsidRPr="00EE332E">
        <w:rPr>
          <w:rFonts w:ascii="Arial" w:hAnsi="Arial" w:cs="Arial"/>
          <w:i/>
        </w:rPr>
        <w:t xml:space="preserve">. </w:t>
      </w:r>
    </w:p>
    <w:p w14:paraId="37D4E40A" w14:textId="77777777" w:rsidR="00523448" w:rsidRPr="00EE332E" w:rsidRDefault="00523448" w:rsidP="005B3292">
      <w:pPr>
        <w:pStyle w:val="Prrafodelista"/>
        <w:ind w:firstLine="567"/>
        <w:rPr>
          <w:rFonts w:ascii="Arial" w:hAnsi="Arial" w:cs="Arial"/>
          <w:i/>
        </w:rPr>
      </w:pPr>
    </w:p>
    <w:p w14:paraId="7D3D35EF" w14:textId="77777777" w:rsidR="00523448" w:rsidRPr="00EE332E" w:rsidRDefault="00523448" w:rsidP="005B3292">
      <w:pPr>
        <w:pStyle w:val="Prrafodelista"/>
        <w:ind w:firstLine="567"/>
        <w:jc w:val="both"/>
        <w:rPr>
          <w:rFonts w:ascii="Arial" w:hAnsi="Arial" w:cs="Arial"/>
          <w:i/>
        </w:rPr>
      </w:pPr>
      <w:r w:rsidRPr="00EE332E">
        <w:rPr>
          <w:rFonts w:ascii="Arial" w:hAnsi="Arial" w:cs="Arial"/>
          <w:i/>
        </w:rPr>
        <w:t xml:space="preserve">    En </w:t>
      </w:r>
      <w:proofErr w:type="spellStart"/>
      <w:r w:rsidRPr="00EE332E">
        <w:rPr>
          <w:rFonts w:ascii="Arial" w:hAnsi="Arial" w:cs="Arial"/>
          <w:i/>
        </w:rPr>
        <w:t>consecuencia</w:t>
      </w:r>
      <w:proofErr w:type="spellEnd"/>
      <w:r w:rsidRPr="00EE332E">
        <w:rPr>
          <w:rFonts w:ascii="Arial" w:hAnsi="Arial" w:cs="Arial"/>
          <w:i/>
        </w:rPr>
        <w:t xml:space="preserve">, se propone </w:t>
      </w:r>
      <w:proofErr w:type="spellStart"/>
      <w:r w:rsidRPr="00EE332E">
        <w:rPr>
          <w:rFonts w:ascii="Arial" w:hAnsi="Arial" w:cs="Arial"/>
          <w:i/>
        </w:rPr>
        <w:t>conceder</w:t>
      </w:r>
      <w:proofErr w:type="spellEnd"/>
      <w:r w:rsidRPr="00EE332E">
        <w:rPr>
          <w:rFonts w:ascii="Arial" w:hAnsi="Arial" w:cs="Arial"/>
          <w:i/>
        </w:rPr>
        <w:t xml:space="preserve"> </w:t>
      </w:r>
      <w:proofErr w:type="spellStart"/>
      <w:r w:rsidRPr="00EE332E">
        <w:rPr>
          <w:rFonts w:ascii="Arial" w:hAnsi="Arial" w:cs="Arial"/>
          <w:i/>
        </w:rPr>
        <w:t>una</w:t>
      </w:r>
      <w:proofErr w:type="spellEnd"/>
      <w:r w:rsidRPr="00EE332E">
        <w:rPr>
          <w:rFonts w:ascii="Arial" w:hAnsi="Arial" w:cs="Arial"/>
          <w:b/>
          <w:bCs/>
          <w:i/>
        </w:rPr>
        <w:t xml:space="preserve"> </w:t>
      </w:r>
      <w:proofErr w:type="spellStart"/>
      <w:r w:rsidRPr="00EE332E">
        <w:rPr>
          <w:rFonts w:ascii="Arial" w:hAnsi="Arial" w:cs="Arial"/>
          <w:b/>
          <w:bCs/>
          <w:i/>
        </w:rPr>
        <w:t>ampliación</w:t>
      </w:r>
      <w:proofErr w:type="spellEnd"/>
      <w:r w:rsidRPr="00EE332E">
        <w:rPr>
          <w:rFonts w:ascii="Arial" w:hAnsi="Arial" w:cs="Arial"/>
          <w:b/>
          <w:bCs/>
          <w:i/>
        </w:rPr>
        <w:t xml:space="preserve"> del </w:t>
      </w:r>
      <w:proofErr w:type="spellStart"/>
      <w:r w:rsidRPr="00EE332E">
        <w:rPr>
          <w:rFonts w:ascii="Arial" w:hAnsi="Arial" w:cs="Arial"/>
          <w:b/>
          <w:bCs/>
          <w:i/>
        </w:rPr>
        <w:t>plazo</w:t>
      </w:r>
      <w:proofErr w:type="spellEnd"/>
      <w:r w:rsidRPr="00EE332E">
        <w:rPr>
          <w:rFonts w:ascii="Arial" w:hAnsi="Arial" w:cs="Arial"/>
          <w:b/>
          <w:bCs/>
          <w:i/>
        </w:rPr>
        <w:t xml:space="preserve"> de </w:t>
      </w:r>
      <w:proofErr w:type="spellStart"/>
      <w:r w:rsidRPr="00EE332E">
        <w:rPr>
          <w:rFonts w:ascii="Arial" w:hAnsi="Arial" w:cs="Arial"/>
          <w:b/>
          <w:bCs/>
          <w:i/>
        </w:rPr>
        <w:t>ejecución</w:t>
      </w:r>
      <w:proofErr w:type="spellEnd"/>
      <w:r w:rsidRPr="00EE332E">
        <w:rPr>
          <w:rFonts w:ascii="Arial" w:hAnsi="Arial" w:cs="Arial"/>
          <w:b/>
          <w:bCs/>
          <w:i/>
        </w:rPr>
        <w:t xml:space="preserve"> </w:t>
      </w:r>
      <w:proofErr w:type="spellStart"/>
      <w:r w:rsidRPr="00EE332E">
        <w:rPr>
          <w:rFonts w:ascii="Arial" w:hAnsi="Arial" w:cs="Arial"/>
          <w:b/>
          <w:bCs/>
          <w:i/>
        </w:rPr>
        <w:t>adicional</w:t>
      </w:r>
      <w:proofErr w:type="spellEnd"/>
      <w:r w:rsidRPr="00EE332E">
        <w:rPr>
          <w:rFonts w:ascii="Arial" w:hAnsi="Arial" w:cs="Arial"/>
          <w:b/>
          <w:bCs/>
          <w:i/>
        </w:rPr>
        <w:t xml:space="preserve"> de 20 </w:t>
      </w:r>
      <w:r w:rsidRPr="00EE332E">
        <w:rPr>
          <w:rFonts w:ascii="Arial" w:hAnsi="Arial" w:cs="Arial"/>
          <w:b/>
          <w:i/>
        </w:rPr>
        <w:t xml:space="preserve">días </w:t>
      </w:r>
      <w:proofErr w:type="spellStart"/>
      <w:r w:rsidRPr="00EE332E">
        <w:rPr>
          <w:rFonts w:ascii="Arial" w:hAnsi="Arial" w:cs="Arial"/>
          <w:b/>
          <w:i/>
        </w:rPr>
        <w:t>hábiles</w:t>
      </w:r>
      <w:proofErr w:type="spellEnd"/>
      <w:r w:rsidRPr="00EE332E">
        <w:rPr>
          <w:rFonts w:ascii="Arial" w:hAnsi="Arial" w:cs="Arial"/>
          <w:b/>
          <w:i/>
        </w:rPr>
        <w:t>,</w:t>
      </w:r>
      <w:r w:rsidRPr="00EE332E">
        <w:rPr>
          <w:rFonts w:ascii="Arial" w:hAnsi="Arial" w:cs="Arial"/>
          <w:i/>
        </w:rPr>
        <w:t xml:space="preserve"> a </w:t>
      </w:r>
      <w:proofErr w:type="spellStart"/>
      <w:r w:rsidRPr="00EE332E">
        <w:rPr>
          <w:rFonts w:ascii="Arial" w:hAnsi="Arial" w:cs="Arial"/>
          <w:i/>
        </w:rPr>
        <w:t>computar</w:t>
      </w:r>
      <w:proofErr w:type="spellEnd"/>
      <w:r w:rsidRPr="00EE332E">
        <w:rPr>
          <w:rFonts w:ascii="Arial" w:hAnsi="Arial" w:cs="Arial"/>
          <w:i/>
        </w:rPr>
        <w:t xml:space="preserve"> </w:t>
      </w:r>
      <w:proofErr w:type="spellStart"/>
      <w:r w:rsidRPr="00EE332E">
        <w:rPr>
          <w:rFonts w:ascii="Arial" w:hAnsi="Arial" w:cs="Arial"/>
          <w:i/>
        </w:rPr>
        <w:t>desde</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9 de </w:t>
      </w:r>
      <w:proofErr w:type="spellStart"/>
      <w:r w:rsidRPr="00EE332E">
        <w:rPr>
          <w:rFonts w:ascii="Arial" w:hAnsi="Arial" w:cs="Arial"/>
          <w:i/>
        </w:rPr>
        <w:t>agosto</w:t>
      </w:r>
      <w:proofErr w:type="spellEnd"/>
      <w:r w:rsidRPr="00EE332E">
        <w:rPr>
          <w:rFonts w:ascii="Arial" w:hAnsi="Arial" w:cs="Arial"/>
          <w:i/>
        </w:rPr>
        <w:t xml:space="preserve"> y </w:t>
      </w:r>
      <w:proofErr w:type="spellStart"/>
      <w:r w:rsidRPr="00EE332E">
        <w:rPr>
          <w:rFonts w:ascii="Arial" w:hAnsi="Arial" w:cs="Arial"/>
          <w:i/>
        </w:rPr>
        <w:t>fecha</w:t>
      </w:r>
      <w:proofErr w:type="spellEnd"/>
      <w:r w:rsidRPr="00EE332E">
        <w:rPr>
          <w:rFonts w:ascii="Arial" w:hAnsi="Arial" w:cs="Arial"/>
          <w:i/>
        </w:rPr>
        <w:t xml:space="preserve"> de fin </w:t>
      </w:r>
      <w:proofErr w:type="spellStart"/>
      <w:r w:rsidRPr="00EE332E">
        <w:rPr>
          <w:rFonts w:ascii="Arial" w:hAnsi="Arial" w:cs="Arial"/>
          <w:i/>
        </w:rPr>
        <w:t>prevista</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6 de </w:t>
      </w:r>
      <w:proofErr w:type="spellStart"/>
      <w:r w:rsidRPr="00EE332E">
        <w:rPr>
          <w:rFonts w:ascii="Arial" w:hAnsi="Arial" w:cs="Arial"/>
          <w:i/>
        </w:rPr>
        <w:t>septiembre</w:t>
      </w:r>
      <w:proofErr w:type="spellEnd"/>
      <w:r w:rsidRPr="00EE332E">
        <w:rPr>
          <w:rFonts w:ascii="Arial" w:hAnsi="Arial" w:cs="Arial"/>
          <w:i/>
        </w:rPr>
        <w:t xml:space="preserve"> del </w:t>
      </w:r>
      <w:proofErr w:type="spellStart"/>
      <w:r w:rsidRPr="00EE332E">
        <w:rPr>
          <w:rFonts w:ascii="Arial" w:hAnsi="Arial" w:cs="Arial"/>
          <w:i/>
        </w:rPr>
        <w:t>presente</w:t>
      </w:r>
      <w:proofErr w:type="spellEnd"/>
      <w:r w:rsidRPr="00EE332E">
        <w:rPr>
          <w:rFonts w:ascii="Arial" w:hAnsi="Arial" w:cs="Arial"/>
          <w:i/>
        </w:rPr>
        <w:t xml:space="preserve">, </w:t>
      </w:r>
      <w:proofErr w:type="spellStart"/>
      <w:r w:rsidRPr="00EE332E">
        <w:rPr>
          <w:rFonts w:ascii="Arial" w:hAnsi="Arial" w:cs="Arial"/>
          <w:i/>
        </w:rPr>
        <w:t>tiempo</w:t>
      </w:r>
      <w:proofErr w:type="spellEnd"/>
      <w:r w:rsidRPr="00EE332E">
        <w:rPr>
          <w:rFonts w:ascii="Arial" w:hAnsi="Arial" w:cs="Arial"/>
          <w:i/>
        </w:rPr>
        <w:t xml:space="preserve"> </w:t>
      </w:r>
      <w:proofErr w:type="spellStart"/>
      <w:r w:rsidRPr="00EE332E">
        <w:rPr>
          <w:rFonts w:ascii="Arial" w:hAnsi="Arial" w:cs="Arial"/>
          <w:i/>
        </w:rPr>
        <w:t>estimado</w:t>
      </w:r>
      <w:proofErr w:type="spellEnd"/>
      <w:r w:rsidRPr="00EE332E">
        <w:rPr>
          <w:rFonts w:ascii="Arial" w:hAnsi="Arial" w:cs="Arial"/>
          <w:i/>
        </w:rPr>
        <w:t xml:space="preserve"> </w:t>
      </w:r>
      <w:proofErr w:type="spellStart"/>
      <w:r w:rsidRPr="00EE332E">
        <w:rPr>
          <w:rFonts w:ascii="Arial" w:hAnsi="Arial" w:cs="Arial"/>
          <w:i/>
        </w:rPr>
        <w:t>como</w:t>
      </w:r>
      <w:proofErr w:type="spellEnd"/>
      <w:r w:rsidRPr="00EE332E">
        <w:rPr>
          <w:rFonts w:ascii="Arial" w:hAnsi="Arial" w:cs="Arial"/>
          <w:i/>
        </w:rPr>
        <w:t xml:space="preserve"> </w:t>
      </w:r>
      <w:proofErr w:type="spellStart"/>
      <w:r w:rsidRPr="00EE332E">
        <w:rPr>
          <w:rFonts w:ascii="Arial" w:hAnsi="Arial" w:cs="Arial"/>
          <w:i/>
        </w:rPr>
        <w:t>suficiente</w:t>
      </w:r>
      <w:proofErr w:type="spellEnd"/>
      <w:r w:rsidRPr="00EE332E">
        <w:rPr>
          <w:rFonts w:ascii="Arial" w:hAnsi="Arial" w:cs="Arial"/>
          <w:i/>
        </w:rPr>
        <w:t xml:space="preserve"> para la </w:t>
      </w:r>
      <w:proofErr w:type="spellStart"/>
      <w:r w:rsidRPr="00EE332E">
        <w:rPr>
          <w:rFonts w:ascii="Arial" w:hAnsi="Arial" w:cs="Arial"/>
          <w:i/>
        </w:rPr>
        <w:t>terminación</w:t>
      </w:r>
      <w:proofErr w:type="spellEnd"/>
      <w:r w:rsidRPr="00EE332E">
        <w:rPr>
          <w:rFonts w:ascii="Arial" w:hAnsi="Arial" w:cs="Arial"/>
          <w:i/>
        </w:rPr>
        <w:t xml:space="preserve"> de </w:t>
      </w:r>
      <w:proofErr w:type="spellStart"/>
      <w:r w:rsidRPr="00EE332E">
        <w:rPr>
          <w:rFonts w:ascii="Arial" w:hAnsi="Arial" w:cs="Arial"/>
          <w:i/>
        </w:rPr>
        <w:t>los</w:t>
      </w:r>
      <w:proofErr w:type="spellEnd"/>
      <w:r w:rsidRPr="00EE332E">
        <w:rPr>
          <w:rFonts w:ascii="Arial" w:hAnsi="Arial" w:cs="Arial"/>
          <w:i/>
        </w:rPr>
        <w:t xml:space="preserve"> </w:t>
      </w:r>
      <w:proofErr w:type="spellStart"/>
      <w:r w:rsidRPr="00EE332E">
        <w:rPr>
          <w:rFonts w:ascii="Arial" w:hAnsi="Arial" w:cs="Arial"/>
          <w:i/>
        </w:rPr>
        <w:t>trabajos</w:t>
      </w:r>
      <w:proofErr w:type="spellEnd"/>
      <w:r w:rsidRPr="00EE332E">
        <w:rPr>
          <w:rFonts w:ascii="Arial" w:hAnsi="Arial" w:cs="Arial"/>
          <w:i/>
        </w:rPr>
        <w:t xml:space="preserve"> </w:t>
      </w:r>
      <w:r w:rsidRPr="00EE332E">
        <w:rPr>
          <w:rFonts w:ascii="Arial" w:hAnsi="Arial" w:cs="Arial"/>
          <w:i/>
          <w:u w:val="single"/>
        </w:rPr>
        <w:t xml:space="preserve">y dado que </w:t>
      </w:r>
      <w:proofErr w:type="spellStart"/>
      <w:r w:rsidRPr="00EE332E">
        <w:rPr>
          <w:rFonts w:ascii="Arial" w:hAnsi="Arial" w:cs="Arial"/>
          <w:i/>
          <w:u w:val="single"/>
        </w:rPr>
        <w:t>esta</w:t>
      </w:r>
      <w:proofErr w:type="spellEnd"/>
      <w:r w:rsidRPr="00EE332E">
        <w:rPr>
          <w:rFonts w:ascii="Arial" w:hAnsi="Arial" w:cs="Arial"/>
          <w:i/>
          <w:u w:val="single"/>
        </w:rPr>
        <w:t xml:space="preserve"> </w:t>
      </w:r>
      <w:proofErr w:type="spellStart"/>
      <w:r w:rsidRPr="00EE332E">
        <w:rPr>
          <w:rFonts w:ascii="Arial" w:hAnsi="Arial" w:cs="Arial"/>
          <w:i/>
          <w:u w:val="single"/>
        </w:rPr>
        <w:t>ampliación</w:t>
      </w:r>
      <w:proofErr w:type="spellEnd"/>
      <w:r w:rsidRPr="00EE332E">
        <w:rPr>
          <w:rFonts w:ascii="Arial" w:hAnsi="Arial" w:cs="Arial"/>
          <w:i/>
          <w:u w:val="single"/>
        </w:rPr>
        <w:t xml:space="preserve"> es </w:t>
      </w:r>
      <w:proofErr w:type="spellStart"/>
      <w:r w:rsidRPr="00EE332E">
        <w:rPr>
          <w:rFonts w:ascii="Arial" w:hAnsi="Arial" w:cs="Arial"/>
          <w:i/>
          <w:u w:val="single"/>
        </w:rPr>
        <w:t>como</w:t>
      </w:r>
      <w:proofErr w:type="spellEnd"/>
      <w:r w:rsidRPr="00EE332E">
        <w:rPr>
          <w:rFonts w:ascii="Arial" w:hAnsi="Arial" w:cs="Arial"/>
          <w:i/>
          <w:u w:val="single"/>
        </w:rPr>
        <w:t xml:space="preserve"> </w:t>
      </w:r>
      <w:proofErr w:type="spellStart"/>
      <w:r w:rsidRPr="00EE332E">
        <w:rPr>
          <w:rFonts w:ascii="Arial" w:hAnsi="Arial" w:cs="Arial"/>
          <w:i/>
          <w:u w:val="single"/>
        </w:rPr>
        <w:t>consecuencia</w:t>
      </w:r>
      <w:proofErr w:type="spellEnd"/>
      <w:r w:rsidRPr="00EE332E">
        <w:rPr>
          <w:rFonts w:ascii="Arial" w:hAnsi="Arial" w:cs="Arial"/>
          <w:i/>
          <w:u w:val="single"/>
        </w:rPr>
        <w:t xml:space="preserve"> del </w:t>
      </w:r>
      <w:proofErr w:type="spellStart"/>
      <w:r w:rsidRPr="00EE332E">
        <w:rPr>
          <w:rFonts w:ascii="Arial" w:hAnsi="Arial" w:cs="Arial"/>
          <w:i/>
          <w:u w:val="single"/>
        </w:rPr>
        <w:t>retraso</w:t>
      </w:r>
      <w:proofErr w:type="spellEnd"/>
      <w:r w:rsidRPr="00EE332E">
        <w:rPr>
          <w:rFonts w:ascii="Arial" w:hAnsi="Arial" w:cs="Arial"/>
          <w:i/>
          <w:u w:val="single"/>
        </w:rPr>
        <w:t xml:space="preserve"> </w:t>
      </w:r>
      <w:proofErr w:type="spellStart"/>
      <w:r w:rsidRPr="00EE332E">
        <w:rPr>
          <w:rFonts w:ascii="Arial" w:hAnsi="Arial" w:cs="Arial"/>
          <w:i/>
          <w:u w:val="single"/>
        </w:rPr>
        <w:t>producido</w:t>
      </w:r>
      <w:proofErr w:type="spellEnd"/>
      <w:r w:rsidRPr="00EE332E">
        <w:rPr>
          <w:rFonts w:ascii="Arial" w:hAnsi="Arial" w:cs="Arial"/>
          <w:i/>
          <w:u w:val="single"/>
        </w:rPr>
        <w:t xml:space="preserve"> </w:t>
      </w:r>
      <w:proofErr w:type="spellStart"/>
      <w:r w:rsidRPr="00EE332E">
        <w:rPr>
          <w:rFonts w:ascii="Arial" w:hAnsi="Arial" w:cs="Arial"/>
          <w:i/>
          <w:u w:val="single"/>
        </w:rPr>
        <w:t>por</w:t>
      </w:r>
      <w:proofErr w:type="spellEnd"/>
      <w:r w:rsidRPr="00EE332E">
        <w:rPr>
          <w:rFonts w:ascii="Arial" w:hAnsi="Arial" w:cs="Arial"/>
          <w:i/>
          <w:u w:val="single"/>
        </w:rPr>
        <w:t xml:space="preserve"> </w:t>
      </w:r>
      <w:proofErr w:type="spellStart"/>
      <w:r w:rsidRPr="00EE332E">
        <w:rPr>
          <w:rFonts w:ascii="Arial" w:hAnsi="Arial" w:cs="Arial"/>
          <w:i/>
          <w:u w:val="single"/>
        </w:rPr>
        <w:t>los</w:t>
      </w:r>
      <w:proofErr w:type="spellEnd"/>
      <w:r w:rsidRPr="00EE332E">
        <w:rPr>
          <w:rFonts w:ascii="Arial" w:hAnsi="Arial" w:cs="Arial"/>
          <w:i/>
          <w:u w:val="single"/>
        </w:rPr>
        <w:t xml:space="preserve"> </w:t>
      </w:r>
      <w:proofErr w:type="spellStart"/>
      <w:r w:rsidRPr="00EE332E">
        <w:rPr>
          <w:rFonts w:ascii="Arial" w:hAnsi="Arial" w:cs="Arial"/>
          <w:i/>
          <w:u w:val="single"/>
        </w:rPr>
        <w:t>motivos</w:t>
      </w:r>
      <w:proofErr w:type="spellEnd"/>
      <w:r w:rsidRPr="00EE332E">
        <w:rPr>
          <w:rFonts w:ascii="Arial" w:hAnsi="Arial" w:cs="Arial"/>
          <w:i/>
          <w:u w:val="single"/>
        </w:rPr>
        <w:t xml:space="preserve"> </w:t>
      </w:r>
      <w:proofErr w:type="spellStart"/>
      <w:r w:rsidRPr="00EE332E">
        <w:rPr>
          <w:rFonts w:ascii="Arial" w:hAnsi="Arial" w:cs="Arial"/>
          <w:i/>
          <w:u w:val="single"/>
        </w:rPr>
        <w:t>indicados</w:t>
      </w:r>
      <w:proofErr w:type="spellEnd"/>
      <w:r w:rsidRPr="00EE332E">
        <w:rPr>
          <w:rFonts w:ascii="Arial" w:hAnsi="Arial" w:cs="Arial"/>
          <w:i/>
          <w:u w:val="single"/>
        </w:rPr>
        <w:t xml:space="preserve"> </w:t>
      </w:r>
      <w:proofErr w:type="spellStart"/>
      <w:r w:rsidRPr="00EE332E">
        <w:rPr>
          <w:rFonts w:ascii="Arial" w:hAnsi="Arial" w:cs="Arial"/>
          <w:i/>
          <w:u w:val="single"/>
        </w:rPr>
        <w:t>imputables</w:t>
      </w:r>
      <w:proofErr w:type="spellEnd"/>
      <w:r w:rsidRPr="00EE332E">
        <w:rPr>
          <w:rFonts w:ascii="Arial" w:hAnsi="Arial" w:cs="Arial"/>
          <w:i/>
          <w:u w:val="single"/>
        </w:rPr>
        <w:t xml:space="preserve"> a la </w:t>
      </w:r>
      <w:proofErr w:type="spellStart"/>
      <w:r w:rsidRPr="00EE332E">
        <w:rPr>
          <w:rFonts w:ascii="Arial" w:hAnsi="Arial" w:cs="Arial"/>
          <w:i/>
          <w:u w:val="single"/>
        </w:rPr>
        <w:t>empresa</w:t>
      </w:r>
      <w:proofErr w:type="spellEnd"/>
      <w:r w:rsidRPr="00EE332E">
        <w:rPr>
          <w:rFonts w:ascii="Arial" w:hAnsi="Arial" w:cs="Arial"/>
          <w:i/>
          <w:u w:val="single"/>
        </w:rPr>
        <w:t xml:space="preserve"> </w:t>
      </w:r>
      <w:proofErr w:type="spellStart"/>
      <w:r w:rsidRPr="00EE332E">
        <w:rPr>
          <w:rFonts w:ascii="Arial" w:hAnsi="Arial" w:cs="Arial"/>
          <w:i/>
          <w:u w:val="single"/>
        </w:rPr>
        <w:t>contratista</w:t>
      </w:r>
      <w:proofErr w:type="spellEnd"/>
      <w:r w:rsidRPr="00EE332E">
        <w:rPr>
          <w:rFonts w:ascii="Arial" w:hAnsi="Arial" w:cs="Arial"/>
          <w:i/>
        </w:rPr>
        <w:t xml:space="preserve">, </w:t>
      </w:r>
      <w:proofErr w:type="spellStart"/>
      <w:r w:rsidRPr="00EE332E">
        <w:rPr>
          <w:rFonts w:ascii="Arial" w:hAnsi="Arial" w:cs="Arial"/>
          <w:i/>
        </w:rPr>
        <w:t>por</w:t>
      </w:r>
      <w:proofErr w:type="spellEnd"/>
      <w:r w:rsidRPr="00EE332E">
        <w:rPr>
          <w:rFonts w:ascii="Arial" w:hAnsi="Arial" w:cs="Arial"/>
          <w:i/>
        </w:rPr>
        <w:t xml:space="preserve"> </w:t>
      </w:r>
      <w:proofErr w:type="spellStart"/>
      <w:r w:rsidRPr="00EE332E">
        <w:rPr>
          <w:rFonts w:ascii="Arial" w:hAnsi="Arial" w:cs="Arial"/>
          <w:i/>
        </w:rPr>
        <w:t>ello</w:t>
      </w:r>
      <w:proofErr w:type="spellEnd"/>
      <w:r w:rsidRPr="00EE332E">
        <w:rPr>
          <w:rFonts w:ascii="Arial" w:hAnsi="Arial" w:cs="Arial"/>
          <w:i/>
        </w:rPr>
        <w:t xml:space="preserve">, se propone al </w:t>
      </w:r>
      <w:proofErr w:type="spellStart"/>
      <w:r w:rsidRPr="00EE332E">
        <w:rPr>
          <w:rFonts w:ascii="Arial" w:hAnsi="Arial" w:cs="Arial"/>
          <w:i/>
        </w:rPr>
        <w:t>órgano</w:t>
      </w:r>
      <w:proofErr w:type="spellEnd"/>
      <w:r w:rsidRPr="00EE332E">
        <w:rPr>
          <w:rFonts w:ascii="Arial" w:hAnsi="Arial" w:cs="Arial"/>
          <w:i/>
        </w:rPr>
        <w:t xml:space="preserve"> de </w:t>
      </w:r>
      <w:proofErr w:type="spellStart"/>
      <w:r w:rsidRPr="00EE332E">
        <w:rPr>
          <w:rFonts w:ascii="Arial" w:hAnsi="Arial" w:cs="Arial"/>
          <w:i/>
        </w:rPr>
        <w:t>contratación</w:t>
      </w:r>
      <w:proofErr w:type="spellEnd"/>
      <w:r w:rsidRPr="00EE332E">
        <w:rPr>
          <w:rFonts w:ascii="Arial" w:hAnsi="Arial" w:cs="Arial"/>
          <w:i/>
        </w:rPr>
        <w:t xml:space="preserve"> que se </w:t>
      </w:r>
      <w:proofErr w:type="spellStart"/>
      <w:r w:rsidRPr="00EE332E">
        <w:rPr>
          <w:rFonts w:ascii="Arial" w:hAnsi="Arial" w:cs="Arial"/>
          <w:i/>
        </w:rPr>
        <w:t>inicie</w:t>
      </w:r>
      <w:proofErr w:type="spellEnd"/>
      <w:r w:rsidRPr="00EE332E">
        <w:rPr>
          <w:rFonts w:ascii="Arial" w:hAnsi="Arial" w:cs="Arial"/>
          <w:i/>
        </w:rPr>
        <w:t xml:space="preserve"> </w:t>
      </w:r>
      <w:proofErr w:type="spellStart"/>
      <w:r w:rsidRPr="00EE332E">
        <w:rPr>
          <w:rFonts w:ascii="Arial" w:hAnsi="Arial" w:cs="Arial"/>
          <w:i/>
        </w:rPr>
        <w:t>procedimiento</w:t>
      </w:r>
      <w:proofErr w:type="spellEnd"/>
      <w:r w:rsidRPr="00EE332E">
        <w:rPr>
          <w:rFonts w:ascii="Arial" w:hAnsi="Arial" w:cs="Arial"/>
          <w:i/>
        </w:rPr>
        <w:t xml:space="preserve"> para la </w:t>
      </w:r>
      <w:proofErr w:type="spellStart"/>
      <w:r w:rsidRPr="00EE332E">
        <w:rPr>
          <w:rFonts w:ascii="Arial" w:hAnsi="Arial" w:cs="Arial"/>
          <w:i/>
        </w:rPr>
        <w:t>imposición</w:t>
      </w:r>
      <w:proofErr w:type="spellEnd"/>
      <w:r w:rsidRPr="00EE332E">
        <w:rPr>
          <w:rFonts w:ascii="Arial" w:hAnsi="Arial" w:cs="Arial"/>
          <w:i/>
        </w:rPr>
        <w:t xml:space="preserve"> de </w:t>
      </w:r>
      <w:proofErr w:type="spellStart"/>
      <w:r w:rsidRPr="00EE332E">
        <w:rPr>
          <w:rFonts w:ascii="Arial" w:hAnsi="Arial" w:cs="Arial"/>
          <w:i/>
        </w:rPr>
        <w:t>penalidades</w:t>
      </w:r>
      <w:proofErr w:type="spellEnd"/>
      <w:r w:rsidRPr="00EE332E">
        <w:rPr>
          <w:rFonts w:ascii="Arial" w:hAnsi="Arial" w:cs="Arial"/>
          <w:i/>
        </w:rPr>
        <w:t xml:space="preserve"> que </w:t>
      </w:r>
      <w:proofErr w:type="spellStart"/>
      <w:r w:rsidRPr="00EE332E">
        <w:rPr>
          <w:rFonts w:ascii="Arial" w:hAnsi="Arial" w:cs="Arial"/>
          <w:i/>
        </w:rPr>
        <w:t>procedan</w:t>
      </w:r>
      <w:proofErr w:type="spellEnd"/>
      <w:r w:rsidRPr="00EE332E">
        <w:rPr>
          <w:rFonts w:ascii="Arial" w:hAnsi="Arial" w:cs="Arial"/>
          <w:i/>
        </w:rPr>
        <w:t xml:space="preserve">, de </w:t>
      </w:r>
      <w:proofErr w:type="spellStart"/>
      <w:r w:rsidRPr="00EE332E">
        <w:rPr>
          <w:rFonts w:ascii="Arial" w:hAnsi="Arial" w:cs="Arial"/>
          <w:i/>
        </w:rPr>
        <w:t>conformidad</w:t>
      </w:r>
      <w:proofErr w:type="spellEnd"/>
      <w:r w:rsidRPr="00EE332E">
        <w:rPr>
          <w:rFonts w:ascii="Arial" w:hAnsi="Arial" w:cs="Arial"/>
          <w:i/>
        </w:rPr>
        <w:t xml:space="preserve"> con lo </w:t>
      </w:r>
      <w:proofErr w:type="spellStart"/>
      <w:r w:rsidRPr="00EE332E">
        <w:rPr>
          <w:rFonts w:ascii="Arial" w:hAnsi="Arial" w:cs="Arial"/>
          <w:i/>
        </w:rPr>
        <w:t>establecido</w:t>
      </w:r>
      <w:proofErr w:type="spellEnd"/>
      <w:r w:rsidRPr="00EE332E">
        <w:rPr>
          <w:rFonts w:ascii="Arial" w:hAnsi="Arial" w:cs="Arial"/>
          <w:i/>
        </w:rPr>
        <w:t xml:space="preserve"> </w:t>
      </w:r>
      <w:proofErr w:type="spellStart"/>
      <w:r w:rsidRPr="00EE332E">
        <w:rPr>
          <w:rFonts w:ascii="Arial" w:hAnsi="Arial" w:cs="Arial"/>
          <w:i/>
        </w:rPr>
        <w:t>en</w:t>
      </w:r>
      <w:proofErr w:type="spellEnd"/>
      <w:r w:rsidRPr="00EE332E">
        <w:rPr>
          <w:rFonts w:ascii="Arial" w:hAnsi="Arial" w:cs="Arial"/>
          <w:i/>
        </w:rPr>
        <w:t xml:space="preserve"> </w:t>
      </w:r>
      <w:proofErr w:type="spellStart"/>
      <w:r w:rsidRPr="00EE332E">
        <w:rPr>
          <w:rFonts w:ascii="Arial" w:hAnsi="Arial" w:cs="Arial"/>
          <w:i/>
        </w:rPr>
        <w:t>el</w:t>
      </w:r>
      <w:proofErr w:type="spellEnd"/>
      <w:r w:rsidRPr="00EE332E">
        <w:rPr>
          <w:rFonts w:ascii="Arial" w:hAnsi="Arial" w:cs="Arial"/>
          <w:i/>
        </w:rPr>
        <w:t xml:space="preserve"> </w:t>
      </w:r>
      <w:proofErr w:type="spellStart"/>
      <w:r w:rsidRPr="00EE332E">
        <w:rPr>
          <w:rFonts w:ascii="Arial" w:hAnsi="Arial" w:cs="Arial"/>
          <w:i/>
        </w:rPr>
        <w:t>artículo</w:t>
      </w:r>
      <w:proofErr w:type="spellEnd"/>
      <w:r w:rsidRPr="00EE332E">
        <w:rPr>
          <w:rFonts w:ascii="Arial" w:hAnsi="Arial" w:cs="Arial"/>
          <w:i/>
        </w:rPr>
        <w:t xml:space="preserve"> 192 de la LCSP y </w:t>
      </w:r>
      <w:proofErr w:type="spellStart"/>
      <w:r w:rsidRPr="00EE332E">
        <w:rPr>
          <w:rFonts w:ascii="Arial" w:hAnsi="Arial" w:cs="Arial"/>
          <w:i/>
        </w:rPr>
        <w:t>los</w:t>
      </w:r>
      <w:proofErr w:type="spellEnd"/>
      <w:r w:rsidRPr="00EE332E">
        <w:rPr>
          <w:rFonts w:ascii="Arial" w:hAnsi="Arial" w:cs="Arial"/>
          <w:i/>
        </w:rPr>
        <w:t xml:space="preserve"> </w:t>
      </w:r>
      <w:proofErr w:type="spellStart"/>
      <w:r w:rsidRPr="00EE332E">
        <w:rPr>
          <w:rFonts w:ascii="Arial" w:hAnsi="Arial" w:cs="Arial"/>
          <w:i/>
        </w:rPr>
        <w:t>pliegos</w:t>
      </w:r>
      <w:proofErr w:type="spellEnd"/>
      <w:r w:rsidRPr="00EE332E">
        <w:rPr>
          <w:rFonts w:ascii="Arial" w:hAnsi="Arial" w:cs="Arial"/>
          <w:i/>
        </w:rPr>
        <w:t xml:space="preserve"> de </w:t>
      </w:r>
      <w:proofErr w:type="spellStart"/>
      <w:r w:rsidRPr="00EE332E">
        <w:rPr>
          <w:rFonts w:ascii="Arial" w:hAnsi="Arial" w:cs="Arial"/>
          <w:i/>
        </w:rPr>
        <w:t>su</w:t>
      </w:r>
      <w:proofErr w:type="spellEnd"/>
      <w:r w:rsidRPr="00EE332E">
        <w:rPr>
          <w:rFonts w:ascii="Arial" w:hAnsi="Arial" w:cs="Arial"/>
          <w:i/>
        </w:rPr>
        <w:t xml:space="preserve"> </w:t>
      </w:r>
      <w:proofErr w:type="spellStart"/>
      <w:r w:rsidRPr="00EE332E">
        <w:rPr>
          <w:rFonts w:ascii="Arial" w:hAnsi="Arial" w:cs="Arial"/>
          <w:i/>
        </w:rPr>
        <w:t>razón</w:t>
      </w:r>
      <w:proofErr w:type="spellEnd"/>
      <w:r w:rsidRPr="00EE332E">
        <w:rPr>
          <w:rFonts w:ascii="Arial" w:hAnsi="Arial" w:cs="Arial"/>
          <w:i/>
        </w:rPr>
        <w:t xml:space="preserve">.   </w:t>
      </w:r>
    </w:p>
    <w:p w14:paraId="304B1E04" w14:textId="77777777" w:rsidR="00523448" w:rsidRPr="00EE332E" w:rsidRDefault="00523448" w:rsidP="005B3292">
      <w:pPr>
        <w:pStyle w:val="Prrafodelista"/>
        <w:ind w:firstLine="567"/>
        <w:rPr>
          <w:rFonts w:ascii="Arial" w:hAnsi="Arial" w:cs="Arial"/>
          <w:i/>
        </w:rPr>
      </w:pPr>
    </w:p>
    <w:p w14:paraId="4CCB5399" w14:textId="77777777" w:rsidR="00523448" w:rsidRPr="00EE332E" w:rsidRDefault="00523448" w:rsidP="005B3292">
      <w:pPr>
        <w:ind w:firstLine="567"/>
        <w:jc w:val="both"/>
        <w:rPr>
          <w:rFonts w:ascii="Arial" w:hAnsi="Arial" w:cs="Arial"/>
          <w:i/>
        </w:rPr>
      </w:pPr>
      <w:r w:rsidRPr="00EE332E">
        <w:rPr>
          <w:rFonts w:ascii="Arial" w:hAnsi="Arial" w:cs="Arial"/>
          <w:i/>
          <w:lang w:val="es-ES_tradnl"/>
        </w:rPr>
        <w:t>Es todo lo que se informa”.</w:t>
      </w:r>
    </w:p>
    <w:p w14:paraId="2F52EDBF" w14:textId="77777777" w:rsidR="00523448" w:rsidRPr="00EE332E" w:rsidRDefault="00523448" w:rsidP="005B3292">
      <w:pPr>
        <w:ind w:firstLine="567"/>
        <w:jc w:val="both"/>
        <w:rPr>
          <w:rFonts w:ascii="Arial" w:eastAsia="Times New Roman" w:hAnsi="Arial" w:cs="Arial"/>
          <w:i/>
          <w:color w:val="000000"/>
        </w:rPr>
      </w:pPr>
    </w:p>
    <w:p w14:paraId="1B779813" w14:textId="77777777" w:rsidR="00523448" w:rsidRDefault="00523448" w:rsidP="005B3292">
      <w:pPr>
        <w:autoSpaceDE w:val="0"/>
        <w:autoSpaceDN w:val="0"/>
        <w:adjustRightInd w:val="0"/>
        <w:jc w:val="both"/>
        <w:rPr>
          <w:rFonts w:ascii="Arial" w:eastAsia="Times New Roman" w:hAnsi="Arial" w:cs="Arial"/>
          <w:color w:val="000000"/>
        </w:rPr>
      </w:pPr>
      <w:r>
        <w:rPr>
          <w:rFonts w:ascii="Arial" w:hAnsi="Arial" w:cs="Arial"/>
          <w:b/>
        </w:rPr>
        <w:t xml:space="preserve">           VI.-</w:t>
      </w:r>
      <w:r>
        <w:rPr>
          <w:rFonts w:ascii="Arial" w:hAnsi="Arial" w:cs="Arial"/>
        </w:rPr>
        <w:t xml:space="preserve"> Mediante </w:t>
      </w:r>
      <w:proofErr w:type="spellStart"/>
      <w:r>
        <w:rPr>
          <w:rFonts w:ascii="Arial" w:hAnsi="Arial" w:cs="Arial"/>
        </w:rPr>
        <w:t>Decreto</w:t>
      </w:r>
      <w:proofErr w:type="spellEnd"/>
      <w:r>
        <w:rPr>
          <w:rFonts w:ascii="Arial" w:hAnsi="Arial" w:cs="Arial"/>
        </w:rPr>
        <w:t xml:space="preserve"> de la </w:t>
      </w:r>
      <w:proofErr w:type="spellStart"/>
      <w:r>
        <w:rPr>
          <w:rFonts w:ascii="Arial" w:hAnsi="Arial" w:cs="Arial"/>
        </w:rPr>
        <w:t>Alcaldía</w:t>
      </w:r>
      <w:proofErr w:type="spellEnd"/>
      <w:r>
        <w:rPr>
          <w:rFonts w:ascii="Arial" w:hAnsi="Arial" w:cs="Arial"/>
        </w:rPr>
        <w:t xml:space="preserve"> Presidencia nº 2021/2297, </w:t>
      </w:r>
      <w:proofErr w:type="gramStart"/>
      <w:r>
        <w:rPr>
          <w:rFonts w:ascii="Arial" w:hAnsi="Arial" w:cs="Arial"/>
        </w:rPr>
        <w:t>de  2</w:t>
      </w:r>
      <w:proofErr w:type="gramEnd"/>
      <w:r>
        <w:rPr>
          <w:rFonts w:ascii="Arial" w:hAnsi="Arial" w:cs="Arial"/>
        </w:rPr>
        <w:t xml:space="preserve"> de </w:t>
      </w:r>
      <w:proofErr w:type="spellStart"/>
      <w:r>
        <w:rPr>
          <w:rFonts w:ascii="Arial" w:hAnsi="Arial" w:cs="Arial"/>
        </w:rPr>
        <w:t>septiembre</w:t>
      </w:r>
      <w:proofErr w:type="spellEnd"/>
      <w:r>
        <w:rPr>
          <w:rFonts w:ascii="Arial" w:hAnsi="Arial" w:cs="Arial"/>
        </w:rPr>
        <w:t xml:space="preserve"> de 2021, se </w:t>
      </w:r>
      <w:proofErr w:type="spellStart"/>
      <w:r>
        <w:rPr>
          <w:rFonts w:ascii="Arial" w:hAnsi="Arial" w:cs="Arial"/>
        </w:rPr>
        <w:t>dispuso</w:t>
      </w:r>
      <w:proofErr w:type="spellEnd"/>
      <w:r>
        <w:rPr>
          <w:rFonts w:ascii="Arial" w:hAnsi="Arial" w:cs="Arial"/>
        </w:rPr>
        <w:t xml:space="preserve"> </w:t>
      </w:r>
      <w:proofErr w:type="spellStart"/>
      <w:r>
        <w:rPr>
          <w:rFonts w:ascii="Arial" w:hAnsi="Arial" w:cs="Arial"/>
        </w:rPr>
        <w:t>conceder</w:t>
      </w:r>
      <w:proofErr w:type="spellEnd"/>
      <w:r>
        <w:rPr>
          <w:rFonts w:ascii="Arial" w:hAnsi="Arial" w:cs="Arial"/>
        </w:rPr>
        <w:t xml:space="preserve"> la </w:t>
      </w:r>
      <w:proofErr w:type="spellStart"/>
      <w:r>
        <w:rPr>
          <w:rFonts w:ascii="Arial" w:hAnsi="Arial" w:cs="Arial"/>
        </w:rPr>
        <w:t>ampliación</w:t>
      </w:r>
      <w:proofErr w:type="spellEnd"/>
      <w:r>
        <w:rPr>
          <w:rFonts w:ascii="Arial" w:hAnsi="Arial" w:cs="Arial"/>
          <w:b/>
        </w:rPr>
        <w:t xml:space="preserve"> </w:t>
      </w:r>
      <w:r>
        <w:rPr>
          <w:rFonts w:ascii="Arial" w:hAnsi="Arial" w:cs="Arial"/>
        </w:rPr>
        <w:t xml:space="preserve">del </w:t>
      </w:r>
      <w:proofErr w:type="spellStart"/>
      <w:r>
        <w:rPr>
          <w:rFonts w:ascii="Arial" w:hAnsi="Arial" w:cs="Arial"/>
        </w:rPr>
        <w:t>plazo</w:t>
      </w:r>
      <w:proofErr w:type="spellEnd"/>
      <w:r>
        <w:rPr>
          <w:rFonts w:ascii="Arial" w:hAnsi="Arial" w:cs="Arial"/>
        </w:rPr>
        <w:t xml:space="preserve"> de </w:t>
      </w:r>
      <w:proofErr w:type="spellStart"/>
      <w:r>
        <w:rPr>
          <w:rFonts w:ascii="Arial" w:hAnsi="Arial" w:cs="Arial"/>
        </w:rPr>
        <w:t>ejecución</w:t>
      </w:r>
      <w:proofErr w:type="spellEnd"/>
      <w:r>
        <w:rPr>
          <w:rFonts w:ascii="Arial" w:hAnsi="Arial" w:cs="Arial"/>
          <w:b/>
        </w:rPr>
        <w:t xml:space="preserve"> </w:t>
      </w:r>
      <w:r>
        <w:rPr>
          <w:rFonts w:ascii="Arial" w:hAnsi="Arial" w:cs="Arial"/>
        </w:rPr>
        <w:t xml:space="preserve">de las </w:t>
      </w:r>
      <w:proofErr w:type="spellStart"/>
      <w:r>
        <w:rPr>
          <w:rFonts w:ascii="Arial" w:hAnsi="Arial" w:cs="Arial"/>
        </w:rPr>
        <w:t>obras</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20 días </w:t>
      </w:r>
      <w:proofErr w:type="spellStart"/>
      <w:r>
        <w:rPr>
          <w:rFonts w:ascii="Arial" w:hAnsi="Arial" w:cs="Arial"/>
        </w:rPr>
        <w:t>hábiles</w:t>
      </w:r>
      <w:proofErr w:type="spellEnd"/>
      <w:r>
        <w:rPr>
          <w:rFonts w:ascii="Arial" w:hAnsi="Arial" w:cs="Arial"/>
        </w:rPr>
        <w:t xml:space="preserve">, </w:t>
      </w:r>
      <w:proofErr w:type="spellStart"/>
      <w:r>
        <w:rPr>
          <w:rFonts w:ascii="Arial" w:hAnsi="Arial" w:cs="Arial"/>
        </w:rPr>
        <w:t>entendiendo</w:t>
      </w:r>
      <w:proofErr w:type="spellEnd"/>
      <w:r>
        <w:rPr>
          <w:rFonts w:ascii="Arial" w:hAnsi="Arial" w:cs="Arial"/>
        </w:rPr>
        <w:t xml:space="preserve"> que </w:t>
      </w:r>
      <w:proofErr w:type="spellStart"/>
      <w:r>
        <w:rPr>
          <w:rFonts w:ascii="Arial" w:hAnsi="Arial" w:cs="Arial"/>
        </w:rPr>
        <w:t>esta</w:t>
      </w:r>
      <w:proofErr w:type="spellEnd"/>
      <w:r>
        <w:rPr>
          <w:rFonts w:ascii="Arial" w:hAnsi="Arial" w:cs="Arial"/>
        </w:rPr>
        <w:t xml:space="preserve"> </w:t>
      </w:r>
      <w:proofErr w:type="spellStart"/>
      <w:r>
        <w:rPr>
          <w:rFonts w:ascii="Arial" w:hAnsi="Arial" w:cs="Arial"/>
        </w:rPr>
        <w:t>ampliación</w:t>
      </w:r>
      <w:proofErr w:type="spellEnd"/>
      <w:r>
        <w:rPr>
          <w:rFonts w:ascii="Arial" w:hAnsi="Arial" w:cs="Arial"/>
        </w:rPr>
        <w:t xml:space="preserve"> del </w:t>
      </w:r>
      <w:proofErr w:type="spellStart"/>
      <w:r>
        <w:rPr>
          <w:rFonts w:ascii="Arial" w:hAnsi="Arial" w:cs="Arial"/>
        </w:rPr>
        <w:t>plazo</w:t>
      </w:r>
      <w:proofErr w:type="spellEnd"/>
      <w:r>
        <w:rPr>
          <w:rFonts w:ascii="Arial" w:hAnsi="Arial" w:cs="Arial"/>
        </w:rPr>
        <w:t xml:space="preserve"> se </w:t>
      </w:r>
      <w:proofErr w:type="spellStart"/>
      <w:r>
        <w:rPr>
          <w:rFonts w:ascii="Arial" w:hAnsi="Arial" w:cs="Arial"/>
        </w:rPr>
        <w:t>computará</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el</w:t>
      </w:r>
      <w:proofErr w:type="spellEnd"/>
      <w:r>
        <w:rPr>
          <w:rFonts w:ascii="Arial" w:hAnsi="Arial" w:cs="Arial"/>
        </w:rPr>
        <w:t xml:space="preserve"> </w:t>
      </w:r>
      <w:proofErr w:type="spellStart"/>
      <w:r>
        <w:rPr>
          <w:rFonts w:ascii="Arial" w:hAnsi="Arial" w:cs="Arial"/>
        </w:rPr>
        <w:t>número</w:t>
      </w:r>
      <w:proofErr w:type="spellEnd"/>
      <w:r>
        <w:rPr>
          <w:rFonts w:ascii="Arial" w:hAnsi="Arial" w:cs="Arial"/>
        </w:rPr>
        <w:t xml:space="preserve"> de días de </w:t>
      </w:r>
      <w:proofErr w:type="spellStart"/>
      <w:r>
        <w:rPr>
          <w:rFonts w:ascii="Arial" w:hAnsi="Arial" w:cs="Arial"/>
        </w:rPr>
        <w:t>retraso</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la </w:t>
      </w:r>
      <w:proofErr w:type="spellStart"/>
      <w:r>
        <w:rPr>
          <w:rFonts w:ascii="Arial" w:hAnsi="Arial" w:cs="Arial"/>
        </w:rPr>
        <w:t>ejecución</w:t>
      </w:r>
      <w:proofErr w:type="spellEnd"/>
      <w:r>
        <w:rPr>
          <w:rFonts w:ascii="Arial" w:hAnsi="Arial" w:cs="Arial"/>
        </w:rPr>
        <w:t xml:space="preserve"> de las </w:t>
      </w:r>
      <w:proofErr w:type="spellStart"/>
      <w:r>
        <w:rPr>
          <w:rFonts w:ascii="Arial" w:hAnsi="Arial" w:cs="Arial"/>
        </w:rPr>
        <w:t>obras</w:t>
      </w:r>
      <w:proofErr w:type="spellEnd"/>
      <w:r>
        <w:rPr>
          <w:rFonts w:ascii="Arial" w:hAnsi="Arial" w:cs="Arial"/>
        </w:rPr>
        <w:t xml:space="preserve">, a </w:t>
      </w:r>
      <w:proofErr w:type="spellStart"/>
      <w:r>
        <w:rPr>
          <w:rFonts w:ascii="Arial" w:hAnsi="Arial" w:cs="Arial"/>
        </w:rPr>
        <w:t>efectos</w:t>
      </w:r>
      <w:proofErr w:type="spellEnd"/>
      <w:r>
        <w:rPr>
          <w:rFonts w:ascii="Arial" w:hAnsi="Arial" w:cs="Arial"/>
        </w:rPr>
        <w:t xml:space="preserve"> de </w:t>
      </w:r>
      <w:proofErr w:type="spellStart"/>
      <w:r>
        <w:rPr>
          <w:rFonts w:ascii="Arial" w:hAnsi="Arial" w:cs="Arial"/>
        </w:rPr>
        <w:t>calcular</w:t>
      </w:r>
      <w:proofErr w:type="spellEnd"/>
      <w:r>
        <w:rPr>
          <w:rFonts w:ascii="Arial" w:hAnsi="Arial" w:cs="Arial"/>
        </w:rPr>
        <w:t xml:space="preserve"> la </w:t>
      </w:r>
      <w:proofErr w:type="spellStart"/>
      <w:r>
        <w:rPr>
          <w:rFonts w:ascii="Arial" w:hAnsi="Arial" w:cs="Arial"/>
        </w:rPr>
        <w:t>penalidad</w:t>
      </w:r>
      <w:proofErr w:type="spellEnd"/>
      <w:r>
        <w:rPr>
          <w:rFonts w:ascii="Arial" w:hAnsi="Arial" w:cs="Arial"/>
        </w:rPr>
        <w:t xml:space="preserve"> que </w:t>
      </w:r>
      <w:proofErr w:type="spellStart"/>
      <w:r>
        <w:rPr>
          <w:rFonts w:ascii="Arial" w:hAnsi="Arial" w:cs="Arial"/>
        </w:rPr>
        <w:t>corresponda</w:t>
      </w:r>
      <w:proofErr w:type="spellEnd"/>
      <w:r>
        <w:rPr>
          <w:rFonts w:ascii="Arial" w:hAnsi="Arial" w:cs="Arial"/>
        </w:rPr>
        <w:t xml:space="preserve">. Al </w:t>
      </w:r>
      <w:proofErr w:type="spellStart"/>
      <w:r>
        <w:rPr>
          <w:rFonts w:ascii="Arial" w:hAnsi="Arial" w:cs="Arial"/>
        </w:rPr>
        <w:lastRenderedPageBreak/>
        <w:t>mismo</w:t>
      </w:r>
      <w:proofErr w:type="spellEnd"/>
      <w:r>
        <w:rPr>
          <w:rFonts w:ascii="Arial" w:hAnsi="Arial" w:cs="Arial"/>
        </w:rPr>
        <w:t xml:space="preserve"> </w:t>
      </w:r>
      <w:proofErr w:type="spellStart"/>
      <w:r>
        <w:rPr>
          <w:rFonts w:ascii="Arial" w:hAnsi="Arial" w:cs="Arial"/>
        </w:rPr>
        <w:t>tiempo</w:t>
      </w:r>
      <w:proofErr w:type="spellEnd"/>
      <w:r>
        <w:rPr>
          <w:rFonts w:ascii="Arial" w:hAnsi="Arial" w:cs="Arial"/>
        </w:rPr>
        <w:t xml:space="preserve">, </w:t>
      </w:r>
      <w:r>
        <w:rPr>
          <w:rFonts w:ascii="Arial" w:eastAsia="Times New Roman" w:hAnsi="Arial" w:cs="Arial"/>
        </w:rPr>
        <w:t xml:space="preserve">se </w:t>
      </w:r>
      <w:proofErr w:type="spellStart"/>
      <w:r>
        <w:rPr>
          <w:rFonts w:ascii="Arial" w:eastAsia="Times New Roman" w:hAnsi="Arial" w:cs="Arial"/>
        </w:rPr>
        <w:t>acordó</w:t>
      </w:r>
      <w:proofErr w:type="spellEnd"/>
      <w:r>
        <w:rPr>
          <w:rFonts w:ascii="Arial" w:eastAsia="Times New Roman" w:hAnsi="Arial" w:cs="Arial"/>
        </w:rPr>
        <w:t xml:space="preserve"> </w:t>
      </w:r>
      <w:proofErr w:type="spellStart"/>
      <w:r>
        <w:rPr>
          <w:rFonts w:ascii="Arial" w:hAnsi="Arial" w:cs="Arial"/>
          <w:iCs/>
        </w:rPr>
        <w:t>incoar</w:t>
      </w:r>
      <w:proofErr w:type="spellEnd"/>
      <w:r>
        <w:rPr>
          <w:rFonts w:ascii="Arial" w:hAnsi="Arial" w:cs="Arial"/>
          <w:iCs/>
        </w:rPr>
        <w:t xml:space="preserve"> </w:t>
      </w:r>
      <w:proofErr w:type="spellStart"/>
      <w:r>
        <w:rPr>
          <w:rFonts w:ascii="Arial" w:hAnsi="Arial" w:cs="Arial"/>
          <w:iCs/>
        </w:rPr>
        <w:t>expediente</w:t>
      </w:r>
      <w:proofErr w:type="spellEnd"/>
      <w:r>
        <w:rPr>
          <w:rFonts w:ascii="Arial" w:hAnsi="Arial" w:cs="Arial"/>
          <w:iCs/>
        </w:rPr>
        <w:t xml:space="preserve"> de </w:t>
      </w:r>
      <w:proofErr w:type="spellStart"/>
      <w:r>
        <w:rPr>
          <w:rFonts w:ascii="Arial" w:hAnsi="Arial" w:cs="Arial"/>
          <w:iCs/>
        </w:rPr>
        <w:t>penalidades</w:t>
      </w:r>
      <w:proofErr w:type="spellEnd"/>
      <w:r>
        <w:rPr>
          <w:rFonts w:ascii="Arial" w:hAnsi="Arial" w:cs="Arial"/>
          <w:iCs/>
        </w:rPr>
        <w:t xml:space="preserve"> a la </w:t>
      </w:r>
      <w:proofErr w:type="spellStart"/>
      <w:r>
        <w:rPr>
          <w:rFonts w:ascii="Arial" w:hAnsi="Arial" w:cs="Arial"/>
          <w:iCs/>
        </w:rPr>
        <w:t>empresa</w:t>
      </w:r>
      <w:proofErr w:type="spellEnd"/>
      <w:r>
        <w:rPr>
          <w:rFonts w:ascii="Arial" w:hAnsi="Arial" w:cs="Arial"/>
          <w:iCs/>
        </w:rPr>
        <w:t xml:space="preserve"> </w:t>
      </w:r>
      <w:r>
        <w:rPr>
          <w:rFonts w:ascii="Arial" w:hAnsi="Arial" w:cs="Arial"/>
          <w:b/>
          <w:bCs/>
          <w:iCs/>
        </w:rPr>
        <w:t xml:space="preserve">ZONA DE OBRA O ROSAL S.L.U., </w:t>
      </w:r>
      <w:proofErr w:type="spellStart"/>
      <w:r>
        <w:rPr>
          <w:rFonts w:ascii="Arial" w:hAnsi="Arial" w:cs="Arial"/>
          <w:bCs/>
          <w:iCs/>
        </w:rPr>
        <w:t>confiriendo</w:t>
      </w:r>
      <w:proofErr w:type="spellEnd"/>
      <w:r>
        <w:rPr>
          <w:rFonts w:ascii="Arial" w:hAnsi="Arial" w:cs="Arial"/>
          <w:bCs/>
          <w:iCs/>
        </w:rPr>
        <w:t xml:space="preserve"> </w:t>
      </w:r>
      <w:proofErr w:type="spellStart"/>
      <w:r>
        <w:rPr>
          <w:rFonts w:ascii="Arial" w:hAnsi="Arial" w:cs="Arial"/>
          <w:bCs/>
          <w:iCs/>
        </w:rPr>
        <w:t>trámite</w:t>
      </w:r>
      <w:proofErr w:type="spellEnd"/>
      <w:r>
        <w:rPr>
          <w:rFonts w:ascii="Arial" w:hAnsi="Arial" w:cs="Arial"/>
          <w:bCs/>
          <w:iCs/>
        </w:rPr>
        <w:t xml:space="preserve"> de audiencia a la </w:t>
      </w:r>
      <w:proofErr w:type="spellStart"/>
      <w:r>
        <w:rPr>
          <w:rFonts w:ascii="Arial" w:hAnsi="Arial" w:cs="Arial"/>
          <w:bCs/>
          <w:iCs/>
        </w:rPr>
        <w:t>misma</w:t>
      </w:r>
      <w:proofErr w:type="spellEnd"/>
      <w:r>
        <w:rPr>
          <w:rFonts w:ascii="Arial" w:hAnsi="Arial" w:cs="Arial"/>
          <w:iCs/>
        </w:rPr>
        <w:t xml:space="preserve"> y a la </w:t>
      </w:r>
      <w:proofErr w:type="spellStart"/>
      <w:r>
        <w:rPr>
          <w:rFonts w:ascii="Arial" w:hAnsi="Arial" w:cs="Arial"/>
          <w:iCs/>
        </w:rPr>
        <w:t>entidad</w:t>
      </w:r>
      <w:proofErr w:type="spellEnd"/>
      <w:r>
        <w:rPr>
          <w:rFonts w:ascii="Arial" w:hAnsi="Arial" w:cs="Arial"/>
          <w:iCs/>
        </w:rPr>
        <w:t xml:space="preserve"> </w:t>
      </w:r>
      <w:proofErr w:type="spellStart"/>
      <w:r>
        <w:rPr>
          <w:rFonts w:ascii="Arial" w:hAnsi="Arial" w:cs="Arial"/>
          <w:iCs/>
        </w:rPr>
        <w:t>avalista</w:t>
      </w:r>
      <w:proofErr w:type="spellEnd"/>
      <w:r>
        <w:rPr>
          <w:rFonts w:ascii="Arial" w:hAnsi="Arial" w:cs="Arial"/>
          <w:iCs/>
        </w:rPr>
        <w:t xml:space="preserve"> </w:t>
      </w:r>
      <w:r>
        <w:rPr>
          <w:rFonts w:ascii="Arial" w:hAnsi="Arial" w:cs="Arial"/>
          <w:b/>
          <w:bCs/>
        </w:rPr>
        <w:t>ABANCA CORPORACION BANCARIA SA</w:t>
      </w:r>
      <w:r>
        <w:rPr>
          <w:rFonts w:ascii="Arial" w:eastAsia="Times New Roman" w:hAnsi="Arial" w:cs="Arial"/>
          <w:color w:val="000000"/>
        </w:rPr>
        <w:t xml:space="preserve">, </w:t>
      </w:r>
      <w:proofErr w:type="spellStart"/>
      <w:r>
        <w:rPr>
          <w:rFonts w:ascii="Arial" w:eastAsia="Times New Roman" w:hAnsi="Arial" w:cs="Arial"/>
          <w:color w:val="000000"/>
        </w:rPr>
        <w:t>como</w:t>
      </w:r>
      <w:proofErr w:type="spellEnd"/>
      <w:r>
        <w:rPr>
          <w:rFonts w:ascii="Arial" w:eastAsia="Times New Roman" w:hAnsi="Arial" w:cs="Arial"/>
          <w:color w:val="000000"/>
        </w:rPr>
        <w:t xml:space="preserve"> </w:t>
      </w:r>
      <w:proofErr w:type="spellStart"/>
      <w:r>
        <w:rPr>
          <w:rFonts w:ascii="Arial" w:eastAsia="Times New Roman" w:hAnsi="Arial" w:cs="Arial"/>
          <w:color w:val="000000"/>
        </w:rPr>
        <w:t>entidad</w:t>
      </w:r>
      <w:proofErr w:type="spellEnd"/>
      <w:r>
        <w:rPr>
          <w:rFonts w:ascii="Arial" w:eastAsia="Times New Roman" w:hAnsi="Arial" w:cs="Arial"/>
          <w:color w:val="000000"/>
        </w:rPr>
        <w:t xml:space="preserve"> </w:t>
      </w:r>
      <w:proofErr w:type="spellStart"/>
      <w:r>
        <w:rPr>
          <w:rFonts w:ascii="Arial" w:eastAsia="Times New Roman" w:hAnsi="Arial" w:cs="Arial"/>
          <w:color w:val="000000"/>
        </w:rPr>
        <w:t>emisora</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certificado</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seguro</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caución</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constituido</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como</w:t>
      </w:r>
      <w:proofErr w:type="spellEnd"/>
      <w:r>
        <w:rPr>
          <w:rFonts w:ascii="Arial" w:eastAsia="Times New Roman" w:hAnsi="Arial" w:cs="Arial"/>
          <w:color w:val="000000"/>
        </w:rPr>
        <w:t xml:space="preserve"> </w:t>
      </w:r>
      <w:proofErr w:type="spellStart"/>
      <w:r>
        <w:rPr>
          <w:rFonts w:ascii="Arial" w:eastAsia="Times New Roman" w:hAnsi="Arial" w:cs="Arial"/>
          <w:color w:val="000000"/>
        </w:rPr>
        <w:t>garantía</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definitiva</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contrato</w:t>
      </w:r>
      <w:proofErr w:type="spellEnd"/>
      <w:r>
        <w:rPr>
          <w:rFonts w:ascii="Arial" w:eastAsia="Times New Roman" w:hAnsi="Arial" w:cs="Arial"/>
          <w:color w:val="000000"/>
        </w:rPr>
        <w:t>.</w:t>
      </w:r>
    </w:p>
    <w:p w14:paraId="5611C2A7" w14:textId="77777777" w:rsidR="00523448" w:rsidRDefault="00523448" w:rsidP="005B3292">
      <w:pPr>
        <w:autoSpaceDE w:val="0"/>
        <w:autoSpaceDN w:val="0"/>
        <w:adjustRightInd w:val="0"/>
        <w:ind w:firstLine="567"/>
        <w:jc w:val="both"/>
        <w:rPr>
          <w:rFonts w:ascii="Arial" w:eastAsia="Times New Roman" w:hAnsi="Arial" w:cs="Arial"/>
          <w:color w:val="000000"/>
        </w:rPr>
      </w:pPr>
      <w:r>
        <w:rPr>
          <w:rFonts w:ascii="Arial" w:hAnsi="Arial" w:cs="Arial"/>
        </w:rPr>
        <w:t xml:space="preserve">Se ha de </w:t>
      </w:r>
      <w:proofErr w:type="spellStart"/>
      <w:r>
        <w:rPr>
          <w:rFonts w:ascii="Arial" w:hAnsi="Arial" w:cs="Arial"/>
        </w:rPr>
        <w:t>significar</w:t>
      </w:r>
      <w:proofErr w:type="spellEnd"/>
      <w:r>
        <w:rPr>
          <w:rFonts w:ascii="Arial" w:hAnsi="Arial" w:cs="Arial"/>
        </w:rPr>
        <w:t xml:space="preserve">, que </w:t>
      </w:r>
      <w:proofErr w:type="spellStart"/>
      <w:r>
        <w:rPr>
          <w:rFonts w:ascii="Arial" w:hAnsi="Arial" w:cs="Arial"/>
        </w:rPr>
        <w:t>consta</w:t>
      </w:r>
      <w:proofErr w:type="spellEnd"/>
      <w:r>
        <w:rPr>
          <w:rFonts w:ascii="Arial" w:hAnsi="Arial" w:cs="Arial"/>
        </w:rPr>
        <w:t xml:space="preserve"> la </w:t>
      </w:r>
      <w:proofErr w:type="spellStart"/>
      <w:r>
        <w:rPr>
          <w:rFonts w:ascii="Arial" w:hAnsi="Arial" w:cs="Arial"/>
        </w:rPr>
        <w:t>notificación</w:t>
      </w:r>
      <w:proofErr w:type="spellEnd"/>
      <w:r>
        <w:rPr>
          <w:rFonts w:ascii="Arial" w:hAnsi="Arial" w:cs="Arial"/>
        </w:rPr>
        <w:t xml:space="preserve"> tanto al </w:t>
      </w:r>
      <w:proofErr w:type="spellStart"/>
      <w:r>
        <w:rPr>
          <w:rFonts w:ascii="Arial" w:hAnsi="Arial" w:cs="Arial"/>
        </w:rPr>
        <w:t>contratista</w:t>
      </w:r>
      <w:proofErr w:type="spellEnd"/>
      <w:r>
        <w:rPr>
          <w:rFonts w:ascii="Arial" w:hAnsi="Arial" w:cs="Arial"/>
        </w:rPr>
        <w:t xml:space="preserve"> </w:t>
      </w:r>
      <w:proofErr w:type="spellStart"/>
      <w:r>
        <w:rPr>
          <w:rFonts w:ascii="Arial" w:hAnsi="Arial" w:cs="Arial"/>
        </w:rPr>
        <w:t>como</w:t>
      </w:r>
      <w:proofErr w:type="spellEnd"/>
      <w:r>
        <w:rPr>
          <w:rFonts w:ascii="Arial" w:hAnsi="Arial" w:cs="Arial"/>
        </w:rPr>
        <w:t xml:space="preserve"> a la </w:t>
      </w:r>
      <w:proofErr w:type="spellStart"/>
      <w:r>
        <w:rPr>
          <w:rFonts w:ascii="Arial" w:hAnsi="Arial" w:cs="Arial"/>
        </w:rPr>
        <w:t>referida</w:t>
      </w:r>
      <w:proofErr w:type="spellEnd"/>
      <w:r>
        <w:rPr>
          <w:rFonts w:ascii="Arial" w:hAnsi="Arial" w:cs="Arial"/>
        </w:rPr>
        <w:t xml:space="preserve"> </w:t>
      </w:r>
      <w:proofErr w:type="spellStart"/>
      <w:r>
        <w:rPr>
          <w:rFonts w:ascii="Arial" w:hAnsi="Arial" w:cs="Arial"/>
        </w:rPr>
        <w:t>entidad</w:t>
      </w:r>
      <w:proofErr w:type="spellEnd"/>
      <w:r>
        <w:rPr>
          <w:rFonts w:ascii="Arial" w:hAnsi="Arial" w:cs="Arial"/>
        </w:rPr>
        <w:t xml:space="preserve"> </w:t>
      </w:r>
      <w:proofErr w:type="spellStart"/>
      <w:r>
        <w:rPr>
          <w:rFonts w:ascii="Arial" w:hAnsi="Arial" w:cs="Arial"/>
        </w:rPr>
        <w:t>avalista</w:t>
      </w:r>
      <w:proofErr w:type="spellEnd"/>
      <w:r>
        <w:rPr>
          <w:rFonts w:ascii="Arial" w:hAnsi="Arial" w:cs="Arial"/>
        </w:rPr>
        <w:t xml:space="preserve"> con nº de </w:t>
      </w:r>
      <w:proofErr w:type="spellStart"/>
      <w:r>
        <w:rPr>
          <w:rFonts w:ascii="Arial" w:hAnsi="Arial" w:cs="Arial"/>
        </w:rPr>
        <w:t>registro</w:t>
      </w:r>
      <w:proofErr w:type="spellEnd"/>
      <w:r>
        <w:rPr>
          <w:rFonts w:ascii="Arial" w:hAnsi="Arial" w:cs="Arial"/>
        </w:rPr>
        <w:t xml:space="preserve"> de </w:t>
      </w:r>
      <w:proofErr w:type="spellStart"/>
      <w:r>
        <w:rPr>
          <w:rFonts w:ascii="Arial" w:hAnsi="Arial" w:cs="Arial"/>
        </w:rPr>
        <w:t>salida</w:t>
      </w:r>
      <w:proofErr w:type="spellEnd"/>
      <w:r>
        <w:rPr>
          <w:rFonts w:ascii="Arial" w:hAnsi="Arial" w:cs="Arial"/>
        </w:rPr>
        <w:t xml:space="preserve"> 2021/10483 y 2021/10482 </w:t>
      </w:r>
      <w:proofErr w:type="spellStart"/>
      <w:r>
        <w:rPr>
          <w:rFonts w:ascii="Arial" w:hAnsi="Arial" w:cs="Arial"/>
        </w:rPr>
        <w:t>respectivamente</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fecha</w:t>
      </w:r>
      <w:proofErr w:type="spellEnd"/>
      <w:r>
        <w:rPr>
          <w:rFonts w:ascii="Arial" w:hAnsi="Arial" w:cs="Arial"/>
        </w:rPr>
        <w:t xml:space="preserve"> 3 de </w:t>
      </w:r>
      <w:proofErr w:type="spellStart"/>
      <w:r>
        <w:rPr>
          <w:rFonts w:ascii="Arial" w:hAnsi="Arial" w:cs="Arial"/>
        </w:rPr>
        <w:t>septiembre</w:t>
      </w:r>
      <w:proofErr w:type="spellEnd"/>
      <w:r>
        <w:rPr>
          <w:rFonts w:ascii="Arial" w:hAnsi="Arial" w:cs="Arial"/>
        </w:rPr>
        <w:t xml:space="preserve"> de 2021, </w:t>
      </w:r>
      <w:proofErr w:type="spellStart"/>
      <w:r>
        <w:rPr>
          <w:rFonts w:ascii="Arial" w:hAnsi="Arial" w:cs="Arial"/>
        </w:rPr>
        <w:t>constando</w:t>
      </w:r>
      <w:proofErr w:type="spellEnd"/>
      <w:r>
        <w:rPr>
          <w:rFonts w:ascii="Arial" w:hAnsi="Arial" w:cs="Arial"/>
        </w:rPr>
        <w:t xml:space="preserve"> </w:t>
      </w:r>
      <w:proofErr w:type="spellStart"/>
      <w:r>
        <w:rPr>
          <w:rFonts w:ascii="Arial" w:hAnsi="Arial" w:cs="Arial"/>
        </w:rPr>
        <w:t>igualmente</w:t>
      </w:r>
      <w:proofErr w:type="spellEnd"/>
      <w:r>
        <w:rPr>
          <w:rFonts w:ascii="Arial" w:hAnsi="Arial" w:cs="Arial"/>
        </w:rPr>
        <w:t xml:space="preserve"> las </w:t>
      </w:r>
      <w:proofErr w:type="spellStart"/>
      <w:r>
        <w:rPr>
          <w:rFonts w:ascii="Arial" w:hAnsi="Arial" w:cs="Arial"/>
        </w:rPr>
        <w:t>correspondientes</w:t>
      </w:r>
      <w:proofErr w:type="spellEnd"/>
      <w:r>
        <w:rPr>
          <w:rFonts w:ascii="Arial" w:hAnsi="Arial" w:cs="Arial"/>
        </w:rPr>
        <w:t xml:space="preserve"> </w:t>
      </w:r>
      <w:proofErr w:type="spellStart"/>
      <w:r>
        <w:rPr>
          <w:rFonts w:ascii="Arial" w:hAnsi="Arial" w:cs="Arial"/>
        </w:rPr>
        <w:t>evidencias</w:t>
      </w:r>
      <w:proofErr w:type="spellEnd"/>
      <w:r>
        <w:rPr>
          <w:rFonts w:ascii="Arial" w:hAnsi="Arial" w:cs="Arial"/>
        </w:rPr>
        <w:t xml:space="preserve"> de </w:t>
      </w:r>
      <w:proofErr w:type="spellStart"/>
      <w:r>
        <w:rPr>
          <w:rFonts w:ascii="Arial" w:hAnsi="Arial" w:cs="Arial"/>
        </w:rPr>
        <w:t>notificación</w:t>
      </w:r>
      <w:proofErr w:type="spellEnd"/>
      <w:r>
        <w:rPr>
          <w:rFonts w:ascii="Arial" w:hAnsi="Arial" w:cs="Arial"/>
        </w:rPr>
        <w:t xml:space="preserve"> </w:t>
      </w:r>
      <w:proofErr w:type="spellStart"/>
      <w:r>
        <w:rPr>
          <w:rFonts w:ascii="Arial" w:hAnsi="Arial" w:cs="Arial"/>
        </w:rPr>
        <w:t>en</w:t>
      </w:r>
      <w:proofErr w:type="spellEnd"/>
      <w:r>
        <w:rPr>
          <w:rFonts w:ascii="Arial" w:hAnsi="Arial" w:cs="Arial"/>
        </w:rPr>
        <w:t xml:space="preserve"> </w:t>
      </w:r>
      <w:proofErr w:type="spellStart"/>
      <w:r>
        <w:rPr>
          <w:rFonts w:ascii="Arial" w:hAnsi="Arial" w:cs="Arial"/>
        </w:rPr>
        <w:t>fecha</w:t>
      </w:r>
      <w:proofErr w:type="spellEnd"/>
      <w:r>
        <w:rPr>
          <w:rFonts w:ascii="Arial" w:hAnsi="Arial" w:cs="Arial"/>
        </w:rPr>
        <w:t xml:space="preserve"> 6 de </w:t>
      </w:r>
      <w:proofErr w:type="spellStart"/>
      <w:r>
        <w:rPr>
          <w:rFonts w:ascii="Arial" w:hAnsi="Arial" w:cs="Arial"/>
        </w:rPr>
        <w:t>septiembre</w:t>
      </w:r>
      <w:proofErr w:type="spellEnd"/>
      <w:r>
        <w:rPr>
          <w:rFonts w:ascii="Arial" w:hAnsi="Arial" w:cs="Arial"/>
        </w:rPr>
        <w:t xml:space="preserve"> de 2021 para la </w:t>
      </w:r>
      <w:proofErr w:type="spellStart"/>
      <w:r>
        <w:rPr>
          <w:rFonts w:ascii="Arial" w:hAnsi="Arial" w:cs="Arial"/>
        </w:rPr>
        <w:t>empresa</w:t>
      </w:r>
      <w:proofErr w:type="spellEnd"/>
      <w:r>
        <w:rPr>
          <w:rFonts w:ascii="Arial" w:hAnsi="Arial" w:cs="Arial"/>
        </w:rPr>
        <w:t xml:space="preserve"> </w:t>
      </w:r>
      <w:r>
        <w:rPr>
          <w:rFonts w:ascii="Arial" w:hAnsi="Arial" w:cs="Arial"/>
          <w:bCs/>
          <w:iCs/>
        </w:rPr>
        <w:t xml:space="preserve">ZONA DE OBRA O ROSAL S.L.U. </w:t>
      </w:r>
      <w:proofErr w:type="spellStart"/>
      <w:r>
        <w:rPr>
          <w:rFonts w:ascii="Arial" w:hAnsi="Arial" w:cs="Arial"/>
          <w:bCs/>
          <w:iCs/>
        </w:rPr>
        <w:t>y en</w:t>
      </w:r>
      <w:proofErr w:type="spellEnd"/>
      <w:r>
        <w:rPr>
          <w:rFonts w:ascii="Arial" w:hAnsi="Arial" w:cs="Arial"/>
          <w:bCs/>
          <w:iCs/>
        </w:rPr>
        <w:t xml:space="preserve"> </w:t>
      </w:r>
      <w:proofErr w:type="spellStart"/>
      <w:r>
        <w:rPr>
          <w:rFonts w:ascii="Arial" w:hAnsi="Arial" w:cs="Arial"/>
          <w:bCs/>
          <w:iCs/>
        </w:rPr>
        <w:t>fecha</w:t>
      </w:r>
      <w:proofErr w:type="spellEnd"/>
      <w:r>
        <w:rPr>
          <w:rFonts w:ascii="Arial" w:hAnsi="Arial" w:cs="Arial"/>
          <w:bCs/>
          <w:iCs/>
        </w:rPr>
        <w:t xml:space="preserve"> 10 de </w:t>
      </w:r>
      <w:proofErr w:type="spellStart"/>
      <w:r>
        <w:rPr>
          <w:rFonts w:ascii="Arial" w:hAnsi="Arial" w:cs="Arial"/>
          <w:bCs/>
          <w:iCs/>
        </w:rPr>
        <w:t>septiembre</w:t>
      </w:r>
      <w:proofErr w:type="spellEnd"/>
      <w:r>
        <w:rPr>
          <w:rFonts w:ascii="Arial" w:hAnsi="Arial" w:cs="Arial"/>
          <w:bCs/>
          <w:iCs/>
        </w:rPr>
        <w:t xml:space="preserve"> de 2021 para </w:t>
      </w:r>
      <w:r>
        <w:rPr>
          <w:rFonts w:ascii="Arial" w:hAnsi="Arial" w:cs="Arial"/>
          <w:bCs/>
        </w:rPr>
        <w:t>ABANCA CORPORACION BANCARIA SA.</w:t>
      </w:r>
    </w:p>
    <w:p w14:paraId="026571E4" w14:textId="77777777" w:rsidR="00523448" w:rsidRDefault="00523448" w:rsidP="005B3292">
      <w:pPr>
        <w:autoSpaceDE w:val="0"/>
        <w:autoSpaceDN w:val="0"/>
        <w:adjustRightInd w:val="0"/>
        <w:ind w:firstLine="567"/>
        <w:jc w:val="both"/>
        <w:rPr>
          <w:rFonts w:ascii="Arial" w:eastAsia="Times New Roman" w:hAnsi="Arial" w:cs="Arial"/>
          <w:color w:val="000000"/>
        </w:rPr>
      </w:pPr>
    </w:p>
    <w:p w14:paraId="08CED68D" w14:textId="77777777" w:rsidR="00523448" w:rsidRPr="00EC314E" w:rsidRDefault="00523448" w:rsidP="005B3292">
      <w:pPr>
        <w:autoSpaceDE w:val="0"/>
        <w:autoSpaceDN w:val="0"/>
        <w:adjustRightInd w:val="0"/>
        <w:ind w:firstLine="567"/>
        <w:jc w:val="both"/>
        <w:rPr>
          <w:rFonts w:ascii="Arial" w:eastAsia="Times New Roman" w:hAnsi="Arial" w:cs="Arial"/>
          <w:i/>
          <w:lang w:val="es-ES_tradnl" w:eastAsia="es-ES"/>
        </w:rPr>
      </w:pPr>
      <w:r>
        <w:rPr>
          <w:rFonts w:ascii="Arial" w:eastAsia="Times New Roman" w:hAnsi="Arial" w:cs="Arial"/>
          <w:b/>
          <w:color w:val="000000"/>
        </w:rPr>
        <w:t>VII</w:t>
      </w:r>
      <w:r w:rsidRPr="00BB4E9E">
        <w:rPr>
          <w:rFonts w:ascii="Arial" w:eastAsia="Times New Roman" w:hAnsi="Arial" w:cs="Arial"/>
          <w:b/>
          <w:color w:val="000000"/>
        </w:rPr>
        <w:t>.</w:t>
      </w:r>
      <w:proofErr w:type="gramStart"/>
      <w:r w:rsidRPr="00BB4E9E">
        <w:rPr>
          <w:rFonts w:ascii="Arial" w:eastAsia="Times New Roman" w:hAnsi="Arial" w:cs="Arial"/>
          <w:b/>
          <w:color w:val="000000"/>
        </w:rPr>
        <w:t>-</w:t>
      </w:r>
      <w:r>
        <w:rPr>
          <w:rFonts w:ascii="Arial" w:eastAsia="Times New Roman" w:hAnsi="Arial" w:cs="Arial"/>
          <w:color w:val="000000"/>
        </w:rPr>
        <w:t xml:space="preserve">  Con</w:t>
      </w:r>
      <w:proofErr w:type="gramEnd"/>
      <w:r>
        <w:rPr>
          <w:rFonts w:ascii="Arial" w:eastAsia="Times New Roman" w:hAnsi="Arial" w:cs="Arial"/>
          <w:color w:val="000000"/>
        </w:rPr>
        <w:t xml:space="preserve"> </w:t>
      </w:r>
      <w:proofErr w:type="spellStart"/>
      <w:r>
        <w:rPr>
          <w:rFonts w:ascii="Arial" w:eastAsia="Times New Roman" w:hAnsi="Arial" w:cs="Arial"/>
          <w:color w:val="000000"/>
        </w:rPr>
        <w:t>fecha</w:t>
      </w:r>
      <w:proofErr w:type="spellEnd"/>
      <w:r>
        <w:rPr>
          <w:rFonts w:ascii="Arial" w:eastAsia="Times New Roman" w:hAnsi="Arial" w:cs="Arial"/>
          <w:color w:val="000000"/>
        </w:rPr>
        <w:t xml:space="preserve"> 7 de </w:t>
      </w:r>
      <w:proofErr w:type="spellStart"/>
      <w:r>
        <w:rPr>
          <w:rFonts w:ascii="Arial" w:eastAsia="Times New Roman" w:hAnsi="Arial" w:cs="Arial"/>
          <w:color w:val="000000"/>
        </w:rPr>
        <w:t>septiembre</w:t>
      </w:r>
      <w:proofErr w:type="spellEnd"/>
      <w:r>
        <w:rPr>
          <w:rFonts w:ascii="Arial" w:eastAsia="Times New Roman" w:hAnsi="Arial" w:cs="Arial"/>
          <w:color w:val="000000"/>
        </w:rPr>
        <w:t xml:space="preserve"> de 2021, y </w:t>
      </w:r>
      <w:proofErr w:type="spellStart"/>
      <w:r>
        <w:rPr>
          <w:rFonts w:ascii="Arial" w:eastAsia="Times New Roman" w:hAnsi="Arial" w:cs="Arial"/>
          <w:color w:val="000000"/>
        </w:rPr>
        <w:t>registro</w:t>
      </w:r>
      <w:proofErr w:type="spellEnd"/>
      <w:r>
        <w:rPr>
          <w:rFonts w:ascii="Arial" w:eastAsia="Times New Roman" w:hAnsi="Arial" w:cs="Arial"/>
          <w:color w:val="000000"/>
        </w:rPr>
        <w:t xml:space="preserve"> de entrada </w:t>
      </w:r>
      <w:proofErr w:type="spellStart"/>
      <w:r>
        <w:rPr>
          <w:rFonts w:ascii="Arial" w:eastAsia="Times New Roman" w:hAnsi="Arial" w:cs="Arial"/>
          <w:color w:val="000000"/>
        </w:rPr>
        <w:t>telemático</w:t>
      </w:r>
      <w:proofErr w:type="spellEnd"/>
      <w:r>
        <w:rPr>
          <w:rFonts w:ascii="Arial" w:eastAsia="Times New Roman" w:hAnsi="Arial" w:cs="Arial"/>
          <w:color w:val="000000"/>
        </w:rPr>
        <w:t xml:space="preserve"> TELE 2021-1948, la </w:t>
      </w:r>
      <w:proofErr w:type="spellStart"/>
      <w:r>
        <w:rPr>
          <w:rFonts w:ascii="Arial" w:eastAsia="Times New Roman" w:hAnsi="Arial" w:cs="Arial"/>
          <w:color w:val="000000"/>
        </w:rPr>
        <w:t>empresa</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contratista</w:t>
      </w:r>
      <w:proofErr w:type="spellEnd"/>
      <w:r>
        <w:rPr>
          <w:rFonts w:ascii="Arial" w:eastAsia="Times New Roman" w:hAnsi="Arial" w:cs="Arial"/>
          <w:lang w:val="es-ES_tradnl" w:eastAsia="es-ES"/>
        </w:rPr>
        <w:t xml:space="preserve">, presenta escrito alegando </w:t>
      </w:r>
      <w:r>
        <w:rPr>
          <w:rFonts w:ascii="Arial" w:eastAsia="Times New Roman" w:hAnsi="Arial" w:cs="Arial"/>
          <w:i/>
          <w:lang w:val="es-ES_tradnl" w:eastAsia="es-ES"/>
        </w:rPr>
        <w:t>“Que el trabajo de la grada es lo único que queda pendiente y la mercantil prevé acabarlo como muy tarde el día 17 del presente mes, trabajando solo por las tardes los días de colegio”;</w:t>
      </w:r>
      <w:r>
        <w:rPr>
          <w:rFonts w:ascii="Arial" w:eastAsia="Times New Roman" w:hAnsi="Arial" w:cs="Arial"/>
          <w:color w:val="000000"/>
        </w:rPr>
        <w:t xml:space="preserve"> y no </w:t>
      </w:r>
      <w:proofErr w:type="spellStart"/>
      <w:r>
        <w:rPr>
          <w:rFonts w:ascii="Arial" w:eastAsia="Times New Roman" w:hAnsi="Arial" w:cs="Arial"/>
          <w:color w:val="000000"/>
        </w:rPr>
        <w:t>consta</w:t>
      </w:r>
      <w:proofErr w:type="spellEnd"/>
      <w:r>
        <w:rPr>
          <w:rFonts w:ascii="Arial" w:eastAsia="Times New Roman" w:hAnsi="Arial" w:cs="Arial"/>
          <w:color w:val="000000"/>
        </w:rPr>
        <w:t xml:space="preserve"> que la </w:t>
      </w:r>
      <w:proofErr w:type="spellStart"/>
      <w:r>
        <w:rPr>
          <w:rFonts w:ascii="Arial" w:eastAsia="Times New Roman" w:hAnsi="Arial" w:cs="Arial"/>
          <w:color w:val="000000"/>
        </w:rPr>
        <w:t>entidad</w:t>
      </w:r>
      <w:proofErr w:type="spellEnd"/>
      <w:r>
        <w:rPr>
          <w:rFonts w:ascii="Arial" w:eastAsia="Times New Roman" w:hAnsi="Arial" w:cs="Arial"/>
          <w:color w:val="000000"/>
        </w:rPr>
        <w:t xml:space="preserve"> </w:t>
      </w:r>
      <w:proofErr w:type="spellStart"/>
      <w:r>
        <w:rPr>
          <w:rFonts w:ascii="Arial" w:eastAsia="Times New Roman" w:hAnsi="Arial" w:cs="Arial"/>
          <w:color w:val="000000"/>
        </w:rPr>
        <w:t>aseguradora</w:t>
      </w:r>
      <w:proofErr w:type="spellEnd"/>
      <w:r>
        <w:rPr>
          <w:rFonts w:ascii="Arial" w:eastAsia="Times New Roman" w:hAnsi="Arial" w:cs="Arial"/>
          <w:color w:val="000000"/>
        </w:rPr>
        <w:t xml:space="preserve"> </w:t>
      </w:r>
      <w:proofErr w:type="spellStart"/>
      <w:r>
        <w:rPr>
          <w:rFonts w:ascii="Arial" w:eastAsia="Times New Roman" w:hAnsi="Arial" w:cs="Arial"/>
          <w:color w:val="000000"/>
        </w:rPr>
        <w:t>haya</w:t>
      </w:r>
      <w:proofErr w:type="spellEnd"/>
      <w:r>
        <w:rPr>
          <w:rFonts w:ascii="Arial" w:eastAsia="Times New Roman" w:hAnsi="Arial" w:cs="Arial"/>
          <w:color w:val="000000"/>
        </w:rPr>
        <w:t xml:space="preserve"> </w:t>
      </w:r>
      <w:proofErr w:type="spellStart"/>
      <w:r>
        <w:rPr>
          <w:rFonts w:ascii="Arial" w:eastAsia="Times New Roman" w:hAnsi="Arial" w:cs="Arial"/>
          <w:color w:val="000000"/>
        </w:rPr>
        <w:t>presentado</w:t>
      </w:r>
      <w:proofErr w:type="spellEnd"/>
      <w:r>
        <w:rPr>
          <w:rFonts w:ascii="Arial" w:eastAsia="Times New Roman" w:hAnsi="Arial" w:cs="Arial"/>
          <w:color w:val="000000"/>
        </w:rPr>
        <w:t xml:space="preserve"> </w:t>
      </w:r>
      <w:proofErr w:type="spellStart"/>
      <w:r>
        <w:rPr>
          <w:rFonts w:ascii="Arial" w:eastAsia="Times New Roman" w:hAnsi="Arial" w:cs="Arial"/>
          <w:color w:val="000000"/>
        </w:rPr>
        <w:t>dentro</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plazo</w:t>
      </w:r>
      <w:proofErr w:type="spellEnd"/>
      <w:r>
        <w:rPr>
          <w:rFonts w:ascii="Arial" w:eastAsia="Times New Roman" w:hAnsi="Arial" w:cs="Arial"/>
          <w:color w:val="000000"/>
        </w:rPr>
        <w:t xml:space="preserve"> </w:t>
      </w:r>
      <w:proofErr w:type="spellStart"/>
      <w:r>
        <w:rPr>
          <w:rFonts w:ascii="Arial" w:eastAsia="Times New Roman" w:hAnsi="Arial" w:cs="Arial"/>
          <w:color w:val="000000"/>
        </w:rPr>
        <w:t>conferido</w:t>
      </w:r>
      <w:proofErr w:type="spellEnd"/>
      <w:r>
        <w:rPr>
          <w:rFonts w:ascii="Arial" w:eastAsia="Times New Roman" w:hAnsi="Arial" w:cs="Arial"/>
          <w:color w:val="000000"/>
        </w:rPr>
        <w:t xml:space="preserve"> </w:t>
      </w:r>
      <w:proofErr w:type="spellStart"/>
      <w:r>
        <w:rPr>
          <w:rFonts w:ascii="Arial" w:eastAsia="Times New Roman" w:hAnsi="Arial" w:cs="Arial"/>
          <w:color w:val="000000"/>
        </w:rPr>
        <w:t>alegación</w:t>
      </w:r>
      <w:proofErr w:type="spellEnd"/>
      <w:r>
        <w:rPr>
          <w:rFonts w:ascii="Arial" w:eastAsia="Times New Roman" w:hAnsi="Arial" w:cs="Arial"/>
          <w:color w:val="000000"/>
        </w:rPr>
        <w:t xml:space="preserve"> </w:t>
      </w:r>
      <w:proofErr w:type="spellStart"/>
      <w:r>
        <w:rPr>
          <w:rFonts w:ascii="Arial" w:eastAsia="Times New Roman" w:hAnsi="Arial" w:cs="Arial"/>
          <w:color w:val="000000"/>
        </w:rPr>
        <w:t>alguna</w:t>
      </w:r>
      <w:proofErr w:type="spellEnd"/>
      <w:r>
        <w:rPr>
          <w:rFonts w:ascii="Arial" w:eastAsia="Times New Roman" w:hAnsi="Arial" w:cs="Arial"/>
          <w:color w:val="000000"/>
        </w:rPr>
        <w:t>.</w:t>
      </w:r>
    </w:p>
    <w:p w14:paraId="0209A4D6" w14:textId="77777777" w:rsidR="00523448" w:rsidRDefault="00523448" w:rsidP="005B3292">
      <w:pPr>
        <w:ind w:firstLine="567"/>
        <w:jc w:val="both"/>
        <w:rPr>
          <w:rFonts w:ascii="Arial" w:eastAsia="Times New Roman" w:hAnsi="Arial" w:cs="Arial"/>
          <w:color w:val="000000"/>
        </w:rPr>
      </w:pPr>
    </w:p>
    <w:p w14:paraId="47056665" w14:textId="77777777" w:rsidR="00523448" w:rsidRPr="005462B5" w:rsidRDefault="00523448" w:rsidP="005B3292">
      <w:pPr>
        <w:ind w:firstLine="567"/>
        <w:jc w:val="both"/>
        <w:rPr>
          <w:rFonts w:ascii="Arial" w:eastAsia="Times New Roman" w:hAnsi="Arial" w:cs="Arial"/>
          <w:color w:val="000000"/>
        </w:rPr>
      </w:pPr>
      <w:r>
        <w:rPr>
          <w:rFonts w:ascii="Arial" w:eastAsia="Times New Roman" w:hAnsi="Arial" w:cs="Arial"/>
          <w:b/>
          <w:color w:val="000000"/>
        </w:rPr>
        <w:t>VIII</w:t>
      </w:r>
      <w:r>
        <w:rPr>
          <w:rFonts w:ascii="Arial" w:eastAsia="Times New Roman" w:hAnsi="Arial" w:cs="Arial"/>
          <w:color w:val="000000"/>
        </w:rPr>
        <w:t xml:space="preserve">.- Consta </w:t>
      </w:r>
      <w:proofErr w:type="spellStart"/>
      <w:r>
        <w:rPr>
          <w:rFonts w:ascii="Arial" w:eastAsia="Times New Roman" w:hAnsi="Arial" w:cs="Arial"/>
          <w:color w:val="000000"/>
        </w:rPr>
        <w:t>informe</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Arquitecto</w:t>
      </w:r>
      <w:proofErr w:type="spellEnd"/>
      <w:r>
        <w:rPr>
          <w:rFonts w:ascii="Arial" w:eastAsia="Times New Roman" w:hAnsi="Arial" w:cs="Arial"/>
          <w:color w:val="000000"/>
        </w:rPr>
        <w:t xml:space="preserve"> de la Unidad de </w:t>
      </w:r>
      <w:proofErr w:type="spellStart"/>
      <w:r>
        <w:rPr>
          <w:rFonts w:ascii="Arial" w:eastAsia="Times New Roman" w:hAnsi="Arial" w:cs="Arial"/>
          <w:color w:val="000000"/>
        </w:rPr>
        <w:t>Proyectos</w:t>
      </w:r>
      <w:proofErr w:type="spellEnd"/>
      <w:r>
        <w:rPr>
          <w:rFonts w:ascii="Arial" w:eastAsia="Times New Roman" w:hAnsi="Arial" w:cs="Arial"/>
          <w:color w:val="000000"/>
        </w:rPr>
        <w:t xml:space="preserve"> y </w:t>
      </w:r>
      <w:proofErr w:type="spellStart"/>
      <w:r>
        <w:rPr>
          <w:rFonts w:ascii="Arial" w:eastAsia="Times New Roman" w:hAnsi="Arial" w:cs="Arial"/>
          <w:color w:val="000000"/>
        </w:rPr>
        <w:t>Obras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Municipales</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fecha</w:t>
      </w:r>
      <w:proofErr w:type="spellEnd"/>
      <w:r>
        <w:rPr>
          <w:rFonts w:ascii="Arial" w:eastAsia="Times New Roman" w:hAnsi="Arial" w:cs="Arial"/>
          <w:color w:val="000000"/>
        </w:rPr>
        <w:t xml:space="preserve"> 15 de </w:t>
      </w:r>
      <w:proofErr w:type="spellStart"/>
      <w:r>
        <w:rPr>
          <w:rFonts w:ascii="Arial" w:eastAsia="Times New Roman" w:hAnsi="Arial" w:cs="Arial"/>
          <w:color w:val="000000"/>
        </w:rPr>
        <w:t>diciembre</w:t>
      </w:r>
      <w:proofErr w:type="spellEnd"/>
      <w:r>
        <w:rPr>
          <w:rFonts w:ascii="Arial" w:eastAsia="Times New Roman" w:hAnsi="Arial" w:cs="Arial"/>
          <w:color w:val="000000"/>
        </w:rPr>
        <w:t xml:space="preserve"> del </w:t>
      </w:r>
      <w:proofErr w:type="spellStart"/>
      <w:r>
        <w:rPr>
          <w:rFonts w:ascii="Arial" w:eastAsia="Times New Roman" w:hAnsi="Arial" w:cs="Arial"/>
          <w:color w:val="000000"/>
        </w:rPr>
        <w:t>presente</w:t>
      </w:r>
      <w:proofErr w:type="spellEnd"/>
      <w:r>
        <w:rPr>
          <w:rFonts w:ascii="Arial" w:eastAsia="Times New Roman" w:hAnsi="Arial" w:cs="Arial"/>
          <w:color w:val="000000"/>
        </w:rPr>
        <w:t xml:space="preserve">, </w:t>
      </w:r>
      <w:proofErr w:type="spellStart"/>
      <w:r>
        <w:rPr>
          <w:rFonts w:ascii="Arial" w:eastAsia="Times New Roman" w:hAnsi="Arial" w:cs="Arial"/>
          <w:color w:val="000000"/>
        </w:rPr>
        <w:t>relativo</w:t>
      </w:r>
      <w:proofErr w:type="spellEnd"/>
      <w:r>
        <w:rPr>
          <w:rFonts w:ascii="Arial" w:eastAsia="Times New Roman" w:hAnsi="Arial" w:cs="Arial"/>
          <w:color w:val="000000"/>
        </w:rPr>
        <w:t xml:space="preserve"> al </w:t>
      </w:r>
      <w:proofErr w:type="spellStart"/>
      <w:r>
        <w:rPr>
          <w:rFonts w:ascii="Arial" w:eastAsia="Times New Roman" w:hAnsi="Arial" w:cs="Arial"/>
          <w:color w:val="000000"/>
        </w:rPr>
        <w:t>estado</w:t>
      </w:r>
      <w:proofErr w:type="spellEnd"/>
      <w:r>
        <w:rPr>
          <w:rFonts w:ascii="Arial" w:eastAsia="Times New Roman" w:hAnsi="Arial" w:cs="Arial"/>
          <w:color w:val="000000"/>
        </w:rPr>
        <w:t xml:space="preserve"> de las </w:t>
      </w:r>
      <w:proofErr w:type="spellStart"/>
      <w:r>
        <w:rPr>
          <w:rFonts w:ascii="Arial" w:eastAsia="Times New Roman" w:hAnsi="Arial" w:cs="Arial"/>
          <w:color w:val="000000"/>
        </w:rPr>
        <w:t>obras</w:t>
      </w:r>
      <w:proofErr w:type="spellEnd"/>
      <w:r>
        <w:rPr>
          <w:rFonts w:ascii="Arial" w:eastAsia="Times New Roman" w:hAnsi="Arial" w:cs="Arial"/>
          <w:color w:val="000000"/>
        </w:rPr>
        <w:t xml:space="preserve">, </w:t>
      </w:r>
      <w:proofErr w:type="spellStart"/>
      <w:r w:rsidRPr="005462B5">
        <w:rPr>
          <w:rFonts w:ascii="Arial" w:eastAsia="Times New Roman" w:hAnsi="Arial" w:cs="Arial"/>
          <w:color w:val="000000"/>
        </w:rPr>
        <w:t>informándose</w:t>
      </w:r>
      <w:proofErr w:type="spellEnd"/>
      <w:r w:rsidRPr="005462B5">
        <w:rPr>
          <w:rFonts w:ascii="Arial" w:eastAsia="Times New Roman" w:hAnsi="Arial" w:cs="Arial"/>
          <w:color w:val="000000"/>
        </w:rPr>
        <w:t xml:space="preserve"> que </w:t>
      </w:r>
      <w:proofErr w:type="spellStart"/>
      <w:r w:rsidRPr="005462B5">
        <w:rPr>
          <w:rFonts w:ascii="Arial" w:hAnsi="Arial" w:cs="Arial"/>
        </w:rPr>
        <w:t>periodo</w:t>
      </w:r>
      <w:proofErr w:type="spellEnd"/>
      <w:r w:rsidRPr="005462B5">
        <w:rPr>
          <w:rFonts w:ascii="Arial" w:hAnsi="Arial" w:cs="Arial"/>
        </w:rPr>
        <w:t xml:space="preserve"> a </w:t>
      </w:r>
      <w:proofErr w:type="spellStart"/>
      <w:r w:rsidRPr="005462B5">
        <w:rPr>
          <w:rFonts w:ascii="Arial" w:hAnsi="Arial" w:cs="Arial"/>
        </w:rPr>
        <w:t>tener</w:t>
      </w:r>
      <w:proofErr w:type="spellEnd"/>
      <w:r w:rsidRPr="005462B5">
        <w:rPr>
          <w:rFonts w:ascii="Arial" w:hAnsi="Arial" w:cs="Arial"/>
        </w:rPr>
        <w:t xml:space="preserve"> </w:t>
      </w:r>
      <w:proofErr w:type="spellStart"/>
      <w:r w:rsidRPr="005462B5">
        <w:rPr>
          <w:rFonts w:ascii="Arial" w:hAnsi="Arial" w:cs="Arial"/>
        </w:rPr>
        <w:t>en</w:t>
      </w:r>
      <w:proofErr w:type="spellEnd"/>
      <w:r w:rsidRPr="005462B5">
        <w:rPr>
          <w:rFonts w:ascii="Arial" w:hAnsi="Arial" w:cs="Arial"/>
        </w:rPr>
        <w:t xml:space="preserve"> </w:t>
      </w:r>
      <w:proofErr w:type="spellStart"/>
      <w:r w:rsidRPr="005462B5">
        <w:rPr>
          <w:rFonts w:ascii="Arial" w:hAnsi="Arial" w:cs="Arial"/>
        </w:rPr>
        <w:t>cuenta</w:t>
      </w:r>
      <w:proofErr w:type="spellEnd"/>
      <w:r w:rsidRPr="005462B5">
        <w:rPr>
          <w:rFonts w:ascii="Arial" w:hAnsi="Arial" w:cs="Arial"/>
        </w:rPr>
        <w:t xml:space="preserve"> para </w:t>
      </w:r>
      <w:proofErr w:type="spellStart"/>
      <w:r w:rsidRPr="005462B5">
        <w:rPr>
          <w:rFonts w:ascii="Arial" w:hAnsi="Arial" w:cs="Arial"/>
        </w:rPr>
        <w:t>el</w:t>
      </w:r>
      <w:proofErr w:type="spellEnd"/>
      <w:r w:rsidRPr="005462B5">
        <w:rPr>
          <w:rFonts w:ascii="Arial" w:hAnsi="Arial" w:cs="Arial"/>
        </w:rPr>
        <w:t xml:space="preserve"> </w:t>
      </w:r>
      <w:proofErr w:type="spellStart"/>
      <w:r w:rsidRPr="005462B5">
        <w:rPr>
          <w:rFonts w:ascii="Arial" w:hAnsi="Arial" w:cs="Arial"/>
        </w:rPr>
        <w:t>cálculo</w:t>
      </w:r>
      <w:proofErr w:type="spellEnd"/>
      <w:r w:rsidRPr="005462B5">
        <w:rPr>
          <w:rFonts w:ascii="Arial" w:hAnsi="Arial" w:cs="Arial"/>
        </w:rPr>
        <w:t xml:space="preserve"> de </w:t>
      </w:r>
      <w:proofErr w:type="spellStart"/>
      <w:r w:rsidRPr="005462B5">
        <w:rPr>
          <w:rFonts w:ascii="Arial" w:hAnsi="Arial" w:cs="Arial"/>
        </w:rPr>
        <w:t>penalidades</w:t>
      </w:r>
      <w:proofErr w:type="spellEnd"/>
      <w:r w:rsidRPr="005462B5">
        <w:rPr>
          <w:rFonts w:ascii="Arial" w:hAnsi="Arial" w:cs="Arial"/>
        </w:rPr>
        <w:t xml:space="preserve"> </w:t>
      </w:r>
      <w:proofErr w:type="spellStart"/>
      <w:r w:rsidRPr="005462B5">
        <w:rPr>
          <w:rFonts w:ascii="Arial" w:hAnsi="Arial" w:cs="Arial"/>
        </w:rPr>
        <w:t>debería</w:t>
      </w:r>
      <w:proofErr w:type="spellEnd"/>
      <w:r w:rsidRPr="005462B5">
        <w:rPr>
          <w:rFonts w:ascii="Arial" w:hAnsi="Arial" w:cs="Arial"/>
        </w:rPr>
        <w:t xml:space="preserve"> ser </w:t>
      </w:r>
      <w:proofErr w:type="spellStart"/>
      <w:r w:rsidRPr="005462B5">
        <w:rPr>
          <w:rFonts w:ascii="Arial" w:hAnsi="Arial" w:cs="Arial"/>
        </w:rPr>
        <w:t>el</w:t>
      </w:r>
      <w:proofErr w:type="spellEnd"/>
      <w:r w:rsidRPr="005462B5">
        <w:rPr>
          <w:rFonts w:ascii="Arial" w:hAnsi="Arial" w:cs="Arial"/>
        </w:rPr>
        <w:t xml:space="preserve"> </w:t>
      </w:r>
      <w:proofErr w:type="spellStart"/>
      <w:r w:rsidRPr="005462B5">
        <w:rPr>
          <w:rFonts w:ascii="Arial" w:hAnsi="Arial" w:cs="Arial"/>
        </w:rPr>
        <w:t>comprendido</w:t>
      </w:r>
      <w:proofErr w:type="spellEnd"/>
      <w:r w:rsidRPr="005462B5">
        <w:rPr>
          <w:rFonts w:ascii="Arial" w:hAnsi="Arial" w:cs="Arial"/>
        </w:rPr>
        <w:t xml:space="preserve"> entre </w:t>
      </w:r>
      <w:proofErr w:type="spellStart"/>
      <w:r w:rsidRPr="005462B5">
        <w:rPr>
          <w:rFonts w:ascii="Arial" w:hAnsi="Arial" w:cs="Arial"/>
        </w:rPr>
        <w:t>el</w:t>
      </w:r>
      <w:proofErr w:type="spellEnd"/>
      <w:r w:rsidRPr="005462B5">
        <w:rPr>
          <w:rFonts w:ascii="Arial" w:hAnsi="Arial" w:cs="Arial"/>
        </w:rPr>
        <w:t xml:space="preserve"> </w:t>
      </w:r>
      <w:r w:rsidRPr="005462B5">
        <w:rPr>
          <w:rFonts w:ascii="Arial" w:hAnsi="Arial" w:cs="Arial"/>
          <w:u w:val="single"/>
        </w:rPr>
        <w:t xml:space="preserve">día 7 de </w:t>
      </w:r>
      <w:proofErr w:type="spellStart"/>
      <w:r w:rsidRPr="005462B5">
        <w:rPr>
          <w:rFonts w:ascii="Arial" w:hAnsi="Arial" w:cs="Arial"/>
          <w:u w:val="single"/>
        </w:rPr>
        <w:t>agosto</w:t>
      </w:r>
      <w:proofErr w:type="spellEnd"/>
      <w:r w:rsidRPr="005462B5">
        <w:rPr>
          <w:rFonts w:ascii="Arial" w:hAnsi="Arial" w:cs="Arial"/>
          <w:u w:val="single"/>
        </w:rPr>
        <w:t xml:space="preserve"> al 15 de </w:t>
      </w:r>
      <w:proofErr w:type="spellStart"/>
      <w:r w:rsidRPr="005462B5">
        <w:rPr>
          <w:rFonts w:ascii="Arial" w:hAnsi="Arial" w:cs="Arial"/>
          <w:u w:val="single"/>
        </w:rPr>
        <w:t>octubre</w:t>
      </w:r>
      <w:proofErr w:type="spellEnd"/>
      <w:r w:rsidRPr="005462B5">
        <w:rPr>
          <w:rFonts w:ascii="Arial" w:hAnsi="Arial" w:cs="Arial"/>
          <w:u w:val="single"/>
        </w:rPr>
        <w:t xml:space="preserve"> del </w:t>
      </w:r>
      <w:proofErr w:type="spellStart"/>
      <w:r w:rsidRPr="005462B5">
        <w:rPr>
          <w:rFonts w:ascii="Arial" w:hAnsi="Arial" w:cs="Arial"/>
          <w:u w:val="single"/>
        </w:rPr>
        <w:t>año</w:t>
      </w:r>
      <w:proofErr w:type="spellEnd"/>
      <w:r w:rsidRPr="005462B5">
        <w:rPr>
          <w:rFonts w:ascii="Arial" w:hAnsi="Arial" w:cs="Arial"/>
          <w:u w:val="single"/>
        </w:rPr>
        <w:t xml:space="preserve"> </w:t>
      </w:r>
      <w:proofErr w:type="spellStart"/>
      <w:r w:rsidRPr="005462B5">
        <w:rPr>
          <w:rFonts w:ascii="Arial" w:hAnsi="Arial" w:cs="Arial"/>
          <w:u w:val="single"/>
        </w:rPr>
        <w:t>en</w:t>
      </w:r>
      <w:proofErr w:type="spellEnd"/>
      <w:r w:rsidRPr="005462B5">
        <w:rPr>
          <w:rFonts w:ascii="Arial" w:hAnsi="Arial" w:cs="Arial"/>
          <w:u w:val="single"/>
        </w:rPr>
        <w:t xml:space="preserve"> </w:t>
      </w:r>
      <w:proofErr w:type="spellStart"/>
      <w:r w:rsidRPr="005462B5">
        <w:rPr>
          <w:rFonts w:ascii="Arial" w:hAnsi="Arial" w:cs="Arial"/>
          <w:u w:val="single"/>
        </w:rPr>
        <w:t>curso</w:t>
      </w:r>
      <w:proofErr w:type="spellEnd"/>
      <w:r w:rsidRPr="005462B5">
        <w:rPr>
          <w:rFonts w:ascii="Arial" w:hAnsi="Arial" w:cs="Arial"/>
        </w:rPr>
        <w:t>.</w:t>
      </w:r>
    </w:p>
    <w:p w14:paraId="35361846" w14:textId="77777777" w:rsidR="00523448" w:rsidRDefault="00523448" w:rsidP="005B3292">
      <w:pPr>
        <w:ind w:firstLine="567"/>
        <w:jc w:val="both"/>
        <w:rPr>
          <w:rFonts w:ascii="Arial" w:eastAsia="Times New Roman" w:hAnsi="Arial" w:cs="Arial"/>
          <w:color w:val="000000"/>
        </w:rPr>
      </w:pPr>
    </w:p>
    <w:p w14:paraId="774E085F" w14:textId="77777777" w:rsidR="00523448" w:rsidRDefault="00523448" w:rsidP="005B3292">
      <w:pPr>
        <w:pStyle w:val="Default"/>
        <w:ind w:hanging="142"/>
        <w:jc w:val="both"/>
        <w:rPr>
          <w:rFonts w:ascii="Arial" w:eastAsia="Times New Roman" w:hAnsi="Arial" w:cs="Arial"/>
          <w:sz w:val="22"/>
          <w:szCs w:val="22"/>
        </w:rPr>
      </w:pPr>
      <w:r>
        <w:rPr>
          <w:rFonts w:ascii="Arial" w:eastAsia="Times New Roman" w:hAnsi="Arial" w:cs="Arial"/>
          <w:b/>
          <w:sz w:val="22"/>
          <w:szCs w:val="22"/>
        </w:rPr>
        <w:t xml:space="preserve">            IX</w:t>
      </w:r>
      <w:r>
        <w:rPr>
          <w:rFonts w:ascii="Arial" w:eastAsia="Times New Roman" w:hAnsi="Arial" w:cs="Arial"/>
          <w:sz w:val="22"/>
          <w:szCs w:val="22"/>
        </w:rPr>
        <w:t xml:space="preserve">.- Según se desprende del expediente administrativo, a esta fecha se han emitido </w:t>
      </w:r>
      <w:r w:rsidRPr="003A1E32">
        <w:rPr>
          <w:rFonts w:ascii="Arial" w:eastAsia="Times New Roman" w:hAnsi="Arial" w:cs="Arial"/>
          <w:b/>
          <w:sz w:val="22"/>
          <w:szCs w:val="22"/>
        </w:rPr>
        <w:t>DOS CERTIFICACIONES ORDINARIAS</w:t>
      </w:r>
      <w:r>
        <w:rPr>
          <w:rFonts w:ascii="Arial" w:eastAsia="Times New Roman" w:hAnsi="Arial" w:cs="Arial"/>
          <w:sz w:val="22"/>
          <w:szCs w:val="22"/>
        </w:rPr>
        <w:t xml:space="preserve">, aprobadas por el órgano de contratación, correspondientes a los trabajos realizados durante los meses de julio y agosto de 2021 por un importe total de </w:t>
      </w:r>
      <w:r w:rsidRPr="00D53A9E">
        <w:rPr>
          <w:rFonts w:ascii="Arial" w:hAnsi="Arial" w:cs="Arial"/>
          <w:sz w:val="22"/>
          <w:szCs w:val="22"/>
        </w:rPr>
        <w:t>28.217,58 euros</w:t>
      </w:r>
      <w:r>
        <w:rPr>
          <w:rFonts w:ascii="Arial" w:eastAsia="Times New Roman" w:hAnsi="Arial" w:cs="Arial"/>
          <w:sz w:val="22"/>
          <w:szCs w:val="22"/>
        </w:rPr>
        <w:t xml:space="preserve">. </w:t>
      </w:r>
    </w:p>
    <w:p w14:paraId="07A427A4" w14:textId="77777777" w:rsidR="00523448" w:rsidRDefault="00523448" w:rsidP="005B3292">
      <w:pPr>
        <w:pStyle w:val="Default"/>
        <w:jc w:val="both"/>
        <w:rPr>
          <w:rFonts w:ascii="Arial" w:eastAsia="Times New Roman" w:hAnsi="Arial" w:cs="Arial"/>
          <w:sz w:val="22"/>
          <w:szCs w:val="22"/>
        </w:rPr>
      </w:pPr>
    </w:p>
    <w:p w14:paraId="3F916D42" w14:textId="77777777" w:rsidR="00523448" w:rsidRDefault="00523448" w:rsidP="005B3292">
      <w:pPr>
        <w:jc w:val="both"/>
        <w:rPr>
          <w:rFonts w:ascii="Arial" w:eastAsia="Times New Roman" w:hAnsi="Arial" w:cs="Arial"/>
          <w:color w:val="000000"/>
        </w:rPr>
      </w:pPr>
    </w:p>
    <w:p w14:paraId="49195D09" w14:textId="77777777" w:rsidR="00523448" w:rsidRDefault="00523448" w:rsidP="005B3292">
      <w:pPr>
        <w:pStyle w:val="Default"/>
        <w:ind w:firstLine="567"/>
        <w:jc w:val="both"/>
        <w:rPr>
          <w:rFonts w:ascii="Arial" w:eastAsia="Times New Roman" w:hAnsi="Arial" w:cs="Arial"/>
          <w:sz w:val="22"/>
          <w:szCs w:val="22"/>
        </w:rPr>
      </w:pPr>
      <w:r>
        <w:rPr>
          <w:rFonts w:ascii="Arial" w:eastAsia="Times New Roman" w:hAnsi="Arial" w:cs="Arial"/>
          <w:b/>
          <w:sz w:val="22"/>
          <w:szCs w:val="22"/>
        </w:rPr>
        <w:t>X.-</w:t>
      </w:r>
      <w:r>
        <w:rPr>
          <w:rFonts w:ascii="Arial" w:eastAsia="Times New Roman" w:hAnsi="Arial" w:cs="Arial"/>
          <w:sz w:val="22"/>
          <w:szCs w:val="22"/>
        </w:rPr>
        <w:t xml:space="preserve"> Consta Decreto de la Concejalía Delegada de Servicios Generales nº2022/1860 de fecha 15 de junio del corriente, de aprobación de las certificaciones ordinarias </w:t>
      </w:r>
      <w:proofErr w:type="spellStart"/>
      <w:r>
        <w:rPr>
          <w:rFonts w:ascii="Arial" w:eastAsia="Times New Roman" w:hAnsi="Arial" w:cs="Arial"/>
          <w:sz w:val="22"/>
          <w:szCs w:val="22"/>
        </w:rPr>
        <w:t>nº</w:t>
      </w:r>
      <w:proofErr w:type="spellEnd"/>
      <w:r>
        <w:rPr>
          <w:rFonts w:ascii="Arial" w:eastAsia="Times New Roman" w:hAnsi="Arial" w:cs="Arial"/>
          <w:sz w:val="22"/>
          <w:szCs w:val="22"/>
        </w:rPr>
        <w:t xml:space="preserve"> 3 y 4, Correspondientes a los trabajos realizados en los meses de </w:t>
      </w:r>
      <w:r>
        <w:rPr>
          <w:rFonts w:ascii="Arial" w:eastAsia="SimSun" w:hAnsi="Arial" w:cs="Arial"/>
          <w:sz w:val="22"/>
          <w:szCs w:val="22"/>
        </w:rPr>
        <w:t>septiembre y octubre de 2021</w:t>
      </w:r>
      <w:r>
        <w:rPr>
          <w:rFonts w:ascii="Arial" w:hAnsi="Arial" w:cs="Arial"/>
          <w:sz w:val="22"/>
          <w:szCs w:val="22"/>
        </w:rPr>
        <w:t xml:space="preserve">, por un importe total de </w:t>
      </w:r>
      <w:r>
        <w:rPr>
          <w:rFonts w:ascii="Arial" w:eastAsia="Times New Roman" w:hAnsi="Arial" w:cs="Arial"/>
          <w:sz w:val="22"/>
          <w:szCs w:val="22"/>
        </w:rPr>
        <w:t xml:space="preserve"> </w:t>
      </w:r>
      <w:r>
        <w:rPr>
          <w:rFonts w:ascii="Arial" w:eastAsia="SimSun" w:hAnsi="Arial" w:cs="Arial"/>
          <w:sz w:val="22"/>
          <w:szCs w:val="22"/>
        </w:rPr>
        <w:t>18.222,72 euros,</w:t>
      </w:r>
      <w:r>
        <w:rPr>
          <w:rFonts w:ascii="Arial" w:eastAsia="Times New Roman" w:hAnsi="Arial" w:cs="Arial"/>
          <w:sz w:val="22"/>
          <w:szCs w:val="22"/>
        </w:rPr>
        <w:t xml:space="preserve"> pendientes de abono a la contrata. </w:t>
      </w:r>
    </w:p>
    <w:p w14:paraId="6D12F6DC" w14:textId="77777777" w:rsidR="00523448" w:rsidRDefault="00523448" w:rsidP="005B3292">
      <w:pPr>
        <w:ind w:firstLine="567"/>
        <w:jc w:val="both"/>
        <w:rPr>
          <w:rFonts w:ascii="Arial" w:eastAsia="Times New Roman" w:hAnsi="Arial" w:cs="Arial"/>
          <w:color w:val="000000"/>
        </w:rPr>
      </w:pPr>
    </w:p>
    <w:p w14:paraId="0B9558E6" w14:textId="77777777" w:rsidR="00523448" w:rsidRDefault="00523448" w:rsidP="005B3292">
      <w:pPr>
        <w:pStyle w:val="Default"/>
        <w:ind w:firstLine="567"/>
        <w:jc w:val="both"/>
        <w:rPr>
          <w:rFonts w:ascii="Arial" w:eastAsia="Times New Roman" w:hAnsi="Arial" w:cs="Arial"/>
          <w:sz w:val="22"/>
          <w:szCs w:val="22"/>
        </w:rPr>
      </w:pPr>
      <w:r w:rsidRPr="004561BA">
        <w:rPr>
          <w:rFonts w:ascii="Arial" w:hAnsi="Arial" w:cs="Arial"/>
          <w:b/>
          <w:sz w:val="22"/>
          <w:szCs w:val="22"/>
        </w:rPr>
        <w:t>X</w:t>
      </w:r>
      <w:r>
        <w:rPr>
          <w:rFonts w:ascii="Arial" w:hAnsi="Arial" w:cs="Arial"/>
          <w:b/>
          <w:sz w:val="22"/>
          <w:szCs w:val="22"/>
        </w:rPr>
        <w:t>I</w:t>
      </w:r>
      <w:r w:rsidRPr="004561BA">
        <w:rPr>
          <w:rFonts w:ascii="Arial" w:hAnsi="Arial" w:cs="Arial"/>
          <w:b/>
          <w:sz w:val="22"/>
          <w:szCs w:val="22"/>
        </w:rPr>
        <w:t>.-</w:t>
      </w:r>
      <w:r w:rsidRPr="004561BA">
        <w:rPr>
          <w:rFonts w:ascii="Arial" w:hAnsi="Arial" w:cs="Arial"/>
          <w:sz w:val="22"/>
          <w:szCs w:val="22"/>
        </w:rPr>
        <w:t xml:space="preserve"> Asimismo, consta la formalización del acta de recepción de obras, emitida por el Director facultativo en fecha 15 de octubre de 2021</w:t>
      </w:r>
      <w:r>
        <w:rPr>
          <w:rFonts w:ascii="Arial" w:hAnsi="Arial" w:cs="Arial"/>
          <w:sz w:val="22"/>
          <w:szCs w:val="22"/>
        </w:rPr>
        <w:t xml:space="preserve">, </w:t>
      </w:r>
      <w:r>
        <w:rPr>
          <w:rFonts w:ascii="Arial" w:eastAsia="Times New Roman" w:hAnsi="Arial" w:cs="Arial"/>
          <w:sz w:val="22"/>
          <w:szCs w:val="22"/>
        </w:rPr>
        <w:t xml:space="preserve">siendo el </w:t>
      </w:r>
      <w:r w:rsidRPr="005462B5">
        <w:rPr>
          <w:rFonts w:ascii="Arial" w:eastAsia="Times New Roman" w:hAnsi="Arial" w:cs="Arial"/>
          <w:sz w:val="22"/>
          <w:szCs w:val="22"/>
          <w:u w:val="single"/>
        </w:rPr>
        <w:t>retraso total en la ejecución de las meritadas obras es de 48 días hábiles</w:t>
      </w:r>
      <w:r w:rsidRPr="00DC004C">
        <w:rPr>
          <w:rFonts w:ascii="Arial" w:eastAsia="Times New Roman" w:hAnsi="Arial" w:cs="Arial"/>
          <w:sz w:val="22"/>
          <w:szCs w:val="22"/>
        </w:rPr>
        <w:t xml:space="preserve"> respecto del plazo de ejecución previsto en el contrato.</w:t>
      </w:r>
    </w:p>
    <w:p w14:paraId="7B803682" w14:textId="77777777" w:rsidR="00523448" w:rsidRDefault="00523448" w:rsidP="005B3292">
      <w:pPr>
        <w:autoSpaceDE w:val="0"/>
        <w:autoSpaceDN w:val="0"/>
        <w:adjustRightInd w:val="0"/>
        <w:jc w:val="both"/>
        <w:rPr>
          <w:rFonts w:ascii="Arial" w:hAnsi="Arial" w:cs="Arial"/>
          <w:color w:val="000000"/>
        </w:rPr>
      </w:pPr>
    </w:p>
    <w:p w14:paraId="00B819F5" w14:textId="77777777" w:rsidR="00523448" w:rsidRDefault="00523448" w:rsidP="005B3292">
      <w:pPr>
        <w:autoSpaceDE w:val="0"/>
        <w:autoSpaceDN w:val="0"/>
        <w:adjustRightInd w:val="0"/>
        <w:ind w:firstLine="567"/>
        <w:jc w:val="both"/>
        <w:rPr>
          <w:rFonts w:ascii="Arial" w:hAnsi="Arial" w:cs="Arial"/>
          <w:color w:val="000000"/>
        </w:rPr>
      </w:pPr>
    </w:p>
    <w:p w14:paraId="31C881E1" w14:textId="77777777" w:rsidR="00523448" w:rsidRDefault="00523448" w:rsidP="005B3292">
      <w:pPr>
        <w:pStyle w:val="Default"/>
        <w:ind w:firstLine="567"/>
        <w:jc w:val="both"/>
        <w:rPr>
          <w:rFonts w:ascii="Arial" w:hAnsi="Arial" w:cs="Arial"/>
          <w:bCs/>
          <w:iCs/>
          <w:sz w:val="22"/>
          <w:szCs w:val="22"/>
        </w:rPr>
      </w:pPr>
      <w:r>
        <w:rPr>
          <w:rFonts w:ascii="Arial" w:eastAsia="SimSun" w:hAnsi="Arial" w:cs="Arial"/>
          <w:b/>
          <w:sz w:val="22"/>
          <w:szCs w:val="22"/>
        </w:rPr>
        <w:t>XII.-</w:t>
      </w:r>
      <w:r>
        <w:rPr>
          <w:rFonts w:ascii="Arial" w:eastAsia="SimSun" w:hAnsi="Arial" w:cs="Arial"/>
          <w:sz w:val="22"/>
          <w:szCs w:val="22"/>
        </w:rPr>
        <w:t xml:space="preserve"> Consta escrito presentado por la empresa </w:t>
      </w:r>
      <w:r>
        <w:rPr>
          <w:rFonts w:ascii="Arial" w:hAnsi="Arial" w:cs="Arial"/>
          <w:b/>
          <w:bCs/>
          <w:iCs/>
          <w:sz w:val="22"/>
          <w:szCs w:val="22"/>
        </w:rPr>
        <w:t xml:space="preserve">ZONA DE OBRA O ROSAL S.L.U. </w:t>
      </w:r>
      <w:r>
        <w:rPr>
          <w:rFonts w:ascii="Arial" w:hAnsi="Arial" w:cs="Arial"/>
          <w:bCs/>
          <w:iCs/>
          <w:sz w:val="22"/>
          <w:szCs w:val="22"/>
        </w:rPr>
        <w:t>mediante registro TELE 2022-1726 en fecha 27 de mayo del corriente, con el siguiente tenor literal:</w:t>
      </w:r>
    </w:p>
    <w:p w14:paraId="742B5F37" w14:textId="77777777" w:rsidR="00523448" w:rsidRDefault="00523448" w:rsidP="005B3292">
      <w:pPr>
        <w:pStyle w:val="Default"/>
        <w:ind w:firstLine="567"/>
        <w:jc w:val="both"/>
        <w:rPr>
          <w:rFonts w:ascii="Arial" w:eastAsia="SimSun" w:hAnsi="Arial" w:cs="Arial"/>
          <w:sz w:val="22"/>
          <w:szCs w:val="22"/>
        </w:rPr>
      </w:pPr>
    </w:p>
    <w:p w14:paraId="3EF0BB73" w14:textId="77777777" w:rsidR="00523448" w:rsidRDefault="00523448" w:rsidP="005B3292">
      <w:pPr>
        <w:autoSpaceDE w:val="0"/>
        <w:autoSpaceDN w:val="0"/>
        <w:adjustRightInd w:val="0"/>
        <w:ind w:firstLine="567"/>
        <w:jc w:val="both"/>
        <w:rPr>
          <w:rFonts w:ascii="Arial" w:hAnsi="Arial" w:cs="Arial"/>
          <w:color w:val="000000"/>
        </w:rPr>
      </w:pPr>
      <w:r>
        <w:rPr>
          <w:noProof/>
          <w:lang w:eastAsia="es-ES"/>
        </w:rPr>
        <w:drawing>
          <wp:inline distT="0" distB="0" distL="0" distR="0" wp14:anchorId="33C270A2" wp14:editId="4567B891">
            <wp:extent cx="5400040" cy="226695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stretch>
                      <a:fillRect/>
                    </a:stretch>
                  </pic:blipFill>
                  <pic:spPr>
                    <a:xfrm>
                      <a:off x="0" y="0"/>
                      <a:ext cx="5400040" cy="2266950"/>
                    </a:xfrm>
                    <a:prstGeom prst="rect">
                      <a:avLst/>
                    </a:prstGeom>
                  </pic:spPr>
                </pic:pic>
              </a:graphicData>
            </a:graphic>
          </wp:inline>
        </w:drawing>
      </w:r>
    </w:p>
    <w:p w14:paraId="345413C1" w14:textId="77777777" w:rsidR="00523448" w:rsidRDefault="00523448" w:rsidP="005B3292">
      <w:pPr>
        <w:ind w:firstLine="567"/>
        <w:jc w:val="both"/>
        <w:rPr>
          <w:rFonts w:ascii="Arial" w:eastAsia="Times New Roman" w:hAnsi="Arial" w:cs="Arial"/>
          <w:color w:val="000000"/>
        </w:rPr>
      </w:pPr>
    </w:p>
    <w:p w14:paraId="188698F3" w14:textId="77777777" w:rsidR="00523448" w:rsidRDefault="00523448" w:rsidP="005B3292">
      <w:pPr>
        <w:jc w:val="both"/>
        <w:rPr>
          <w:rFonts w:ascii="Arial" w:eastAsia="Times New Roman" w:hAnsi="Arial" w:cs="Arial"/>
          <w:color w:val="000000"/>
        </w:rPr>
      </w:pPr>
    </w:p>
    <w:p w14:paraId="7EA660D7" w14:textId="77777777" w:rsidR="00523448" w:rsidRDefault="00523448" w:rsidP="005B3292">
      <w:pPr>
        <w:ind w:firstLine="720"/>
        <w:jc w:val="both"/>
        <w:rPr>
          <w:rFonts w:ascii="Arial" w:eastAsia="Times New Roman" w:hAnsi="Arial" w:cs="Arial"/>
          <w:color w:val="000000"/>
        </w:rPr>
      </w:pPr>
    </w:p>
    <w:p w14:paraId="4FDE0BA5" w14:textId="77777777" w:rsidR="00523448" w:rsidRDefault="00523448" w:rsidP="005B3292">
      <w:pPr>
        <w:jc w:val="both"/>
        <w:rPr>
          <w:rFonts w:ascii="Arial" w:eastAsia="Times New Roman" w:hAnsi="Arial" w:cs="Arial"/>
          <w:color w:val="000000"/>
        </w:rPr>
      </w:pPr>
      <w:r>
        <w:rPr>
          <w:rFonts w:ascii="Arial" w:eastAsia="Times New Roman" w:hAnsi="Arial" w:cs="Arial"/>
          <w:color w:val="000000"/>
        </w:rPr>
        <w:tab/>
        <w:t xml:space="preserve"> </w:t>
      </w:r>
    </w:p>
    <w:p w14:paraId="14719661" w14:textId="77777777" w:rsidR="00523448" w:rsidRDefault="00523448" w:rsidP="005B3292">
      <w:pPr>
        <w:ind w:firstLine="567"/>
        <w:jc w:val="center"/>
        <w:rPr>
          <w:rFonts w:ascii="Arial" w:eastAsia="Times New Roman" w:hAnsi="Arial" w:cs="Arial"/>
          <w:b/>
          <w:color w:val="000000"/>
        </w:rPr>
      </w:pPr>
      <w:r>
        <w:rPr>
          <w:rFonts w:ascii="Arial" w:eastAsia="Times New Roman" w:hAnsi="Arial" w:cs="Arial"/>
          <w:b/>
          <w:color w:val="000000"/>
        </w:rPr>
        <w:t>FUNDAMENTOS DE DERECHO</w:t>
      </w:r>
    </w:p>
    <w:p w14:paraId="64A2CE1E" w14:textId="77777777" w:rsidR="00523448" w:rsidRDefault="00523448" w:rsidP="005B3292">
      <w:pPr>
        <w:tabs>
          <w:tab w:val="num" w:pos="1276"/>
        </w:tabs>
        <w:spacing w:line="240" w:lineRule="atLeast"/>
        <w:ind w:firstLine="567"/>
        <w:jc w:val="both"/>
        <w:rPr>
          <w:rFonts w:ascii="Arial" w:hAnsi="Arial" w:cs="Arial"/>
          <w:b/>
          <w:color w:val="000000"/>
        </w:rPr>
      </w:pPr>
    </w:p>
    <w:p w14:paraId="54CA4EA8" w14:textId="77777777" w:rsidR="00523448" w:rsidRDefault="00523448" w:rsidP="005B3292">
      <w:pPr>
        <w:tabs>
          <w:tab w:val="num" w:pos="1276"/>
        </w:tabs>
        <w:spacing w:line="240" w:lineRule="atLeast"/>
        <w:ind w:firstLine="567"/>
        <w:jc w:val="both"/>
        <w:rPr>
          <w:rFonts w:ascii="Arial" w:hAnsi="Arial" w:cs="Arial"/>
          <w:color w:val="000000"/>
        </w:rPr>
      </w:pPr>
      <w:r>
        <w:rPr>
          <w:rFonts w:ascii="Arial" w:hAnsi="Arial" w:cs="Arial"/>
          <w:b/>
          <w:color w:val="000000"/>
        </w:rPr>
        <w:t xml:space="preserve"> </w:t>
      </w:r>
      <w:proofErr w:type="gramStart"/>
      <w:r>
        <w:rPr>
          <w:rFonts w:ascii="Arial" w:hAnsi="Arial" w:cs="Arial"/>
          <w:b/>
          <w:color w:val="000000"/>
        </w:rPr>
        <w:t>PRIMERO.-</w:t>
      </w:r>
      <w:proofErr w:type="gramEnd"/>
      <w:r>
        <w:rPr>
          <w:rFonts w:ascii="Arial" w:hAnsi="Arial" w:cs="Arial"/>
          <w:color w:val="000000"/>
        </w:rPr>
        <w:t xml:space="preserve"> </w:t>
      </w:r>
      <w:r w:rsidRPr="00A821A8">
        <w:rPr>
          <w:rFonts w:ascii="Arial" w:hAnsi="Arial" w:cs="Arial"/>
          <w:b/>
          <w:color w:val="000000"/>
        </w:rPr>
        <w:t>RÉGIMEN JURÍDICO</w:t>
      </w:r>
    </w:p>
    <w:p w14:paraId="7038633D" w14:textId="77777777" w:rsidR="00523448" w:rsidRDefault="00523448" w:rsidP="005B3292">
      <w:pPr>
        <w:tabs>
          <w:tab w:val="num" w:pos="1276"/>
        </w:tabs>
        <w:spacing w:line="240" w:lineRule="atLeast"/>
        <w:ind w:firstLine="567"/>
        <w:jc w:val="both"/>
        <w:rPr>
          <w:rFonts w:ascii="Arial" w:eastAsia="Times New Roman" w:hAnsi="Arial" w:cs="Arial"/>
        </w:rPr>
      </w:pPr>
    </w:p>
    <w:p w14:paraId="3E43FDB1" w14:textId="77777777" w:rsidR="00523448" w:rsidRDefault="00523448" w:rsidP="005B3292">
      <w:pPr>
        <w:tabs>
          <w:tab w:val="num" w:pos="1276"/>
        </w:tabs>
        <w:spacing w:line="240" w:lineRule="atLeast"/>
        <w:ind w:firstLine="567"/>
        <w:jc w:val="both"/>
        <w:rPr>
          <w:rFonts w:ascii="Arial" w:eastAsia="Times New Roman" w:hAnsi="Arial" w:cs="Arial"/>
        </w:rPr>
      </w:pPr>
      <w:r>
        <w:rPr>
          <w:rFonts w:ascii="Arial" w:eastAsia="Times New Roman" w:hAnsi="Arial" w:cs="Arial"/>
        </w:rPr>
        <w:t xml:space="preserve">La </w:t>
      </w:r>
      <w:proofErr w:type="spellStart"/>
      <w:r>
        <w:rPr>
          <w:rFonts w:ascii="Arial" w:eastAsia="Times New Roman" w:hAnsi="Arial" w:cs="Arial"/>
        </w:rPr>
        <w:t>contratación</w:t>
      </w:r>
      <w:proofErr w:type="spellEnd"/>
      <w:r>
        <w:rPr>
          <w:rFonts w:ascii="Arial" w:eastAsia="Times New Roman" w:hAnsi="Arial" w:cs="Arial"/>
        </w:rPr>
        <w:t xml:space="preserve"> que </w:t>
      </w:r>
      <w:proofErr w:type="spellStart"/>
      <w:r>
        <w:rPr>
          <w:rFonts w:ascii="Arial" w:eastAsia="Times New Roman" w:hAnsi="Arial" w:cs="Arial"/>
        </w:rPr>
        <w:t>motiva</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presente</w:t>
      </w:r>
      <w:proofErr w:type="spellEnd"/>
      <w:r>
        <w:rPr>
          <w:rFonts w:ascii="Arial" w:eastAsia="Times New Roman" w:hAnsi="Arial" w:cs="Arial"/>
        </w:rPr>
        <w:t xml:space="preserve"> </w:t>
      </w:r>
      <w:proofErr w:type="spellStart"/>
      <w:r>
        <w:rPr>
          <w:rFonts w:ascii="Arial" w:eastAsia="Times New Roman" w:hAnsi="Arial" w:cs="Arial"/>
        </w:rPr>
        <w:t>expediente</w:t>
      </w:r>
      <w:proofErr w:type="spellEnd"/>
      <w:r>
        <w:rPr>
          <w:rFonts w:ascii="Arial" w:eastAsia="Times New Roman" w:hAnsi="Arial" w:cs="Arial"/>
        </w:rPr>
        <w:t xml:space="preserve">, se </w:t>
      </w:r>
      <w:proofErr w:type="spellStart"/>
      <w:r>
        <w:rPr>
          <w:rFonts w:ascii="Arial" w:eastAsia="Times New Roman" w:hAnsi="Arial" w:cs="Arial"/>
        </w:rPr>
        <w:t>califica</w:t>
      </w:r>
      <w:proofErr w:type="spellEnd"/>
      <w:r>
        <w:rPr>
          <w:rFonts w:ascii="Arial" w:eastAsia="Times New Roman" w:hAnsi="Arial" w:cs="Arial"/>
        </w:rPr>
        <w:t xml:space="preserve"> </w:t>
      </w:r>
      <w:proofErr w:type="spellStart"/>
      <w:r>
        <w:rPr>
          <w:rFonts w:ascii="Arial" w:eastAsia="Times New Roman" w:hAnsi="Arial" w:cs="Arial"/>
        </w:rPr>
        <w:t>como</w:t>
      </w:r>
      <w:proofErr w:type="spellEnd"/>
      <w:r>
        <w:rPr>
          <w:rFonts w:ascii="Arial" w:eastAsia="Times New Roman" w:hAnsi="Arial" w:cs="Arial"/>
        </w:rPr>
        <w:t xml:space="preserve"> </w:t>
      </w:r>
      <w:proofErr w:type="spellStart"/>
      <w:r>
        <w:rPr>
          <w:rFonts w:ascii="Arial" w:eastAsia="Times New Roman" w:hAnsi="Arial" w:cs="Arial"/>
        </w:rPr>
        <w:t>contrato</w:t>
      </w:r>
      <w:proofErr w:type="spellEnd"/>
      <w:r>
        <w:rPr>
          <w:rFonts w:ascii="Arial" w:eastAsia="Times New Roman" w:hAnsi="Arial" w:cs="Arial"/>
        </w:rPr>
        <w:t xml:space="preserve"> de </w:t>
      </w:r>
      <w:proofErr w:type="spellStart"/>
      <w:r>
        <w:rPr>
          <w:rFonts w:ascii="Arial" w:eastAsia="Times New Roman" w:hAnsi="Arial" w:cs="Arial"/>
        </w:rPr>
        <w:t>obras</w:t>
      </w:r>
      <w:proofErr w:type="spellEnd"/>
      <w:r>
        <w:rPr>
          <w:rFonts w:ascii="Arial" w:eastAsia="Times New Roman" w:hAnsi="Arial" w:cs="Arial"/>
        </w:rPr>
        <w:t xml:space="preserve"> de </w:t>
      </w:r>
      <w:proofErr w:type="spellStart"/>
      <w:r>
        <w:rPr>
          <w:rFonts w:ascii="Arial" w:eastAsia="Times New Roman" w:hAnsi="Arial" w:cs="Arial"/>
        </w:rPr>
        <w:t>carácter</w:t>
      </w:r>
      <w:proofErr w:type="spellEnd"/>
      <w:r>
        <w:rPr>
          <w:rFonts w:ascii="Arial" w:eastAsia="Times New Roman" w:hAnsi="Arial" w:cs="Arial"/>
        </w:rPr>
        <w:t xml:space="preserve"> </w:t>
      </w:r>
      <w:proofErr w:type="spellStart"/>
      <w:r>
        <w:rPr>
          <w:rFonts w:ascii="Arial" w:eastAsia="Times New Roman" w:hAnsi="Arial" w:cs="Arial"/>
        </w:rPr>
        <w:t>administrativo</w:t>
      </w:r>
      <w:proofErr w:type="spellEnd"/>
      <w:r>
        <w:rPr>
          <w:rFonts w:ascii="Arial" w:eastAsia="Times New Roman" w:hAnsi="Arial" w:cs="Arial"/>
        </w:rPr>
        <w:t xml:space="preserve">, de </w:t>
      </w:r>
      <w:proofErr w:type="spellStart"/>
      <w:r>
        <w:rPr>
          <w:rFonts w:ascii="Arial" w:eastAsia="Times New Roman" w:hAnsi="Arial" w:cs="Arial"/>
        </w:rPr>
        <w:t>conformidad</w:t>
      </w:r>
      <w:proofErr w:type="spellEnd"/>
      <w:r>
        <w:rPr>
          <w:rFonts w:ascii="Arial" w:eastAsia="Times New Roman" w:hAnsi="Arial" w:cs="Arial"/>
        </w:rPr>
        <w:t xml:space="preserve"> con lo </w:t>
      </w:r>
      <w:proofErr w:type="spellStart"/>
      <w:r>
        <w:rPr>
          <w:rFonts w:ascii="Arial" w:eastAsia="Times New Roman" w:hAnsi="Arial" w:cs="Arial"/>
        </w:rPr>
        <w:t>establecido</w:t>
      </w:r>
      <w:proofErr w:type="spellEnd"/>
      <w:r>
        <w:rPr>
          <w:rFonts w:ascii="Arial" w:eastAsia="Times New Roman" w:hAnsi="Arial" w:cs="Arial"/>
        </w:rPr>
        <w:t xml:space="preserve"> </w:t>
      </w:r>
      <w:proofErr w:type="spellStart"/>
      <w:r>
        <w:rPr>
          <w:rFonts w:ascii="Arial" w:eastAsia="Times New Roman" w:hAnsi="Arial" w:cs="Arial"/>
        </w:rPr>
        <w:t>en</w:t>
      </w:r>
      <w:proofErr w:type="spellEnd"/>
      <w:r>
        <w:rPr>
          <w:rFonts w:ascii="Arial" w:eastAsia="Times New Roman" w:hAnsi="Arial" w:cs="Arial"/>
        </w:rPr>
        <w:t xml:space="preserve"> </w:t>
      </w:r>
      <w:proofErr w:type="spellStart"/>
      <w:r>
        <w:rPr>
          <w:rFonts w:ascii="Arial" w:eastAsia="Times New Roman" w:hAnsi="Arial" w:cs="Arial"/>
        </w:rPr>
        <w:t>los</w:t>
      </w:r>
      <w:proofErr w:type="spellEnd"/>
      <w:r>
        <w:rPr>
          <w:rFonts w:ascii="Arial" w:eastAsia="Times New Roman" w:hAnsi="Arial" w:cs="Arial"/>
        </w:rPr>
        <w:t xml:space="preserve"> </w:t>
      </w:r>
      <w:proofErr w:type="spellStart"/>
      <w:r>
        <w:rPr>
          <w:rFonts w:ascii="Arial" w:eastAsia="Times New Roman" w:hAnsi="Arial" w:cs="Arial"/>
        </w:rPr>
        <w:t>artículos</w:t>
      </w:r>
      <w:proofErr w:type="spellEnd"/>
      <w:r>
        <w:rPr>
          <w:rFonts w:ascii="Arial" w:eastAsia="Times New Roman" w:hAnsi="Arial" w:cs="Arial"/>
        </w:rPr>
        <w:t xml:space="preserve"> 13 y 25 </w:t>
      </w:r>
      <w:r>
        <w:rPr>
          <w:rFonts w:ascii="Arial" w:eastAsia="Times New Roman" w:hAnsi="Arial" w:cs="Arial"/>
          <w:spacing w:val="-3"/>
          <w:lang w:val="es-ES_tradnl"/>
        </w:rPr>
        <w:t>de la Ley 9/2017, de 8 de noviembre, de Contratos del Sector Público, por la que se transponen al ordenamiento jurídico español las Directivas del Parlamento Europeo y del Consejo 2014/23/UE y 2014/24/UE, de 26 de febrero de 2014 (en adelante LCSP)</w:t>
      </w:r>
      <w:r>
        <w:rPr>
          <w:rFonts w:ascii="Arial" w:eastAsia="Times New Roman" w:hAnsi="Arial" w:cs="Arial"/>
        </w:rPr>
        <w:t xml:space="preserve">. Como </w:t>
      </w:r>
      <w:proofErr w:type="spellStart"/>
      <w:r>
        <w:rPr>
          <w:rFonts w:ascii="Arial" w:eastAsia="Times New Roman" w:hAnsi="Arial" w:cs="Arial"/>
        </w:rPr>
        <w:t>contrato</w:t>
      </w:r>
      <w:proofErr w:type="spellEnd"/>
      <w:r>
        <w:rPr>
          <w:rFonts w:ascii="Arial" w:eastAsia="Times New Roman" w:hAnsi="Arial" w:cs="Arial"/>
        </w:rPr>
        <w:t xml:space="preserve"> </w:t>
      </w:r>
      <w:proofErr w:type="spellStart"/>
      <w:r>
        <w:rPr>
          <w:rFonts w:ascii="Arial" w:eastAsia="Times New Roman" w:hAnsi="Arial" w:cs="Arial"/>
        </w:rPr>
        <w:t>administrativo</w:t>
      </w:r>
      <w:proofErr w:type="spellEnd"/>
      <w:r>
        <w:rPr>
          <w:rFonts w:ascii="Arial" w:eastAsia="Times New Roman" w:hAnsi="Arial" w:cs="Arial"/>
        </w:rPr>
        <w:t xml:space="preserve"> se </w:t>
      </w:r>
      <w:proofErr w:type="spellStart"/>
      <w:r>
        <w:rPr>
          <w:rFonts w:ascii="Arial" w:eastAsia="Times New Roman" w:hAnsi="Arial" w:cs="Arial"/>
        </w:rPr>
        <w:t>regirá</w:t>
      </w:r>
      <w:proofErr w:type="spellEnd"/>
      <w:r>
        <w:rPr>
          <w:rFonts w:ascii="Arial" w:eastAsia="Times New Roman" w:hAnsi="Arial" w:cs="Arial"/>
        </w:rPr>
        <w:t xml:space="preserve"> </w:t>
      </w:r>
      <w:proofErr w:type="spellStart"/>
      <w:r>
        <w:rPr>
          <w:rFonts w:ascii="Arial" w:eastAsia="Times New Roman" w:hAnsi="Arial" w:cs="Arial"/>
        </w:rPr>
        <w:t>en</w:t>
      </w:r>
      <w:proofErr w:type="spellEnd"/>
      <w:r>
        <w:rPr>
          <w:rFonts w:ascii="Arial" w:eastAsia="Times New Roman" w:hAnsi="Arial" w:cs="Arial"/>
        </w:rPr>
        <w:t xml:space="preserve"> </w:t>
      </w:r>
      <w:proofErr w:type="spellStart"/>
      <w:r>
        <w:rPr>
          <w:rFonts w:ascii="Arial" w:eastAsia="Times New Roman" w:hAnsi="Arial" w:cs="Arial"/>
        </w:rPr>
        <w:t>cuanto</w:t>
      </w:r>
      <w:proofErr w:type="spellEnd"/>
      <w:r>
        <w:rPr>
          <w:rFonts w:ascii="Arial" w:eastAsia="Times New Roman" w:hAnsi="Arial" w:cs="Arial"/>
        </w:rPr>
        <w:t xml:space="preserve"> a </w:t>
      </w:r>
      <w:proofErr w:type="spellStart"/>
      <w:r>
        <w:rPr>
          <w:rFonts w:ascii="Arial" w:eastAsia="Times New Roman" w:hAnsi="Arial" w:cs="Arial"/>
        </w:rPr>
        <w:t>su</w:t>
      </w:r>
      <w:proofErr w:type="spellEnd"/>
      <w:r>
        <w:rPr>
          <w:rFonts w:ascii="Arial" w:eastAsia="Times New Roman" w:hAnsi="Arial" w:cs="Arial"/>
        </w:rPr>
        <w:t xml:space="preserve"> </w:t>
      </w:r>
      <w:proofErr w:type="spellStart"/>
      <w:r>
        <w:rPr>
          <w:rFonts w:ascii="Arial" w:eastAsia="Times New Roman" w:hAnsi="Arial" w:cs="Arial"/>
        </w:rPr>
        <w:t>preparación</w:t>
      </w:r>
      <w:proofErr w:type="spellEnd"/>
      <w:r>
        <w:rPr>
          <w:rFonts w:ascii="Arial" w:eastAsia="Times New Roman" w:hAnsi="Arial" w:cs="Arial"/>
        </w:rPr>
        <w:t xml:space="preserve">, </w:t>
      </w:r>
      <w:proofErr w:type="spellStart"/>
      <w:r>
        <w:rPr>
          <w:rFonts w:ascii="Arial" w:eastAsia="Times New Roman" w:hAnsi="Arial" w:cs="Arial"/>
        </w:rPr>
        <w:t>adjudicación</w:t>
      </w:r>
      <w:proofErr w:type="spellEnd"/>
      <w:r>
        <w:rPr>
          <w:rFonts w:ascii="Arial" w:eastAsia="Times New Roman" w:hAnsi="Arial" w:cs="Arial"/>
        </w:rPr>
        <w:t xml:space="preserve">, </w:t>
      </w:r>
      <w:proofErr w:type="spellStart"/>
      <w:r>
        <w:rPr>
          <w:rFonts w:ascii="Arial" w:eastAsia="Times New Roman" w:hAnsi="Arial" w:cs="Arial"/>
        </w:rPr>
        <w:t>efectos</w:t>
      </w:r>
      <w:proofErr w:type="spellEnd"/>
      <w:r>
        <w:rPr>
          <w:rFonts w:ascii="Arial" w:eastAsia="Times New Roman" w:hAnsi="Arial" w:cs="Arial"/>
        </w:rPr>
        <w:t xml:space="preserve">, </w:t>
      </w:r>
      <w:proofErr w:type="spellStart"/>
      <w:r>
        <w:rPr>
          <w:rFonts w:ascii="Arial" w:eastAsia="Times New Roman" w:hAnsi="Arial" w:cs="Arial"/>
        </w:rPr>
        <w:t>modificación</w:t>
      </w:r>
      <w:proofErr w:type="spellEnd"/>
      <w:r>
        <w:rPr>
          <w:rFonts w:ascii="Arial" w:eastAsia="Times New Roman" w:hAnsi="Arial" w:cs="Arial"/>
        </w:rPr>
        <w:t xml:space="preserve"> y </w:t>
      </w:r>
      <w:proofErr w:type="spellStart"/>
      <w:r>
        <w:rPr>
          <w:rFonts w:ascii="Arial" w:eastAsia="Times New Roman" w:hAnsi="Arial" w:cs="Arial"/>
        </w:rPr>
        <w:t>extinción</w:t>
      </w:r>
      <w:proofErr w:type="spellEnd"/>
      <w:r>
        <w:rPr>
          <w:rFonts w:ascii="Arial" w:eastAsia="Times New Roman" w:hAnsi="Arial" w:cs="Arial"/>
        </w:rPr>
        <w:t xml:space="preserve"> </w:t>
      </w:r>
      <w:proofErr w:type="spellStart"/>
      <w:r>
        <w:rPr>
          <w:rFonts w:ascii="Arial" w:eastAsia="Times New Roman" w:hAnsi="Arial" w:cs="Arial"/>
        </w:rPr>
        <w:t>por</w:t>
      </w:r>
      <w:proofErr w:type="spellEnd"/>
      <w:r>
        <w:rPr>
          <w:rFonts w:ascii="Arial" w:eastAsia="Times New Roman" w:hAnsi="Arial" w:cs="Arial"/>
        </w:rPr>
        <w:t xml:space="preserve"> la </w:t>
      </w:r>
      <w:proofErr w:type="spellStart"/>
      <w:r>
        <w:rPr>
          <w:rFonts w:ascii="Arial" w:eastAsia="Times New Roman" w:hAnsi="Arial" w:cs="Arial"/>
        </w:rPr>
        <w:t>citada</w:t>
      </w:r>
      <w:proofErr w:type="spellEnd"/>
      <w:r>
        <w:rPr>
          <w:rFonts w:ascii="Arial" w:eastAsia="Times New Roman" w:hAnsi="Arial" w:cs="Arial"/>
        </w:rPr>
        <w:t xml:space="preserve"> Ley y sus </w:t>
      </w:r>
      <w:proofErr w:type="spellStart"/>
      <w:r>
        <w:rPr>
          <w:rFonts w:ascii="Arial" w:eastAsia="Times New Roman" w:hAnsi="Arial" w:cs="Arial"/>
        </w:rPr>
        <w:t>disposiciones</w:t>
      </w:r>
      <w:proofErr w:type="spellEnd"/>
      <w:r>
        <w:rPr>
          <w:rFonts w:ascii="Arial" w:eastAsia="Times New Roman" w:hAnsi="Arial" w:cs="Arial"/>
        </w:rPr>
        <w:t xml:space="preserve"> de </w:t>
      </w:r>
      <w:proofErr w:type="spellStart"/>
      <w:r>
        <w:rPr>
          <w:rFonts w:ascii="Arial" w:eastAsia="Times New Roman" w:hAnsi="Arial" w:cs="Arial"/>
        </w:rPr>
        <w:t>desarrollo</w:t>
      </w:r>
      <w:proofErr w:type="spellEnd"/>
      <w:r>
        <w:rPr>
          <w:rFonts w:ascii="Arial" w:eastAsia="Times New Roman" w:hAnsi="Arial" w:cs="Arial"/>
        </w:rPr>
        <w:t xml:space="preserve">; </w:t>
      </w:r>
      <w:proofErr w:type="spellStart"/>
      <w:r>
        <w:rPr>
          <w:rFonts w:ascii="Arial" w:eastAsia="Times New Roman" w:hAnsi="Arial" w:cs="Arial"/>
        </w:rPr>
        <w:t>supletoriamente</w:t>
      </w:r>
      <w:proofErr w:type="spellEnd"/>
      <w:r>
        <w:rPr>
          <w:rFonts w:ascii="Arial" w:eastAsia="Times New Roman" w:hAnsi="Arial" w:cs="Arial"/>
        </w:rPr>
        <w:t xml:space="preserve"> se </w:t>
      </w:r>
      <w:proofErr w:type="spellStart"/>
      <w:r>
        <w:rPr>
          <w:rFonts w:ascii="Arial" w:eastAsia="Times New Roman" w:hAnsi="Arial" w:cs="Arial"/>
        </w:rPr>
        <w:t>aplicará</w:t>
      </w:r>
      <w:proofErr w:type="spellEnd"/>
      <w:r>
        <w:rPr>
          <w:rFonts w:ascii="Arial" w:eastAsia="Times New Roman" w:hAnsi="Arial" w:cs="Arial"/>
        </w:rPr>
        <w:t xml:space="preserve"> las </w:t>
      </w:r>
      <w:proofErr w:type="spellStart"/>
      <w:r>
        <w:rPr>
          <w:rFonts w:ascii="Arial" w:eastAsia="Times New Roman" w:hAnsi="Arial" w:cs="Arial"/>
        </w:rPr>
        <w:t>restantes</w:t>
      </w:r>
      <w:proofErr w:type="spellEnd"/>
      <w:r>
        <w:rPr>
          <w:rFonts w:ascii="Arial" w:eastAsia="Times New Roman" w:hAnsi="Arial" w:cs="Arial"/>
        </w:rPr>
        <w:t xml:space="preserve"> </w:t>
      </w:r>
      <w:proofErr w:type="spellStart"/>
      <w:r>
        <w:rPr>
          <w:rFonts w:ascii="Arial" w:eastAsia="Times New Roman" w:hAnsi="Arial" w:cs="Arial"/>
        </w:rPr>
        <w:t>normas</w:t>
      </w:r>
      <w:proofErr w:type="spellEnd"/>
      <w:r>
        <w:rPr>
          <w:rFonts w:ascii="Arial" w:eastAsia="Times New Roman" w:hAnsi="Arial" w:cs="Arial"/>
        </w:rPr>
        <w:t xml:space="preserve"> de derecho </w:t>
      </w:r>
      <w:proofErr w:type="spellStart"/>
      <w:r>
        <w:rPr>
          <w:rFonts w:ascii="Arial" w:eastAsia="Times New Roman" w:hAnsi="Arial" w:cs="Arial"/>
        </w:rPr>
        <w:t>administrativo</w:t>
      </w:r>
      <w:proofErr w:type="spellEnd"/>
      <w:r>
        <w:rPr>
          <w:rFonts w:ascii="Arial" w:eastAsia="Times New Roman" w:hAnsi="Arial" w:cs="Arial"/>
        </w:rPr>
        <w:t xml:space="preserve">, y, </w:t>
      </w:r>
      <w:proofErr w:type="spellStart"/>
      <w:r>
        <w:rPr>
          <w:rFonts w:ascii="Arial" w:eastAsia="Times New Roman" w:hAnsi="Arial" w:cs="Arial"/>
        </w:rPr>
        <w:t>en</w:t>
      </w:r>
      <w:proofErr w:type="spellEnd"/>
      <w:r>
        <w:rPr>
          <w:rFonts w:ascii="Arial" w:eastAsia="Times New Roman" w:hAnsi="Arial" w:cs="Arial"/>
        </w:rPr>
        <w:t xml:space="preserve"> </w:t>
      </w:r>
      <w:proofErr w:type="spellStart"/>
      <w:r>
        <w:rPr>
          <w:rFonts w:ascii="Arial" w:eastAsia="Times New Roman" w:hAnsi="Arial" w:cs="Arial"/>
        </w:rPr>
        <w:t>su</w:t>
      </w:r>
      <w:proofErr w:type="spellEnd"/>
      <w:r>
        <w:rPr>
          <w:rFonts w:ascii="Arial" w:eastAsia="Times New Roman" w:hAnsi="Arial" w:cs="Arial"/>
        </w:rPr>
        <w:t xml:space="preserve"> </w:t>
      </w:r>
      <w:proofErr w:type="spellStart"/>
      <w:r>
        <w:rPr>
          <w:rFonts w:ascii="Arial" w:eastAsia="Times New Roman" w:hAnsi="Arial" w:cs="Arial"/>
        </w:rPr>
        <w:t>defecto</w:t>
      </w:r>
      <w:proofErr w:type="spellEnd"/>
      <w:r>
        <w:rPr>
          <w:rFonts w:ascii="Arial" w:eastAsia="Times New Roman" w:hAnsi="Arial" w:cs="Arial"/>
        </w:rPr>
        <w:t xml:space="preserve">, las </w:t>
      </w:r>
      <w:proofErr w:type="spellStart"/>
      <w:r>
        <w:rPr>
          <w:rFonts w:ascii="Arial" w:eastAsia="Times New Roman" w:hAnsi="Arial" w:cs="Arial"/>
        </w:rPr>
        <w:t>normas</w:t>
      </w:r>
      <w:proofErr w:type="spellEnd"/>
      <w:r>
        <w:rPr>
          <w:rFonts w:ascii="Arial" w:eastAsia="Times New Roman" w:hAnsi="Arial" w:cs="Arial"/>
        </w:rPr>
        <w:t xml:space="preserve"> de derecho privado (</w:t>
      </w:r>
      <w:proofErr w:type="gramStart"/>
      <w:r>
        <w:rPr>
          <w:rFonts w:ascii="Arial" w:eastAsia="Times New Roman" w:hAnsi="Arial" w:cs="Arial"/>
        </w:rPr>
        <w:t>art.º</w:t>
      </w:r>
      <w:proofErr w:type="gramEnd"/>
      <w:r>
        <w:rPr>
          <w:rFonts w:ascii="Arial" w:eastAsia="Times New Roman" w:hAnsi="Arial" w:cs="Arial"/>
        </w:rPr>
        <w:t xml:space="preserve"> 25 LCSP).</w:t>
      </w:r>
    </w:p>
    <w:p w14:paraId="516843BF" w14:textId="77777777" w:rsidR="00523448" w:rsidRDefault="00523448" w:rsidP="005B3292">
      <w:pPr>
        <w:ind w:firstLine="567"/>
        <w:jc w:val="both"/>
        <w:rPr>
          <w:rFonts w:ascii="Arial" w:eastAsia="Times New Roman" w:hAnsi="Arial" w:cs="Arial"/>
          <w:b/>
          <w:color w:val="000000"/>
        </w:rPr>
      </w:pPr>
    </w:p>
    <w:p w14:paraId="27FBC510" w14:textId="77777777" w:rsidR="00523448" w:rsidRPr="00A821A8" w:rsidRDefault="00523448" w:rsidP="005B3292">
      <w:pPr>
        <w:pStyle w:val="Default"/>
        <w:ind w:firstLine="567"/>
        <w:jc w:val="both"/>
        <w:rPr>
          <w:rFonts w:ascii="Arial" w:eastAsia="Times New Roman" w:hAnsi="Arial" w:cs="Arial"/>
          <w:b/>
          <w:sz w:val="22"/>
          <w:szCs w:val="22"/>
        </w:rPr>
      </w:pPr>
      <w:r>
        <w:rPr>
          <w:rFonts w:ascii="Arial" w:eastAsia="Times New Roman" w:hAnsi="Arial" w:cs="Arial"/>
          <w:b/>
          <w:sz w:val="22"/>
          <w:szCs w:val="22"/>
        </w:rPr>
        <w:t>SEGUNDO.-</w:t>
      </w:r>
      <w:r>
        <w:rPr>
          <w:rFonts w:ascii="Arial" w:eastAsia="Times New Roman" w:hAnsi="Arial" w:cs="Arial"/>
          <w:sz w:val="22"/>
          <w:szCs w:val="22"/>
        </w:rPr>
        <w:t xml:space="preserve"> </w:t>
      </w:r>
      <w:r w:rsidRPr="00A821A8">
        <w:rPr>
          <w:rFonts w:ascii="Arial" w:eastAsia="Times New Roman" w:hAnsi="Arial" w:cs="Arial"/>
          <w:b/>
          <w:sz w:val="22"/>
          <w:szCs w:val="22"/>
        </w:rPr>
        <w:t>IMPOSICIÓN DE PENALIDADES POR RETRASO IMPUTABLE A LA CONTRATA</w:t>
      </w:r>
    </w:p>
    <w:p w14:paraId="00C3C604" w14:textId="77777777" w:rsidR="00523448" w:rsidRDefault="00523448" w:rsidP="005B3292">
      <w:pPr>
        <w:pStyle w:val="Default"/>
        <w:ind w:firstLine="567"/>
        <w:jc w:val="both"/>
        <w:rPr>
          <w:rFonts w:ascii="Arial" w:eastAsia="Times New Roman" w:hAnsi="Arial" w:cs="Arial"/>
          <w:sz w:val="22"/>
          <w:szCs w:val="22"/>
        </w:rPr>
      </w:pPr>
    </w:p>
    <w:p w14:paraId="71903AB4" w14:textId="77777777" w:rsidR="00523448" w:rsidRDefault="00523448" w:rsidP="005B3292">
      <w:pPr>
        <w:pStyle w:val="Default"/>
        <w:ind w:firstLine="567"/>
        <w:jc w:val="both"/>
        <w:rPr>
          <w:rFonts w:ascii="Arial" w:hAnsi="Arial" w:cs="Arial"/>
          <w:i/>
          <w:sz w:val="22"/>
          <w:szCs w:val="22"/>
        </w:rPr>
      </w:pPr>
      <w:r>
        <w:rPr>
          <w:rFonts w:ascii="Arial" w:hAnsi="Arial" w:cs="Arial"/>
          <w:sz w:val="22"/>
          <w:szCs w:val="22"/>
        </w:rPr>
        <w:t>La cláusula 11.3 del pliego de cláusulas administrativas particulares que rige el contrato señala en su apartado 2º que:</w:t>
      </w:r>
      <w:r>
        <w:rPr>
          <w:rFonts w:ascii="Arial" w:hAnsi="Arial" w:cs="Arial"/>
          <w:i/>
          <w:sz w:val="22"/>
          <w:szCs w:val="22"/>
        </w:rPr>
        <w:t xml:space="preserve"> "</w:t>
      </w:r>
      <w:r>
        <w:rPr>
          <w:rFonts w:ascii="Arial" w:hAnsi="Arial" w:cs="Arial"/>
          <w:bCs/>
          <w:i/>
          <w:sz w:val="22"/>
          <w:szCs w:val="22"/>
        </w:rPr>
        <w:t xml:space="preserve">No cabe la prórroga del plazo de ejecución </w:t>
      </w:r>
      <w:r>
        <w:rPr>
          <w:rFonts w:ascii="Arial" w:hAnsi="Arial" w:cs="Arial"/>
          <w:i/>
          <w:sz w:val="22"/>
          <w:szCs w:val="22"/>
        </w:rPr>
        <w:t xml:space="preserve">del contrato. No obstante, cuando se produzca un retraso en la ejecución de la obra por motivos no imputables al contratista y éste ofreciera cumplir sus compromisos, el órgano de contratación podrá acordar </w:t>
      </w:r>
      <w:r>
        <w:rPr>
          <w:rFonts w:ascii="Arial" w:hAnsi="Arial" w:cs="Arial"/>
          <w:bCs/>
          <w:i/>
          <w:sz w:val="22"/>
          <w:szCs w:val="22"/>
        </w:rPr>
        <w:t xml:space="preserve">ampliación del plazo de ejecución </w:t>
      </w:r>
      <w:r>
        <w:rPr>
          <w:rFonts w:ascii="Arial" w:hAnsi="Arial" w:cs="Arial"/>
          <w:i/>
          <w:sz w:val="22"/>
          <w:szCs w:val="22"/>
        </w:rPr>
        <w:t>inicialmente concedido.</w:t>
      </w:r>
    </w:p>
    <w:p w14:paraId="4528EE86" w14:textId="77777777" w:rsidR="00523448" w:rsidRDefault="00523448" w:rsidP="005B3292">
      <w:pPr>
        <w:pStyle w:val="Default"/>
        <w:ind w:firstLine="567"/>
        <w:jc w:val="both"/>
        <w:rPr>
          <w:rFonts w:ascii="Arial" w:hAnsi="Arial" w:cs="Arial"/>
          <w:i/>
          <w:sz w:val="22"/>
          <w:szCs w:val="22"/>
        </w:rPr>
      </w:pPr>
      <w:r>
        <w:rPr>
          <w:rFonts w:ascii="Arial" w:hAnsi="Arial" w:cs="Arial"/>
          <w:i/>
          <w:sz w:val="22"/>
          <w:szCs w:val="22"/>
        </w:rPr>
        <w:t xml:space="preserve">En otros supuestos, </w:t>
      </w:r>
      <w:r>
        <w:rPr>
          <w:rFonts w:ascii="Arial" w:hAnsi="Arial" w:cs="Arial"/>
          <w:bCs/>
          <w:i/>
          <w:sz w:val="22"/>
          <w:szCs w:val="22"/>
        </w:rPr>
        <w:t>la ampliación del plazo de ejecución</w:t>
      </w:r>
      <w:r>
        <w:rPr>
          <w:rFonts w:ascii="Arial" w:hAnsi="Arial" w:cs="Arial"/>
          <w:b/>
          <w:bCs/>
          <w:i/>
          <w:sz w:val="22"/>
          <w:szCs w:val="22"/>
        </w:rPr>
        <w:t xml:space="preserve"> </w:t>
      </w:r>
      <w:r>
        <w:rPr>
          <w:rFonts w:ascii="Arial" w:hAnsi="Arial" w:cs="Arial"/>
          <w:i/>
          <w:sz w:val="22"/>
          <w:szCs w:val="22"/>
        </w:rPr>
        <w:t>llevará aparejada la imposición de penalidades que procedan, de conformidad con lo establecido en el artículo 192 de la LCSP.</w:t>
      </w:r>
    </w:p>
    <w:p w14:paraId="4E5355AF" w14:textId="77777777" w:rsidR="00523448" w:rsidRDefault="00523448" w:rsidP="005B3292">
      <w:pPr>
        <w:pStyle w:val="Default"/>
        <w:ind w:firstLine="567"/>
        <w:jc w:val="both"/>
        <w:rPr>
          <w:rFonts w:ascii="Arial" w:hAnsi="Arial" w:cs="Arial"/>
          <w:i/>
          <w:sz w:val="22"/>
          <w:szCs w:val="22"/>
        </w:rPr>
      </w:pPr>
      <w:r>
        <w:rPr>
          <w:rFonts w:ascii="Arial" w:hAnsi="Arial" w:cs="Arial"/>
          <w:i/>
          <w:sz w:val="22"/>
          <w:szCs w:val="22"/>
        </w:rPr>
        <w:t>La solicitud de ampliación de plazo que presente el contratista deberá estar debidamente motivada e indicará con precisión el tiempo por el que se solicite la ampliación del plazo, debiendo en todo caso presentarla en el plazo máximo de CINCO (5) DÍAS NATURALES antes de la fecha prevista inicialmente para su finalización, y en todo caso."</w:t>
      </w:r>
    </w:p>
    <w:p w14:paraId="6E0AED98" w14:textId="77777777" w:rsidR="00523448" w:rsidRPr="00B72F4E" w:rsidRDefault="00523448" w:rsidP="005B3292">
      <w:pPr>
        <w:pStyle w:val="Default"/>
        <w:ind w:firstLine="567"/>
        <w:jc w:val="both"/>
        <w:rPr>
          <w:rFonts w:ascii="Arial" w:hAnsi="Arial" w:cs="Arial"/>
          <w:sz w:val="22"/>
          <w:szCs w:val="22"/>
        </w:rPr>
      </w:pPr>
      <w:r>
        <w:rPr>
          <w:rFonts w:ascii="Arial" w:hAnsi="Arial" w:cs="Arial"/>
          <w:snapToGrid w:val="0"/>
          <w:sz w:val="22"/>
          <w:szCs w:val="22"/>
        </w:rPr>
        <w:t xml:space="preserve">La empresa adjudicataria de las obras en cuestión, ha solicitado ampliación de plazo antes de la fecha fijada para la finalización de la misma, pero en todo caso, después de los CINCO (5) DÍAS NATURALES </w:t>
      </w:r>
      <w:r>
        <w:rPr>
          <w:rFonts w:ascii="Arial" w:hAnsi="Arial" w:cs="Arial"/>
          <w:sz w:val="22"/>
          <w:szCs w:val="22"/>
        </w:rPr>
        <w:t>de la fecha prevista inicialmente para su finalización.</w:t>
      </w:r>
    </w:p>
    <w:p w14:paraId="3449C3F3" w14:textId="77777777" w:rsidR="00523448" w:rsidRDefault="00523448" w:rsidP="005B3292">
      <w:pPr>
        <w:ind w:firstLine="567"/>
        <w:jc w:val="both"/>
        <w:rPr>
          <w:rFonts w:ascii="Arial" w:eastAsia="Times New Roman" w:hAnsi="Arial" w:cs="Arial"/>
          <w:color w:val="000000"/>
        </w:rPr>
      </w:pPr>
    </w:p>
    <w:p w14:paraId="0CEF1221" w14:textId="77777777" w:rsidR="00523448" w:rsidRDefault="00523448" w:rsidP="005B3292">
      <w:pPr>
        <w:pStyle w:val="Default"/>
        <w:ind w:firstLine="567"/>
        <w:jc w:val="both"/>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Por otra parte, es de aplicación el artículo 122.3 de la LCSP que establece que: </w:t>
      </w:r>
      <w:r>
        <w:rPr>
          <w:rFonts w:ascii="Arial" w:eastAsia="Times New Roman" w:hAnsi="Arial" w:cs="Arial"/>
          <w:i/>
          <w:color w:val="000000" w:themeColor="text1"/>
          <w:sz w:val="22"/>
          <w:szCs w:val="22"/>
        </w:rPr>
        <w:t>“Los pliegos de cláusulas administrativas particulares podrán establecer penalidades, conforme a lo prevenido en el apartado 1 del artículo 192, para los casos de incumplimiento o de cumplimiento defectuoso de la prestación que afecten a características de la misma, en especial cuando se hayan tenido en cuenta para definir los criterios de adjudicación, o atribuir a la puntual observancia de estas características el carácter de obligación contractual esencial a los efectos señalados en la letra f) del apartado 1 del artículo 211. Asimismo, para los casos de incumplimiento de lo prevenido en los artículos 130 y 201</w:t>
      </w:r>
      <w:r>
        <w:rPr>
          <w:rFonts w:ascii="Arial" w:eastAsia="Times New Roman" w:hAnsi="Arial" w:cs="Arial"/>
          <w:color w:val="000000" w:themeColor="text1"/>
          <w:sz w:val="22"/>
          <w:szCs w:val="22"/>
        </w:rPr>
        <w:t>.”</w:t>
      </w:r>
    </w:p>
    <w:p w14:paraId="4A972F17" w14:textId="77777777" w:rsidR="00523448" w:rsidRDefault="00523448" w:rsidP="005B3292">
      <w:pPr>
        <w:spacing w:before="288" w:after="144"/>
        <w:ind w:firstLine="567"/>
        <w:jc w:val="both"/>
        <w:rPr>
          <w:rFonts w:ascii="Arial" w:eastAsia="Times New Roman" w:hAnsi="Arial" w:cs="Arial"/>
          <w:i/>
          <w:color w:val="000000" w:themeColor="text1"/>
          <w:lang w:eastAsia="es-ES"/>
        </w:rPr>
      </w:pPr>
      <w:proofErr w:type="spellStart"/>
      <w:r>
        <w:rPr>
          <w:rFonts w:ascii="Arial" w:eastAsia="Times New Roman" w:hAnsi="Arial" w:cs="Arial"/>
          <w:bCs/>
          <w:color w:val="000000" w:themeColor="text1"/>
          <w:lang w:eastAsia="es-ES"/>
        </w:rPr>
        <w:t>Además</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el</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artículo</w:t>
      </w:r>
      <w:proofErr w:type="spellEnd"/>
      <w:r>
        <w:rPr>
          <w:rFonts w:ascii="Arial" w:eastAsia="Times New Roman" w:hAnsi="Arial" w:cs="Arial"/>
          <w:bCs/>
          <w:color w:val="000000" w:themeColor="text1"/>
          <w:lang w:eastAsia="es-ES"/>
        </w:rPr>
        <w:t xml:space="preserve"> 193 del </w:t>
      </w:r>
      <w:proofErr w:type="spellStart"/>
      <w:r>
        <w:rPr>
          <w:rFonts w:ascii="Arial" w:eastAsia="Times New Roman" w:hAnsi="Arial" w:cs="Arial"/>
          <w:bCs/>
          <w:color w:val="000000" w:themeColor="text1"/>
          <w:lang w:eastAsia="es-ES"/>
        </w:rPr>
        <w:t>mismo</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texto</w:t>
      </w:r>
      <w:proofErr w:type="spellEnd"/>
      <w:r>
        <w:rPr>
          <w:rFonts w:ascii="Arial" w:eastAsia="Times New Roman" w:hAnsi="Arial" w:cs="Arial"/>
          <w:bCs/>
          <w:color w:val="000000" w:themeColor="text1"/>
          <w:lang w:eastAsia="es-ES"/>
        </w:rPr>
        <w:t xml:space="preserve"> legal, al </w:t>
      </w:r>
      <w:proofErr w:type="spellStart"/>
      <w:r>
        <w:rPr>
          <w:rFonts w:ascii="Arial" w:eastAsia="Times New Roman" w:hAnsi="Arial" w:cs="Arial"/>
          <w:bCs/>
          <w:color w:val="000000" w:themeColor="text1"/>
          <w:lang w:eastAsia="es-ES"/>
        </w:rPr>
        <w:t>referirse</w:t>
      </w:r>
      <w:proofErr w:type="spellEnd"/>
      <w:r>
        <w:rPr>
          <w:rFonts w:ascii="Arial" w:eastAsia="Times New Roman" w:hAnsi="Arial" w:cs="Arial"/>
          <w:bCs/>
          <w:color w:val="000000" w:themeColor="text1"/>
          <w:lang w:eastAsia="es-ES"/>
        </w:rPr>
        <w:t xml:space="preserve"> a la </w:t>
      </w:r>
      <w:proofErr w:type="spellStart"/>
      <w:r>
        <w:rPr>
          <w:rFonts w:ascii="Arial" w:eastAsia="Times New Roman" w:hAnsi="Arial" w:cs="Arial"/>
          <w:bCs/>
          <w:color w:val="000000" w:themeColor="text1"/>
          <w:lang w:eastAsia="es-ES"/>
        </w:rPr>
        <w:t>demora</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en</w:t>
      </w:r>
      <w:proofErr w:type="spellEnd"/>
      <w:r>
        <w:rPr>
          <w:rFonts w:ascii="Arial" w:eastAsia="Times New Roman" w:hAnsi="Arial" w:cs="Arial"/>
          <w:bCs/>
          <w:color w:val="000000" w:themeColor="text1"/>
          <w:lang w:eastAsia="es-ES"/>
        </w:rPr>
        <w:t xml:space="preserve"> la </w:t>
      </w:r>
      <w:proofErr w:type="spellStart"/>
      <w:r>
        <w:rPr>
          <w:rFonts w:ascii="Arial" w:eastAsia="Times New Roman" w:hAnsi="Arial" w:cs="Arial"/>
          <w:bCs/>
          <w:color w:val="000000" w:themeColor="text1"/>
          <w:lang w:eastAsia="es-ES"/>
        </w:rPr>
        <w:t>ejecución</w:t>
      </w:r>
      <w:proofErr w:type="spellEnd"/>
      <w:r>
        <w:rPr>
          <w:rFonts w:ascii="Arial" w:eastAsia="Times New Roman" w:hAnsi="Arial" w:cs="Arial"/>
          <w:bCs/>
          <w:color w:val="000000" w:themeColor="text1"/>
          <w:lang w:eastAsia="es-ES"/>
        </w:rPr>
        <w:t xml:space="preserve"> del </w:t>
      </w:r>
      <w:proofErr w:type="spellStart"/>
      <w:r>
        <w:rPr>
          <w:rFonts w:ascii="Arial" w:eastAsia="Times New Roman" w:hAnsi="Arial" w:cs="Arial"/>
          <w:bCs/>
          <w:color w:val="000000" w:themeColor="text1"/>
          <w:lang w:eastAsia="es-ES"/>
        </w:rPr>
        <w:t>contrato</w:t>
      </w:r>
      <w:proofErr w:type="spellEnd"/>
      <w:r>
        <w:rPr>
          <w:rFonts w:ascii="Arial" w:eastAsia="Times New Roman" w:hAnsi="Arial" w:cs="Arial"/>
          <w:bCs/>
          <w:color w:val="000000" w:themeColor="text1"/>
          <w:lang w:eastAsia="es-ES"/>
        </w:rPr>
        <w:t xml:space="preserve"> </w:t>
      </w:r>
      <w:proofErr w:type="spellStart"/>
      <w:r>
        <w:rPr>
          <w:rFonts w:ascii="Arial" w:eastAsia="Times New Roman" w:hAnsi="Arial" w:cs="Arial"/>
          <w:bCs/>
          <w:color w:val="000000" w:themeColor="text1"/>
          <w:lang w:eastAsia="es-ES"/>
        </w:rPr>
        <w:t>establece</w:t>
      </w:r>
      <w:proofErr w:type="spellEnd"/>
      <w:r>
        <w:rPr>
          <w:rFonts w:ascii="Arial" w:eastAsia="Times New Roman" w:hAnsi="Arial" w:cs="Arial"/>
          <w:bCs/>
          <w:color w:val="000000" w:themeColor="text1"/>
          <w:lang w:eastAsia="es-ES"/>
        </w:rPr>
        <w:t xml:space="preserve"> que: </w:t>
      </w:r>
      <w:r>
        <w:rPr>
          <w:rFonts w:ascii="Arial" w:eastAsia="Times New Roman" w:hAnsi="Arial" w:cs="Arial"/>
          <w:color w:val="000000" w:themeColor="text1"/>
          <w:lang w:eastAsia="es-ES"/>
        </w:rPr>
        <w:t>“</w:t>
      </w:r>
      <w:r>
        <w:rPr>
          <w:rFonts w:ascii="Arial" w:eastAsia="Times New Roman" w:hAnsi="Arial" w:cs="Arial"/>
          <w:i/>
          <w:color w:val="000000" w:themeColor="text1"/>
          <w:lang w:eastAsia="es-ES"/>
        </w:rPr>
        <w:t xml:space="preserve">1. El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está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obligado</w:t>
      </w:r>
      <w:proofErr w:type="spellEnd"/>
      <w:r>
        <w:rPr>
          <w:rFonts w:ascii="Arial" w:eastAsia="Times New Roman" w:hAnsi="Arial" w:cs="Arial"/>
          <w:i/>
          <w:color w:val="000000" w:themeColor="text1"/>
          <w:lang w:eastAsia="es-ES"/>
        </w:rPr>
        <w:t xml:space="preserve"> a </w:t>
      </w:r>
      <w:proofErr w:type="spellStart"/>
      <w:r>
        <w:rPr>
          <w:rFonts w:ascii="Arial" w:eastAsia="Times New Roman" w:hAnsi="Arial" w:cs="Arial"/>
          <w:i/>
          <w:color w:val="000000" w:themeColor="text1"/>
          <w:lang w:eastAsia="es-ES"/>
        </w:rPr>
        <w:t>cumplir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dentro</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plazo</w:t>
      </w:r>
      <w:proofErr w:type="spellEnd"/>
      <w:r>
        <w:rPr>
          <w:rFonts w:ascii="Arial" w:eastAsia="Times New Roman" w:hAnsi="Arial" w:cs="Arial"/>
          <w:i/>
          <w:color w:val="000000" w:themeColor="text1"/>
          <w:lang w:eastAsia="es-ES"/>
        </w:rPr>
        <w:t xml:space="preserve"> total </w:t>
      </w:r>
      <w:proofErr w:type="spellStart"/>
      <w:r>
        <w:rPr>
          <w:rFonts w:ascii="Arial" w:eastAsia="Times New Roman" w:hAnsi="Arial" w:cs="Arial"/>
          <w:i/>
          <w:color w:val="000000" w:themeColor="text1"/>
          <w:lang w:eastAsia="es-ES"/>
        </w:rPr>
        <w:t>fijado</w:t>
      </w:r>
      <w:proofErr w:type="spellEnd"/>
      <w:r>
        <w:rPr>
          <w:rFonts w:ascii="Arial" w:eastAsia="Times New Roman" w:hAnsi="Arial" w:cs="Arial"/>
          <w:i/>
          <w:color w:val="000000" w:themeColor="text1"/>
          <w:lang w:eastAsia="es-ES"/>
        </w:rPr>
        <w:t xml:space="preserve"> para la </w:t>
      </w:r>
      <w:proofErr w:type="spellStart"/>
      <w:r>
        <w:rPr>
          <w:rFonts w:ascii="Arial" w:eastAsia="Times New Roman" w:hAnsi="Arial" w:cs="Arial"/>
          <w:i/>
          <w:color w:val="000000" w:themeColor="text1"/>
          <w:lang w:eastAsia="es-ES"/>
        </w:rPr>
        <w:t>realización</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mismo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así</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como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los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plazos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parciales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señalados</w:t>
      </w:r>
      <w:proofErr w:type="spellEnd"/>
      <w:r>
        <w:rPr>
          <w:rFonts w:ascii="Arial" w:eastAsia="Times New Roman" w:hAnsi="Arial" w:cs="Arial"/>
          <w:i/>
          <w:color w:val="000000" w:themeColor="text1"/>
          <w:lang w:eastAsia="es-ES"/>
        </w:rPr>
        <w:t xml:space="preserve"> para </w:t>
      </w:r>
      <w:proofErr w:type="spellStart"/>
      <w:r>
        <w:rPr>
          <w:rFonts w:ascii="Arial" w:eastAsia="Times New Roman" w:hAnsi="Arial" w:cs="Arial"/>
          <w:i/>
          <w:color w:val="000000" w:themeColor="text1"/>
          <w:lang w:eastAsia="es-ES"/>
        </w:rPr>
        <w:t>su</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ejecución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sucesiva</w:t>
      </w:r>
      <w:proofErr w:type="spellEnd"/>
      <w:r>
        <w:rPr>
          <w:rFonts w:ascii="Arial" w:eastAsia="Times New Roman" w:hAnsi="Arial" w:cs="Arial"/>
          <w:i/>
          <w:color w:val="000000" w:themeColor="text1"/>
          <w:lang w:eastAsia="es-ES"/>
        </w:rPr>
        <w:t>.</w:t>
      </w:r>
    </w:p>
    <w:p w14:paraId="24F65A8D" w14:textId="77777777" w:rsidR="00523448" w:rsidRDefault="00523448"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i/>
          <w:color w:val="000000" w:themeColor="text1"/>
          <w:lang w:eastAsia="es-ES"/>
        </w:rPr>
        <w:t xml:space="preserve">2. La </w:t>
      </w:r>
      <w:proofErr w:type="spellStart"/>
      <w:r>
        <w:rPr>
          <w:rFonts w:ascii="Arial" w:eastAsia="Times New Roman" w:hAnsi="Arial" w:cs="Arial"/>
          <w:i/>
          <w:color w:val="000000" w:themeColor="text1"/>
          <w:lang w:eastAsia="es-ES"/>
        </w:rPr>
        <w:t>constitución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mora del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no </w:t>
      </w:r>
      <w:proofErr w:type="spellStart"/>
      <w:r>
        <w:rPr>
          <w:rFonts w:ascii="Arial" w:eastAsia="Times New Roman" w:hAnsi="Arial" w:cs="Arial"/>
          <w:i/>
          <w:color w:val="000000" w:themeColor="text1"/>
          <w:lang w:eastAsia="es-ES"/>
        </w:rPr>
        <w:t>precisará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intimación</w:t>
      </w:r>
      <w:proofErr w:type="spellEnd"/>
      <w:r>
        <w:rPr>
          <w:rFonts w:ascii="Arial" w:eastAsia="Times New Roman" w:hAnsi="Arial" w:cs="Arial"/>
          <w:i/>
          <w:color w:val="000000" w:themeColor="text1"/>
          <w:lang w:eastAsia="es-ES"/>
        </w:rPr>
        <w:t xml:space="preserve"> previa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parte</w:t>
      </w:r>
      <w:proofErr w:type="spellEnd"/>
      <w:r>
        <w:rPr>
          <w:rFonts w:ascii="Arial" w:eastAsia="Times New Roman" w:hAnsi="Arial" w:cs="Arial"/>
          <w:i/>
          <w:color w:val="000000" w:themeColor="text1"/>
          <w:lang w:eastAsia="es-ES"/>
        </w:rPr>
        <w:t xml:space="preserve"> de la </w:t>
      </w:r>
      <w:proofErr w:type="spellStart"/>
      <w:r>
        <w:rPr>
          <w:rFonts w:ascii="Arial" w:eastAsia="Times New Roman" w:hAnsi="Arial" w:cs="Arial"/>
          <w:i/>
          <w:color w:val="000000" w:themeColor="text1"/>
          <w:lang w:eastAsia="es-ES"/>
        </w:rPr>
        <w:t>Administración</w:t>
      </w:r>
      <w:proofErr w:type="spellEnd"/>
      <w:r>
        <w:rPr>
          <w:rFonts w:ascii="Arial" w:eastAsia="Times New Roman" w:hAnsi="Arial" w:cs="Arial"/>
          <w:i/>
          <w:color w:val="000000" w:themeColor="text1"/>
          <w:lang w:eastAsia="es-ES"/>
        </w:rPr>
        <w:t>.</w:t>
      </w:r>
    </w:p>
    <w:p w14:paraId="19FC9ADB" w14:textId="77777777" w:rsidR="00523448" w:rsidRDefault="00523448"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i/>
          <w:color w:val="000000" w:themeColor="text1"/>
          <w:lang w:eastAsia="es-ES"/>
        </w:rPr>
        <w:t xml:space="preserve">3. </w:t>
      </w:r>
      <w:proofErr w:type="spellStart"/>
      <w:r>
        <w:rPr>
          <w:rFonts w:ascii="Arial" w:eastAsia="Times New Roman" w:hAnsi="Arial" w:cs="Arial"/>
          <w:i/>
          <w:color w:val="000000" w:themeColor="text1"/>
          <w:lang w:eastAsia="es-ES"/>
        </w:rPr>
        <w:t>Cuando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causas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imputables</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mismo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hubiere</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incurrido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demora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respecto</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cumplimiento</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plazo</w:t>
      </w:r>
      <w:proofErr w:type="spellEnd"/>
      <w:r>
        <w:rPr>
          <w:rFonts w:ascii="Arial" w:eastAsia="Times New Roman" w:hAnsi="Arial" w:cs="Arial"/>
          <w:i/>
          <w:color w:val="000000" w:themeColor="text1"/>
          <w:lang w:eastAsia="es-ES"/>
        </w:rPr>
        <w:t xml:space="preserve"> total, la </w:t>
      </w:r>
      <w:proofErr w:type="spellStart"/>
      <w:r>
        <w:rPr>
          <w:rFonts w:ascii="Arial" w:eastAsia="Times New Roman" w:hAnsi="Arial" w:cs="Arial"/>
          <w:i/>
          <w:color w:val="000000" w:themeColor="text1"/>
          <w:lang w:eastAsia="es-ES"/>
        </w:rPr>
        <w:t>Administración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podrá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optar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atendidas</w:t>
      </w:r>
      <w:proofErr w:type="spellEnd"/>
      <w:r>
        <w:rPr>
          <w:rFonts w:ascii="Arial" w:eastAsia="Times New Roman" w:hAnsi="Arial" w:cs="Arial"/>
          <w:i/>
          <w:color w:val="000000" w:themeColor="text1"/>
          <w:lang w:eastAsia="es-ES"/>
        </w:rPr>
        <w:t xml:space="preserve"> las </w:t>
      </w:r>
      <w:proofErr w:type="spellStart"/>
      <w:r>
        <w:rPr>
          <w:rFonts w:ascii="Arial" w:eastAsia="Times New Roman" w:hAnsi="Arial" w:cs="Arial"/>
          <w:i/>
          <w:color w:val="000000" w:themeColor="text1"/>
          <w:lang w:eastAsia="es-ES"/>
        </w:rPr>
        <w:t>circunstancias</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caso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resolución</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o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imposición</w:t>
      </w:r>
      <w:proofErr w:type="spellEnd"/>
      <w:r>
        <w:rPr>
          <w:rFonts w:ascii="Arial" w:eastAsia="Times New Roman" w:hAnsi="Arial" w:cs="Arial"/>
          <w:i/>
          <w:color w:val="000000" w:themeColor="text1"/>
          <w:lang w:eastAsia="es-ES"/>
        </w:rPr>
        <w:t xml:space="preserve"> de las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diarias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proporción</w:t>
      </w:r>
      <w:proofErr w:type="spellEnd"/>
      <w:r>
        <w:rPr>
          <w:rFonts w:ascii="Arial" w:eastAsia="Times New Roman" w:hAnsi="Arial" w:cs="Arial"/>
          <w:i/>
          <w:color w:val="000000" w:themeColor="text1"/>
          <w:lang w:eastAsia="es-ES"/>
        </w:rPr>
        <w:t xml:space="preserve"> de 0,60 euros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cada</w:t>
      </w:r>
      <w:proofErr w:type="spellEnd"/>
      <w:r>
        <w:rPr>
          <w:rFonts w:ascii="Arial" w:eastAsia="Times New Roman" w:hAnsi="Arial" w:cs="Arial"/>
          <w:i/>
          <w:color w:val="000000" w:themeColor="text1"/>
          <w:lang w:eastAsia="es-ES"/>
        </w:rPr>
        <w:t xml:space="preserve"> 1.000 euros del </w:t>
      </w:r>
      <w:proofErr w:type="spellStart"/>
      <w:r>
        <w:rPr>
          <w:rFonts w:ascii="Arial" w:eastAsia="Times New Roman" w:hAnsi="Arial" w:cs="Arial"/>
          <w:i/>
          <w:color w:val="000000" w:themeColor="text1"/>
          <w:lang w:eastAsia="es-ES"/>
        </w:rPr>
        <w:t>precio</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IVA </w:t>
      </w:r>
      <w:proofErr w:type="spellStart"/>
      <w:r>
        <w:rPr>
          <w:rFonts w:ascii="Arial" w:eastAsia="Times New Roman" w:hAnsi="Arial" w:cs="Arial"/>
          <w:i/>
          <w:color w:val="000000" w:themeColor="text1"/>
          <w:lang w:eastAsia="es-ES"/>
        </w:rPr>
        <w:t>excluido</w:t>
      </w:r>
      <w:proofErr w:type="spellEnd"/>
      <w:r>
        <w:rPr>
          <w:rFonts w:ascii="Arial" w:eastAsia="Times New Roman" w:hAnsi="Arial" w:cs="Arial"/>
          <w:i/>
          <w:color w:val="000000" w:themeColor="text1"/>
          <w:lang w:eastAsia="es-ES"/>
        </w:rPr>
        <w:t>.</w:t>
      </w:r>
    </w:p>
    <w:p w14:paraId="0ACD8FEA" w14:textId="77777777" w:rsidR="00523448" w:rsidRDefault="00523448"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i/>
          <w:color w:val="000000" w:themeColor="text1"/>
          <w:lang w:eastAsia="es-ES"/>
        </w:rPr>
        <w:t xml:space="preserve">El </w:t>
      </w:r>
      <w:proofErr w:type="spellStart"/>
      <w:r>
        <w:rPr>
          <w:rFonts w:ascii="Arial" w:eastAsia="Times New Roman" w:hAnsi="Arial" w:cs="Arial"/>
          <w:i/>
          <w:color w:val="000000" w:themeColor="text1"/>
          <w:lang w:eastAsia="es-ES"/>
        </w:rPr>
        <w:t>órgano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contratación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podrá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acordar</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inclusión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pliego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cláusulas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lastRenderedPageBreak/>
        <w:t>administrativas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particulares</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unas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distintas</w:t>
      </w:r>
      <w:proofErr w:type="spellEnd"/>
      <w:r>
        <w:rPr>
          <w:rFonts w:ascii="Arial" w:eastAsia="Times New Roman" w:hAnsi="Arial" w:cs="Arial"/>
          <w:i/>
          <w:color w:val="000000" w:themeColor="text1"/>
          <w:lang w:eastAsia="es-ES"/>
        </w:rPr>
        <w:t xml:space="preserve"> a las </w:t>
      </w:r>
      <w:proofErr w:type="spellStart"/>
      <w:r>
        <w:rPr>
          <w:rFonts w:ascii="Arial" w:eastAsia="Times New Roman" w:hAnsi="Arial" w:cs="Arial"/>
          <w:i/>
          <w:color w:val="000000" w:themeColor="text1"/>
          <w:lang w:eastAsia="es-ES"/>
        </w:rPr>
        <w:t>enumeradas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párrafo</w:t>
      </w:r>
      <w:proofErr w:type="spellEnd"/>
      <w:r>
        <w:rPr>
          <w:rFonts w:ascii="Arial" w:eastAsia="Times New Roman" w:hAnsi="Arial" w:cs="Arial"/>
          <w:i/>
          <w:color w:val="000000" w:themeColor="text1"/>
          <w:lang w:eastAsia="es-ES"/>
        </w:rPr>
        <w:t xml:space="preserve"> anterior </w:t>
      </w:r>
      <w:proofErr w:type="spellStart"/>
      <w:r>
        <w:rPr>
          <w:rFonts w:ascii="Arial" w:eastAsia="Times New Roman" w:hAnsi="Arial" w:cs="Arial"/>
          <w:i/>
          <w:color w:val="000000" w:themeColor="text1"/>
          <w:lang w:eastAsia="es-ES"/>
        </w:rPr>
        <w:t>cuando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atendiendo</w:t>
      </w:r>
      <w:proofErr w:type="spellEnd"/>
      <w:r>
        <w:rPr>
          <w:rFonts w:ascii="Arial" w:eastAsia="Times New Roman" w:hAnsi="Arial" w:cs="Arial"/>
          <w:i/>
          <w:color w:val="000000" w:themeColor="text1"/>
          <w:lang w:eastAsia="es-ES"/>
        </w:rPr>
        <w:t xml:space="preserve"> a las </w:t>
      </w:r>
      <w:proofErr w:type="spellStart"/>
      <w:r>
        <w:rPr>
          <w:rFonts w:ascii="Arial" w:eastAsia="Times New Roman" w:hAnsi="Arial" w:cs="Arial"/>
          <w:i/>
          <w:color w:val="000000" w:themeColor="text1"/>
          <w:lang w:eastAsia="es-ES"/>
        </w:rPr>
        <w:t>especiales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características</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se </w:t>
      </w:r>
      <w:proofErr w:type="spellStart"/>
      <w:r>
        <w:rPr>
          <w:rFonts w:ascii="Arial" w:eastAsia="Times New Roman" w:hAnsi="Arial" w:cs="Arial"/>
          <w:i/>
          <w:color w:val="000000" w:themeColor="text1"/>
          <w:lang w:eastAsia="es-ES"/>
        </w:rPr>
        <w:t>considere</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necesario</w:t>
      </w:r>
      <w:proofErr w:type="spellEnd"/>
      <w:r>
        <w:rPr>
          <w:rFonts w:ascii="Arial" w:eastAsia="Times New Roman" w:hAnsi="Arial" w:cs="Arial"/>
          <w:i/>
          <w:color w:val="000000" w:themeColor="text1"/>
          <w:lang w:eastAsia="es-ES"/>
        </w:rPr>
        <w:t xml:space="preserve"> para </w:t>
      </w:r>
      <w:proofErr w:type="spellStart"/>
      <w:r>
        <w:rPr>
          <w:rFonts w:ascii="Arial" w:eastAsia="Times New Roman" w:hAnsi="Arial" w:cs="Arial"/>
          <w:i/>
          <w:color w:val="000000" w:themeColor="text1"/>
          <w:lang w:eastAsia="es-ES"/>
        </w:rPr>
        <w:t>su</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correcta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ejecución</w:t>
      </w:r>
      <w:proofErr w:type="spellEnd"/>
      <w:r>
        <w:rPr>
          <w:rFonts w:ascii="Arial" w:eastAsia="Times New Roman" w:hAnsi="Arial" w:cs="Arial"/>
          <w:i/>
          <w:color w:val="000000" w:themeColor="text1"/>
          <w:lang w:eastAsia="es-ES"/>
        </w:rPr>
        <w:t xml:space="preserve"> y </w:t>
      </w:r>
      <w:proofErr w:type="spellStart"/>
      <w:r>
        <w:rPr>
          <w:rFonts w:ascii="Arial" w:eastAsia="Times New Roman" w:hAnsi="Arial" w:cs="Arial"/>
          <w:i/>
          <w:color w:val="000000" w:themeColor="text1"/>
          <w:lang w:eastAsia="es-ES"/>
        </w:rPr>
        <w:t>así</w:t>
      </w:r>
      <w:proofErr w:type="spellEnd"/>
      <w:r>
        <w:rPr>
          <w:rFonts w:ascii="Arial" w:eastAsia="Times New Roman" w:hAnsi="Arial" w:cs="Arial"/>
          <w:i/>
          <w:color w:val="000000" w:themeColor="text1"/>
          <w:lang w:eastAsia="es-ES"/>
        </w:rPr>
        <w:t xml:space="preserve"> se </w:t>
      </w:r>
      <w:proofErr w:type="spellStart"/>
      <w:r>
        <w:rPr>
          <w:rFonts w:ascii="Arial" w:eastAsia="Times New Roman" w:hAnsi="Arial" w:cs="Arial"/>
          <w:i/>
          <w:color w:val="000000" w:themeColor="text1"/>
          <w:lang w:eastAsia="es-ES"/>
        </w:rPr>
        <w:t>justifique</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expediente</w:t>
      </w:r>
      <w:proofErr w:type="spellEnd"/>
      <w:r>
        <w:rPr>
          <w:rFonts w:ascii="Arial" w:eastAsia="Times New Roman" w:hAnsi="Arial" w:cs="Arial"/>
          <w:i/>
          <w:color w:val="000000" w:themeColor="text1"/>
          <w:lang w:eastAsia="es-ES"/>
        </w:rPr>
        <w:t>.</w:t>
      </w:r>
    </w:p>
    <w:p w14:paraId="0B16BB02" w14:textId="77777777" w:rsidR="00523448" w:rsidRDefault="00523448"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i/>
          <w:color w:val="000000" w:themeColor="text1"/>
          <w:lang w:eastAsia="es-ES"/>
        </w:rPr>
        <w:t xml:space="preserve">4. </w:t>
      </w:r>
      <w:proofErr w:type="spellStart"/>
      <w:r>
        <w:rPr>
          <w:rFonts w:ascii="Arial" w:eastAsia="Times New Roman" w:hAnsi="Arial" w:cs="Arial"/>
          <w:i/>
          <w:color w:val="000000" w:themeColor="text1"/>
          <w:lang w:eastAsia="es-ES"/>
        </w:rPr>
        <w:t>Cada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vez</w:t>
      </w:r>
      <w:proofErr w:type="spellEnd"/>
      <w:r>
        <w:rPr>
          <w:rFonts w:ascii="Arial" w:eastAsia="Times New Roman" w:hAnsi="Arial" w:cs="Arial"/>
          <w:i/>
          <w:color w:val="000000" w:themeColor="text1"/>
          <w:lang w:eastAsia="es-ES"/>
        </w:rPr>
        <w:t xml:space="preserve"> que las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demora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alcancen</w:t>
      </w:r>
      <w:proofErr w:type="spellEnd"/>
      <w:r>
        <w:rPr>
          <w:rFonts w:ascii="Arial" w:eastAsia="Times New Roman" w:hAnsi="Arial" w:cs="Arial"/>
          <w:i/>
          <w:color w:val="000000" w:themeColor="text1"/>
          <w:lang w:eastAsia="es-ES"/>
        </w:rPr>
        <w:t xml:space="preserve"> un </w:t>
      </w:r>
      <w:proofErr w:type="spellStart"/>
      <w:r>
        <w:rPr>
          <w:rFonts w:ascii="Arial" w:eastAsia="Times New Roman" w:hAnsi="Arial" w:cs="Arial"/>
          <w:i/>
          <w:color w:val="000000" w:themeColor="text1"/>
          <w:lang w:eastAsia="es-ES"/>
        </w:rPr>
        <w:t>múltiplo</w:t>
      </w:r>
      <w:proofErr w:type="spellEnd"/>
      <w:r>
        <w:rPr>
          <w:rFonts w:ascii="Arial" w:eastAsia="Times New Roman" w:hAnsi="Arial" w:cs="Arial"/>
          <w:i/>
          <w:color w:val="000000" w:themeColor="text1"/>
          <w:lang w:eastAsia="es-ES"/>
        </w:rPr>
        <w:t xml:space="preserve"> del 5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100 del </w:t>
      </w:r>
      <w:proofErr w:type="spellStart"/>
      <w:r>
        <w:rPr>
          <w:rFonts w:ascii="Arial" w:eastAsia="Times New Roman" w:hAnsi="Arial" w:cs="Arial"/>
          <w:i/>
          <w:color w:val="000000" w:themeColor="text1"/>
          <w:lang w:eastAsia="es-ES"/>
        </w:rPr>
        <w:t>precio</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contrato</w:t>
      </w:r>
      <w:proofErr w:type="spellEnd"/>
      <w:r>
        <w:rPr>
          <w:rFonts w:ascii="Arial" w:eastAsia="Times New Roman" w:hAnsi="Arial" w:cs="Arial"/>
          <w:i/>
          <w:color w:val="000000" w:themeColor="text1"/>
          <w:lang w:eastAsia="es-ES"/>
        </w:rPr>
        <w:t xml:space="preserve">, IVA </w:t>
      </w:r>
      <w:proofErr w:type="spellStart"/>
      <w:r>
        <w:rPr>
          <w:rFonts w:ascii="Arial" w:eastAsia="Times New Roman" w:hAnsi="Arial" w:cs="Arial"/>
          <w:i/>
          <w:color w:val="000000" w:themeColor="text1"/>
          <w:lang w:eastAsia="es-ES"/>
        </w:rPr>
        <w:t>excluido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órgano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contratación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estará</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facultado</w:t>
      </w:r>
      <w:proofErr w:type="spellEnd"/>
      <w:r>
        <w:rPr>
          <w:rFonts w:ascii="Arial" w:eastAsia="Times New Roman" w:hAnsi="Arial" w:cs="Arial"/>
          <w:i/>
          <w:color w:val="000000" w:themeColor="text1"/>
          <w:lang w:eastAsia="es-ES"/>
        </w:rPr>
        <w:t xml:space="preserve"> para </w:t>
      </w:r>
      <w:proofErr w:type="spellStart"/>
      <w:r>
        <w:rPr>
          <w:rFonts w:ascii="Arial" w:eastAsia="Times New Roman" w:hAnsi="Arial" w:cs="Arial"/>
          <w:i/>
          <w:color w:val="000000" w:themeColor="text1"/>
          <w:lang w:eastAsia="es-ES"/>
        </w:rPr>
        <w:t>proceder</w:t>
      </w:r>
      <w:proofErr w:type="spellEnd"/>
      <w:r>
        <w:rPr>
          <w:rFonts w:ascii="Arial" w:eastAsia="Times New Roman" w:hAnsi="Arial" w:cs="Arial"/>
          <w:i/>
          <w:color w:val="000000" w:themeColor="text1"/>
          <w:lang w:eastAsia="es-ES"/>
        </w:rPr>
        <w:t xml:space="preserve"> a la </w:t>
      </w:r>
      <w:proofErr w:type="spellStart"/>
      <w:r>
        <w:rPr>
          <w:rFonts w:ascii="Arial" w:eastAsia="Times New Roman" w:hAnsi="Arial" w:cs="Arial"/>
          <w:i/>
          <w:color w:val="000000" w:themeColor="text1"/>
          <w:lang w:eastAsia="es-ES"/>
        </w:rPr>
        <w:t>resolución</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mismo</w:t>
      </w:r>
      <w:proofErr w:type="spellEnd"/>
      <w:r>
        <w:rPr>
          <w:rFonts w:ascii="Arial" w:eastAsia="Times New Roman" w:hAnsi="Arial" w:cs="Arial"/>
          <w:i/>
          <w:color w:val="000000" w:themeColor="text1"/>
          <w:lang w:eastAsia="es-ES"/>
        </w:rPr>
        <w:t xml:space="preserve"> o </w:t>
      </w:r>
      <w:proofErr w:type="spellStart"/>
      <w:r>
        <w:rPr>
          <w:rFonts w:ascii="Arial" w:eastAsia="Times New Roman" w:hAnsi="Arial" w:cs="Arial"/>
          <w:i/>
          <w:color w:val="000000" w:themeColor="text1"/>
          <w:lang w:eastAsia="es-ES"/>
        </w:rPr>
        <w:t>acordar</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continuidad</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su</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ejecución</w:t>
      </w:r>
      <w:proofErr w:type="spellEnd"/>
      <w:r>
        <w:rPr>
          <w:rFonts w:ascii="Arial" w:eastAsia="Times New Roman" w:hAnsi="Arial" w:cs="Arial"/>
          <w:i/>
          <w:color w:val="000000" w:themeColor="text1"/>
          <w:lang w:eastAsia="es-ES"/>
        </w:rPr>
        <w:t xml:space="preserve"> con </w:t>
      </w:r>
      <w:proofErr w:type="spellStart"/>
      <w:r>
        <w:rPr>
          <w:rFonts w:ascii="Arial" w:eastAsia="Times New Roman" w:hAnsi="Arial" w:cs="Arial"/>
          <w:i/>
          <w:color w:val="000000" w:themeColor="text1"/>
          <w:lang w:eastAsia="es-ES"/>
        </w:rPr>
        <w:t>imposición</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nuevas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w:t>
      </w:r>
    </w:p>
    <w:p w14:paraId="0210FBA5" w14:textId="77777777" w:rsidR="00523448" w:rsidRDefault="00523448" w:rsidP="005B3292">
      <w:pPr>
        <w:spacing w:before="144" w:after="144"/>
        <w:ind w:firstLine="567"/>
        <w:jc w:val="both"/>
        <w:rPr>
          <w:rFonts w:ascii="Arial" w:eastAsia="Times New Roman" w:hAnsi="Arial" w:cs="Arial"/>
          <w:color w:val="000000" w:themeColor="text1"/>
          <w:lang w:eastAsia="es-ES"/>
        </w:rPr>
      </w:pPr>
      <w:r>
        <w:rPr>
          <w:rFonts w:ascii="Arial" w:eastAsia="Times New Roman" w:hAnsi="Arial" w:cs="Arial"/>
          <w:i/>
          <w:color w:val="000000" w:themeColor="text1"/>
          <w:lang w:eastAsia="es-ES"/>
        </w:rPr>
        <w:t xml:space="preserve">5. La </w:t>
      </w:r>
      <w:proofErr w:type="spellStart"/>
      <w:r>
        <w:rPr>
          <w:rFonts w:ascii="Arial" w:eastAsia="Times New Roman" w:hAnsi="Arial" w:cs="Arial"/>
          <w:i/>
          <w:color w:val="000000" w:themeColor="text1"/>
          <w:lang w:eastAsia="es-ES"/>
        </w:rPr>
        <w:t>Administración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tendrá</w:t>
      </w:r>
      <w:proofErr w:type="spellEnd"/>
      <w:r>
        <w:rPr>
          <w:rFonts w:ascii="Arial" w:eastAsia="Times New Roman" w:hAnsi="Arial" w:cs="Arial"/>
          <w:i/>
          <w:color w:val="000000" w:themeColor="text1"/>
          <w:lang w:eastAsia="es-ES"/>
        </w:rPr>
        <w:t xml:space="preserve"> las </w:t>
      </w:r>
      <w:proofErr w:type="spellStart"/>
      <w:r>
        <w:rPr>
          <w:rFonts w:ascii="Arial" w:eastAsia="Times New Roman" w:hAnsi="Arial" w:cs="Arial"/>
          <w:i/>
          <w:color w:val="000000" w:themeColor="text1"/>
          <w:lang w:eastAsia="es-ES"/>
        </w:rPr>
        <w:t>mismas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facultades</w:t>
      </w:r>
      <w:proofErr w:type="spellEnd"/>
      <w:r>
        <w:rPr>
          <w:rFonts w:ascii="Arial" w:eastAsia="Times New Roman" w:hAnsi="Arial" w:cs="Arial"/>
          <w:i/>
          <w:color w:val="000000" w:themeColor="text1"/>
          <w:lang w:eastAsia="es-ES"/>
        </w:rPr>
        <w:t xml:space="preserve"> a que se </w:t>
      </w:r>
      <w:proofErr w:type="spellStart"/>
      <w:r>
        <w:rPr>
          <w:rFonts w:ascii="Arial" w:eastAsia="Times New Roman" w:hAnsi="Arial" w:cs="Arial"/>
          <w:i/>
          <w:color w:val="000000" w:themeColor="text1"/>
          <w:lang w:eastAsia="es-ES"/>
        </w:rPr>
        <w:t>refieren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los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apartados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anteriores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respecto</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incumplimiento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por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parte</w:t>
      </w:r>
      <w:proofErr w:type="spellEnd"/>
      <w:r>
        <w:rPr>
          <w:rFonts w:ascii="Arial" w:eastAsia="Times New Roman" w:hAnsi="Arial" w:cs="Arial"/>
          <w:i/>
          <w:color w:val="000000" w:themeColor="text1"/>
          <w:lang w:eastAsia="es-ES"/>
        </w:rPr>
        <w:t xml:space="preserve"> del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los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plazos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parciales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cuando</w:t>
      </w:r>
      <w:proofErr w:type="spellEnd"/>
      <w:r>
        <w:rPr>
          <w:rFonts w:ascii="Arial" w:eastAsia="Times New Roman" w:hAnsi="Arial" w:cs="Arial"/>
          <w:i/>
          <w:color w:val="000000" w:themeColor="text1"/>
          <w:lang w:eastAsia="es-ES"/>
        </w:rPr>
        <w:t xml:space="preserve"> se </w:t>
      </w:r>
      <w:proofErr w:type="spellStart"/>
      <w:r>
        <w:rPr>
          <w:rFonts w:ascii="Arial" w:eastAsia="Times New Roman" w:hAnsi="Arial" w:cs="Arial"/>
          <w:i/>
          <w:color w:val="000000" w:themeColor="text1"/>
          <w:lang w:eastAsia="es-ES"/>
        </w:rPr>
        <w:t>hubiese</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previsto</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pliego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cláusulas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administrativas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particulares</w:t>
      </w:r>
      <w:proofErr w:type="spellEnd"/>
      <w:r>
        <w:rPr>
          <w:rFonts w:ascii="Arial" w:eastAsia="Times New Roman" w:hAnsi="Arial" w:cs="Arial"/>
          <w:i/>
          <w:color w:val="000000" w:themeColor="text1"/>
          <w:lang w:eastAsia="es-ES"/>
        </w:rPr>
        <w:t xml:space="preserve"> o </w:t>
      </w:r>
      <w:proofErr w:type="spellStart"/>
      <w:r>
        <w:rPr>
          <w:rFonts w:ascii="Arial" w:eastAsia="Times New Roman" w:hAnsi="Arial" w:cs="Arial"/>
          <w:i/>
          <w:color w:val="000000" w:themeColor="text1"/>
          <w:lang w:eastAsia="es-ES"/>
        </w:rPr>
        <w:t>cuando</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demora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en</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cumplimiento</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aquellos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haga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presumir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razonablemente</w:t>
      </w:r>
      <w:proofErr w:type="spellEnd"/>
      <w:r>
        <w:rPr>
          <w:rFonts w:ascii="Arial" w:eastAsia="Times New Roman" w:hAnsi="Arial" w:cs="Arial"/>
          <w:i/>
          <w:color w:val="000000" w:themeColor="text1"/>
          <w:lang w:eastAsia="es-ES"/>
        </w:rPr>
        <w:t xml:space="preserve"> la </w:t>
      </w:r>
      <w:proofErr w:type="spellStart"/>
      <w:r>
        <w:rPr>
          <w:rFonts w:ascii="Arial" w:eastAsia="Times New Roman" w:hAnsi="Arial" w:cs="Arial"/>
          <w:i/>
          <w:color w:val="000000" w:themeColor="text1"/>
          <w:lang w:eastAsia="es-ES"/>
        </w:rPr>
        <w:t>imposibilidad</w:t>
      </w:r>
      <w:proofErr w:type="spellEnd"/>
      <w:r>
        <w:rPr>
          <w:rFonts w:ascii="Arial" w:eastAsia="Times New Roman" w:hAnsi="Arial" w:cs="Arial"/>
          <w:i/>
          <w:color w:val="000000" w:themeColor="text1"/>
          <w:lang w:eastAsia="es-ES"/>
        </w:rPr>
        <w:t xml:space="preserve"> de </w:t>
      </w:r>
      <w:proofErr w:type="spellStart"/>
      <w:r>
        <w:rPr>
          <w:rFonts w:ascii="Arial" w:eastAsia="Times New Roman" w:hAnsi="Arial" w:cs="Arial"/>
          <w:i/>
          <w:color w:val="000000" w:themeColor="text1"/>
          <w:lang w:eastAsia="es-ES"/>
        </w:rPr>
        <w:t>cumplir</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el</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plazo</w:t>
      </w:r>
      <w:proofErr w:type="spellEnd"/>
      <w:r>
        <w:rPr>
          <w:rFonts w:ascii="Arial" w:eastAsia="Times New Roman" w:hAnsi="Arial" w:cs="Arial"/>
          <w:i/>
          <w:color w:val="000000" w:themeColor="text1"/>
          <w:lang w:eastAsia="es-ES"/>
        </w:rPr>
        <w:t xml:space="preserve"> total.</w:t>
      </w:r>
      <w:r>
        <w:rPr>
          <w:rFonts w:ascii="Arial" w:eastAsia="Times New Roman" w:hAnsi="Arial" w:cs="Arial"/>
          <w:color w:val="000000" w:themeColor="text1"/>
          <w:lang w:eastAsia="es-ES"/>
        </w:rPr>
        <w:t>”</w:t>
      </w:r>
    </w:p>
    <w:p w14:paraId="60929A18" w14:textId="77777777" w:rsidR="00523448" w:rsidRDefault="00523448" w:rsidP="005B3292">
      <w:pPr>
        <w:spacing w:before="240"/>
        <w:ind w:firstLine="567"/>
        <w:jc w:val="both"/>
        <w:rPr>
          <w:rFonts w:ascii="Arial" w:eastAsia="Times New Roman" w:hAnsi="Arial" w:cs="Arial"/>
          <w:color w:val="000000" w:themeColor="text1"/>
        </w:rPr>
      </w:pPr>
      <w:r>
        <w:rPr>
          <w:rFonts w:ascii="Arial" w:eastAsia="Times New Roman" w:hAnsi="Arial" w:cs="Arial"/>
          <w:color w:val="000000" w:themeColor="text1"/>
        </w:rPr>
        <w:t xml:space="preserve"> El </w:t>
      </w:r>
      <w:proofErr w:type="spellStart"/>
      <w:r>
        <w:rPr>
          <w:rFonts w:ascii="Arial" w:eastAsia="Times New Roman" w:hAnsi="Arial" w:cs="Arial"/>
          <w:color w:val="000000" w:themeColor="text1"/>
        </w:rPr>
        <w:t>artículo</w:t>
      </w:r>
      <w:proofErr w:type="spellEnd"/>
      <w:r>
        <w:rPr>
          <w:rFonts w:ascii="Arial" w:eastAsia="Times New Roman" w:hAnsi="Arial" w:cs="Arial"/>
          <w:color w:val="000000" w:themeColor="text1"/>
        </w:rPr>
        <w:t xml:space="preserve"> 109.2 de la LCSP </w:t>
      </w:r>
      <w:proofErr w:type="spellStart"/>
      <w:r>
        <w:rPr>
          <w:rFonts w:ascii="Arial" w:eastAsia="Times New Roman" w:hAnsi="Arial" w:cs="Arial"/>
          <w:color w:val="000000" w:themeColor="text1"/>
        </w:rPr>
        <w:t>señala</w:t>
      </w:r>
      <w:proofErr w:type="spellEnd"/>
      <w:r>
        <w:rPr>
          <w:rFonts w:ascii="Arial" w:eastAsia="Times New Roman" w:hAnsi="Arial" w:cs="Arial"/>
          <w:color w:val="000000" w:themeColor="text1"/>
        </w:rPr>
        <w:t xml:space="preserve"> que:</w:t>
      </w:r>
      <w:r>
        <w:rPr>
          <w:rFonts w:ascii="Arial" w:eastAsia="Times New Roman" w:hAnsi="Arial" w:cs="Arial"/>
          <w:i/>
          <w:iCs/>
          <w:color w:val="000000" w:themeColor="text1"/>
        </w:rPr>
        <w:t xml:space="preserve"> “</w:t>
      </w:r>
      <w:r>
        <w:rPr>
          <w:rFonts w:ascii="Arial" w:eastAsia="Times New Roman" w:hAnsi="Arial" w:cs="Arial"/>
          <w:i/>
          <w:color w:val="000000" w:themeColor="text1"/>
        </w:rPr>
        <w:t xml:space="preserve">En </w:t>
      </w:r>
      <w:proofErr w:type="spellStart"/>
      <w:r>
        <w:rPr>
          <w:rFonts w:ascii="Arial" w:eastAsia="Times New Roman" w:hAnsi="Arial" w:cs="Arial"/>
          <w:i/>
          <w:color w:val="000000" w:themeColor="text1"/>
        </w:rPr>
        <w:t>caso</w:t>
      </w:r>
      <w:proofErr w:type="spellEnd"/>
      <w:r>
        <w:rPr>
          <w:rFonts w:ascii="Arial" w:eastAsia="Times New Roman" w:hAnsi="Arial" w:cs="Arial"/>
          <w:i/>
          <w:color w:val="000000" w:themeColor="text1"/>
        </w:rPr>
        <w:t xml:space="preserve"> de que se </w:t>
      </w:r>
      <w:proofErr w:type="spellStart"/>
      <w:r>
        <w:rPr>
          <w:rFonts w:ascii="Arial" w:eastAsia="Times New Roman" w:hAnsi="Arial" w:cs="Arial"/>
          <w:i/>
          <w:color w:val="000000" w:themeColor="text1"/>
        </w:rPr>
        <w:t>hagan</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efectivas</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sobre</w:t>
      </w:r>
      <w:proofErr w:type="spellEnd"/>
      <w:r>
        <w:rPr>
          <w:rFonts w:ascii="Arial" w:eastAsia="Times New Roman" w:hAnsi="Arial" w:cs="Arial"/>
          <w:i/>
          <w:color w:val="000000" w:themeColor="text1"/>
        </w:rPr>
        <w:t xml:space="preserve"> la </w:t>
      </w:r>
      <w:proofErr w:type="spellStart"/>
      <w:r>
        <w:rPr>
          <w:rFonts w:ascii="Arial" w:eastAsia="Times New Roman" w:hAnsi="Arial" w:cs="Arial"/>
          <w:i/>
          <w:color w:val="000000" w:themeColor="text1"/>
        </w:rPr>
        <w:t>garantía</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definitiva</w:t>
      </w:r>
      <w:proofErr w:type="spellEnd"/>
      <w:r>
        <w:rPr>
          <w:rFonts w:ascii="Arial" w:eastAsia="Times New Roman" w:hAnsi="Arial" w:cs="Arial"/>
          <w:i/>
          <w:color w:val="000000" w:themeColor="text1"/>
        </w:rPr>
        <w:t xml:space="preserve"> las </w:t>
      </w:r>
      <w:proofErr w:type="spellStart"/>
      <w:r>
        <w:rPr>
          <w:rFonts w:ascii="Arial" w:eastAsia="Times New Roman" w:hAnsi="Arial" w:cs="Arial"/>
          <w:i/>
          <w:color w:val="000000" w:themeColor="text1"/>
        </w:rPr>
        <w:t>penalidades</w:t>
      </w:r>
      <w:proofErr w:type="spellEnd"/>
      <w:r>
        <w:rPr>
          <w:rFonts w:ascii="Arial" w:eastAsia="Times New Roman" w:hAnsi="Arial" w:cs="Arial"/>
          <w:i/>
          <w:color w:val="000000" w:themeColor="text1"/>
        </w:rPr>
        <w:t xml:space="preserve"> o </w:t>
      </w:r>
      <w:proofErr w:type="spellStart"/>
      <w:r>
        <w:rPr>
          <w:rFonts w:ascii="Arial" w:eastAsia="Times New Roman" w:hAnsi="Arial" w:cs="Arial"/>
          <w:i/>
          <w:color w:val="000000" w:themeColor="text1"/>
        </w:rPr>
        <w:t>indemnizaciones</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exigibles</w:t>
      </w:r>
      <w:proofErr w:type="spellEnd"/>
      <w:r>
        <w:rPr>
          <w:rFonts w:ascii="Arial" w:eastAsia="Times New Roman" w:hAnsi="Arial" w:cs="Arial"/>
          <w:i/>
          <w:color w:val="000000" w:themeColor="text1"/>
        </w:rPr>
        <w:t xml:space="preserve"> al </w:t>
      </w:r>
      <w:proofErr w:type="spellStart"/>
      <w:r>
        <w:rPr>
          <w:rFonts w:ascii="Arial" w:eastAsia="Times New Roman" w:hAnsi="Arial" w:cs="Arial"/>
          <w:i/>
          <w:color w:val="000000" w:themeColor="text1"/>
        </w:rPr>
        <w:t>contratista</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este</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deberá</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reponer</w:t>
      </w:r>
      <w:proofErr w:type="spellEnd"/>
      <w:r>
        <w:rPr>
          <w:rFonts w:ascii="Arial" w:eastAsia="Times New Roman" w:hAnsi="Arial" w:cs="Arial"/>
          <w:i/>
          <w:color w:val="000000" w:themeColor="text1"/>
        </w:rPr>
        <w:t xml:space="preserve"> o </w:t>
      </w:r>
      <w:proofErr w:type="spellStart"/>
      <w:r>
        <w:rPr>
          <w:rFonts w:ascii="Arial" w:eastAsia="Times New Roman" w:hAnsi="Arial" w:cs="Arial"/>
          <w:i/>
          <w:color w:val="000000" w:themeColor="text1"/>
        </w:rPr>
        <w:t>ampliar</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aquella</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en</w:t>
      </w:r>
      <w:proofErr w:type="spellEnd"/>
      <w:r>
        <w:rPr>
          <w:rFonts w:ascii="Arial" w:eastAsia="Times New Roman" w:hAnsi="Arial" w:cs="Arial"/>
          <w:i/>
          <w:color w:val="000000" w:themeColor="text1"/>
        </w:rPr>
        <w:t xml:space="preserve"> la </w:t>
      </w:r>
      <w:proofErr w:type="spellStart"/>
      <w:r>
        <w:rPr>
          <w:rFonts w:ascii="Arial" w:eastAsia="Times New Roman" w:hAnsi="Arial" w:cs="Arial"/>
          <w:i/>
          <w:color w:val="000000" w:themeColor="text1"/>
        </w:rPr>
        <w:t>cuantía</w:t>
      </w:r>
      <w:proofErr w:type="spellEnd"/>
      <w:r>
        <w:rPr>
          <w:rFonts w:ascii="Arial" w:eastAsia="Times New Roman" w:hAnsi="Arial" w:cs="Arial"/>
          <w:i/>
          <w:color w:val="000000" w:themeColor="text1"/>
        </w:rPr>
        <w:t xml:space="preserve"> que </w:t>
      </w:r>
      <w:proofErr w:type="spellStart"/>
      <w:r>
        <w:rPr>
          <w:rFonts w:ascii="Arial" w:eastAsia="Times New Roman" w:hAnsi="Arial" w:cs="Arial"/>
          <w:i/>
          <w:color w:val="000000" w:themeColor="text1"/>
        </w:rPr>
        <w:t>corresponda</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en</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el</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plazo</w:t>
      </w:r>
      <w:proofErr w:type="spellEnd"/>
      <w:r>
        <w:rPr>
          <w:rFonts w:ascii="Arial" w:eastAsia="Times New Roman" w:hAnsi="Arial" w:cs="Arial"/>
          <w:i/>
          <w:color w:val="000000" w:themeColor="text1"/>
        </w:rPr>
        <w:t xml:space="preserve"> de quince días </w:t>
      </w:r>
      <w:proofErr w:type="spellStart"/>
      <w:r>
        <w:rPr>
          <w:rFonts w:ascii="Arial" w:eastAsia="Times New Roman" w:hAnsi="Arial" w:cs="Arial"/>
          <w:i/>
          <w:color w:val="000000" w:themeColor="text1"/>
        </w:rPr>
        <w:t>desde</w:t>
      </w:r>
      <w:proofErr w:type="spellEnd"/>
      <w:r>
        <w:rPr>
          <w:rFonts w:ascii="Arial" w:eastAsia="Times New Roman" w:hAnsi="Arial" w:cs="Arial"/>
          <w:i/>
          <w:color w:val="000000" w:themeColor="text1"/>
        </w:rPr>
        <w:t xml:space="preserve"> la </w:t>
      </w:r>
      <w:proofErr w:type="spellStart"/>
      <w:r>
        <w:rPr>
          <w:rFonts w:ascii="Arial" w:eastAsia="Times New Roman" w:hAnsi="Arial" w:cs="Arial"/>
          <w:i/>
          <w:color w:val="000000" w:themeColor="text1"/>
        </w:rPr>
        <w:t>ejecución</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incurriendo</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en</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caso</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contrario</w:t>
      </w:r>
      <w:proofErr w:type="spellEnd"/>
      <w:r>
        <w:rPr>
          <w:rFonts w:ascii="Arial" w:eastAsia="Times New Roman" w:hAnsi="Arial" w:cs="Arial"/>
          <w:i/>
          <w:color w:val="000000" w:themeColor="text1"/>
        </w:rPr>
        <w:t xml:space="preserve"> </w:t>
      </w:r>
      <w:proofErr w:type="spellStart"/>
      <w:r>
        <w:rPr>
          <w:rFonts w:ascii="Arial" w:eastAsia="Times New Roman" w:hAnsi="Arial" w:cs="Arial"/>
          <w:i/>
          <w:color w:val="000000" w:themeColor="text1"/>
        </w:rPr>
        <w:t>en</w:t>
      </w:r>
      <w:proofErr w:type="spellEnd"/>
      <w:r>
        <w:rPr>
          <w:rFonts w:ascii="Arial" w:eastAsia="Times New Roman" w:hAnsi="Arial" w:cs="Arial"/>
          <w:i/>
          <w:color w:val="000000" w:themeColor="text1"/>
        </w:rPr>
        <w:t xml:space="preserve"> causa de </w:t>
      </w:r>
      <w:proofErr w:type="spellStart"/>
      <w:r>
        <w:rPr>
          <w:rFonts w:ascii="Arial" w:eastAsia="Times New Roman" w:hAnsi="Arial" w:cs="Arial"/>
          <w:i/>
          <w:color w:val="000000" w:themeColor="text1"/>
        </w:rPr>
        <w:t>resolución</w:t>
      </w:r>
      <w:proofErr w:type="spellEnd"/>
      <w:r>
        <w:rPr>
          <w:rFonts w:ascii="Arial" w:eastAsia="Times New Roman" w:hAnsi="Arial" w:cs="Arial"/>
          <w:color w:val="000000" w:themeColor="text1"/>
        </w:rPr>
        <w:t>.”</w:t>
      </w:r>
      <w:r>
        <w:rPr>
          <w:rFonts w:ascii="Arial" w:eastAsia="Times New Roman" w:hAnsi="Arial" w:cs="Arial"/>
          <w:i/>
          <w:iCs/>
          <w:color w:val="000000" w:themeColor="text1"/>
        </w:rPr>
        <w:t xml:space="preserve"> </w:t>
      </w:r>
    </w:p>
    <w:p w14:paraId="732E6A8D" w14:textId="77777777" w:rsidR="00523448" w:rsidRDefault="00523448" w:rsidP="005B3292">
      <w:pPr>
        <w:spacing w:before="144" w:after="144"/>
        <w:ind w:firstLine="567"/>
        <w:jc w:val="both"/>
        <w:rPr>
          <w:rFonts w:ascii="Arial" w:eastAsia="Times New Roman" w:hAnsi="Arial" w:cs="Arial"/>
          <w:i/>
          <w:color w:val="000000" w:themeColor="text1"/>
          <w:lang w:eastAsia="es-ES"/>
        </w:rPr>
      </w:pPr>
      <w:r>
        <w:rPr>
          <w:rFonts w:ascii="Arial" w:eastAsia="Times New Roman" w:hAnsi="Arial" w:cs="Arial"/>
          <w:color w:val="000000" w:themeColor="text1"/>
          <w:lang w:eastAsia="es-ES"/>
        </w:rPr>
        <w:t xml:space="preserve">Por </w:t>
      </w:r>
      <w:proofErr w:type="spellStart"/>
      <w:r>
        <w:rPr>
          <w:rFonts w:ascii="Arial" w:eastAsia="Times New Roman" w:hAnsi="Arial" w:cs="Arial"/>
          <w:color w:val="000000" w:themeColor="text1"/>
          <w:lang w:eastAsia="es-ES"/>
        </w:rPr>
        <w:t>su</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parte</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el</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artículo</w:t>
      </w:r>
      <w:proofErr w:type="spellEnd"/>
      <w:r>
        <w:rPr>
          <w:rFonts w:ascii="Arial" w:eastAsia="Times New Roman" w:hAnsi="Arial" w:cs="Arial"/>
          <w:color w:val="000000" w:themeColor="text1"/>
          <w:lang w:eastAsia="es-ES"/>
        </w:rPr>
        <w:t xml:space="preserve"> 110. b) de la </w:t>
      </w:r>
      <w:proofErr w:type="spellStart"/>
      <w:r>
        <w:rPr>
          <w:rFonts w:ascii="Arial" w:eastAsia="Times New Roman" w:hAnsi="Arial" w:cs="Arial"/>
          <w:color w:val="000000" w:themeColor="text1"/>
          <w:lang w:eastAsia="es-ES"/>
        </w:rPr>
        <w:t>misma</w:t>
      </w:r>
      <w:proofErr w:type="spellEnd"/>
      <w:r>
        <w:rPr>
          <w:rFonts w:ascii="Arial" w:eastAsia="Times New Roman" w:hAnsi="Arial" w:cs="Arial"/>
          <w:color w:val="000000" w:themeColor="text1"/>
          <w:lang w:eastAsia="es-ES"/>
        </w:rPr>
        <w:t xml:space="preserve"> ley </w:t>
      </w:r>
      <w:proofErr w:type="spellStart"/>
      <w:r>
        <w:rPr>
          <w:rFonts w:ascii="Arial" w:eastAsia="Times New Roman" w:hAnsi="Arial" w:cs="Arial"/>
          <w:color w:val="000000" w:themeColor="text1"/>
          <w:lang w:eastAsia="es-ES"/>
        </w:rPr>
        <w:t>señala</w:t>
      </w:r>
      <w:proofErr w:type="spellEnd"/>
      <w:r>
        <w:rPr>
          <w:rFonts w:ascii="Arial" w:eastAsia="Times New Roman" w:hAnsi="Arial" w:cs="Arial"/>
          <w:color w:val="000000" w:themeColor="text1"/>
          <w:lang w:eastAsia="es-ES"/>
        </w:rPr>
        <w:t xml:space="preserve"> que la </w:t>
      </w:r>
      <w:proofErr w:type="spellStart"/>
      <w:r>
        <w:rPr>
          <w:rFonts w:ascii="Arial" w:eastAsia="Times New Roman" w:hAnsi="Arial" w:cs="Arial"/>
          <w:color w:val="000000" w:themeColor="text1"/>
          <w:lang w:eastAsia="es-ES"/>
        </w:rPr>
        <w:t>garantía</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definitiva</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únicamente</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responderá</w:t>
      </w:r>
      <w:proofErr w:type="spellEnd"/>
      <w:r>
        <w:rPr>
          <w:rFonts w:ascii="Arial" w:eastAsia="Times New Roman" w:hAnsi="Arial" w:cs="Arial"/>
          <w:color w:val="000000" w:themeColor="text1"/>
          <w:lang w:eastAsia="es-ES"/>
        </w:rPr>
        <w:t xml:space="preserve"> de </w:t>
      </w:r>
      <w:proofErr w:type="spellStart"/>
      <w:r>
        <w:rPr>
          <w:rFonts w:ascii="Arial" w:eastAsia="Times New Roman" w:hAnsi="Arial" w:cs="Arial"/>
          <w:color w:val="000000" w:themeColor="text1"/>
          <w:lang w:eastAsia="es-ES"/>
        </w:rPr>
        <w:t>los</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siguientes</w:t>
      </w:r>
      <w:proofErr w:type="spellEnd"/>
      <w:r>
        <w:rPr>
          <w:rFonts w:ascii="Arial" w:eastAsia="Times New Roman" w:hAnsi="Arial" w:cs="Arial"/>
          <w:color w:val="000000" w:themeColor="text1"/>
          <w:lang w:eastAsia="es-ES"/>
        </w:rPr>
        <w:t xml:space="preserve"> </w:t>
      </w:r>
      <w:proofErr w:type="spellStart"/>
      <w:r>
        <w:rPr>
          <w:rFonts w:ascii="Arial" w:eastAsia="Times New Roman" w:hAnsi="Arial" w:cs="Arial"/>
          <w:color w:val="000000" w:themeColor="text1"/>
          <w:lang w:eastAsia="es-ES"/>
        </w:rPr>
        <w:t>conceptos</w:t>
      </w:r>
      <w:proofErr w:type="spellEnd"/>
      <w:r>
        <w:rPr>
          <w:rFonts w:ascii="Arial" w:eastAsia="Times New Roman" w:hAnsi="Arial" w:cs="Arial"/>
          <w:color w:val="000000" w:themeColor="text1"/>
          <w:lang w:eastAsia="es-ES"/>
        </w:rPr>
        <w:t xml:space="preserve">: “(…) </w:t>
      </w:r>
      <w:r>
        <w:rPr>
          <w:rFonts w:ascii="Arial" w:eastAsia="Times New Roman" w:hAnsi="Arial" w:cs="Arial"/>
          <w:i/>
          <w:color w:val="000000" w:themeColor="text1"/>
          <w:lang w:eastAsia="es-ES"/>
        </w:rPr>
        <w:t xml:space="preserve">b) De las </w:t>
      </w:r>
      <w:proofErr w:type="spellStart"/>
      <w:r>
        <w:rPr>
          <w:rFonts w:ascii="Arial" w:eastAsia="Times New Roman" w:hAnsi="Arial" w:cs="Arial"/>
          <w:i/>
          <w:color w:val="000000" w:themeColor="text1"/>
          <w:lang w:eastAsia="es-ES"/>
        </w:rPr>
        <w:t>penalidades</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impuestas</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contratista</w:t>
      </w:r>
      <w:proofErr w:type="spellEnd"/>
      <w:r>
        <w:rPr>
          <w:rFonts w:ascii="Arial" w:eastAsia="Times New Roman" w:hAnsi="Arial" w:cs="Arial"/>
          <w:i/>
          <w:color w:val="000000" w:themeColor="text1"/>
          <w:lang w:eastAsia="es-ES"/>
        </w:rPr>
        <w:t xml:space="preserve"> </w:t>
      </w:r>
      <w:proofErr w:type="spellStart"/>
      <w:r>
        <w:rPr>
          <w:rFonts w:ascii="Arial" w:eastAsia="Times New Roman" w:hAnsi="Arial" w:cs="Arial"/>
          <w:i/>
          <w:color w:val="000000" w:themeColor="text1"/>
          <w:lang w:eastAsia="es-ES"/>
        </w:rPr>
        <w:t>conforme</w:t>
      </w:r>
      <w:proofErr w:type="spellEnd"/>
      <w:r>
        <w:rPr>
          <w:rFonts w:ascii="Arial" w:eastAsia="Times New Roman" w:hAnsi="Arial" w:cs="Arial"/>
          <w:i/>
          <w:color w:val="000000" w:themeColor="text1"/>
          <w:lang w:eastAsia="es-ES"/>
        </w:rPr>
        <w:t xml:space="preserve"> al </w:t>
      </w:r>
      <w:proofErr w:type="spellStart"/>
      <w:r>
        <w:rPr>
          <w:rFonts w:ascii="Arial" w:eastAsia="Times New Roman" w:hAnsi="Arial" w:cs="Arial"/>
          <w:i/>
          <w:color w:val="000000" w:themeColor="text1"/>
          <w:lang w:eastAsia="es-ES"/>
        </w:rPr>
        <w:t>artículo</w:t>
      </w:r>
      <w:proofErr w:type="spellEnd"/>
      <w:r>
        <w:rPr>
          <w:rFonts w:ascii="Arial" w:eastAsia="Times New Roman" w:hAnsi="Arial" w:cs="Arial"/>
          <w:i/>
          <w:color w:val="000000" w:themeColor="text1"/>
          <w:lang w:eastAsia="es-ES"/>
        </w:rPr>
        <w:t xml:space="preserve"> 192 de la </w:t>
      </w:r>
      <w:proofErr w:type="spellStart"/>
      <w:r>
        <w:rPr>
          <w:rFonts w:ascii="Arial" w:eastAsia="Times New Roman" w:hAnsi="Arial" w:cs="Arial"/>
          <w:i/>
          <w:color w:val="000000" w:themeColor="text1"/>
          <w:lang w:eastAsia="es-ES"/>
        </w:rPr>
        <w:t>presente</w:t>
      </w:r>
      <w:proofErr w:type="spellEnd"/>
      <w:r>
        <w:rPr>
          <w:rFonts w:ascii="Arial" w:eastAsia="Times New Roman" w:hAnsi="Arial" w:cs="Arial"/>
          <w:i/>
          <w:color w:val="000000" w:themeColor="text1"/>
          <w:lang w:eastAsia="es-ES"/>
        </w:rPr>
        <w:t xml:space="preserve"> Ley.”</w:t>
      </w:r>
    </w:p>
    <w:p w14:paraId="56BAA047" w14:textId="77777777" w:rsidR="00523448" w:rsidRDefault="00523448" w:rsidP="005B3292">
      <w:pPr>
        <w:spacing w:before="240"/>
        <w:ind w:firstLine="567"/>
        <w:jc w:val="both"/>
        <w:rPr>
          <w:rFonts w:ascii="Arial" w:eastAsia="Times New Roman" w:hAnsi="Arial" w:cs="Arial"/>
        </w:rPr>
      </w:pPr>
      <w:r>
        <w:rPr>
          <w:rFonts w:ascii="Arial" w:eastAsia="Times New Roman" w:hAnsi="Arial" w:cs="Arial"/>
          <w:color w:val="000000"/>
        </w:rPr>
        <w:t xml:space="preserve">EL </w:t>
      </w:r>
      <w:proofErr w:type="spellStart"/>
      <w:r>
        <w:rPr>
          <w:rFonts w:ascii="Arial" w:eastAsia="Times New Roman" w:hAnsi="Arial" w:cs="Arial"/>
          <w:color w:val="000000"/>
        </w:rPr>
        <w:t>artículo</w:t>
      </w:r>
      <w:proofErr w:type="spellEnd"/>
      <w:r>
        <w:rPr>
          <w:rFonts w:ascii="Arial" w:eastAsia="Times New Roman" w:hAnsi="Arial" w:cs="Arial"/>
          <w:color w:val="000000"/>
        </w:rPr>
        <w:t xml:space="preserve"> 98 del Real </w:t>
      </w:r>
      <w:proofErr w:type="spellStart"/>
      <w:r>
        <w:rPr>
          <w:rFonts w:ascii="Arial" w:eastAsia="Times New Roman" w:hAnsi="Arial" w:cs="Arial"/>
          <w:color w:val="000000"/>
        </w:rPr>
        <w:t>Decreto</w:t>
      </w:r>
      <w:proofErr w:type="spellEnd"/>
      <w:r>
        <w:rPr>
          <w:rFonts w:ascii="Arial" w:eastAsia="Times New Roman" w:hAnsi="Arial" w:cs="Arial"/>
          <w:color w:val="000000"/>
        </w:rPr>
        <w:t xml:space="preserve"> 1098/2001, de 12 de </w:t>
      </w:r>
      <w:proofErr w:type="spellStart"/>
      <w:r>
        <w:rPr>
          <w:rFonts w:ascii="Arial" w:eastAsia="Times New Roman" w:hAnsi="Arial" w:cs="Arial"/>
          <w:color w:val="000000"/>
        </w:rPr>
        <w:t>octubre</w:t>
      </w:r>
      <w:proofErr w:type="spellEnd"/>
      <w:r>
        <w:rPr>
          <w:rFonts w:ascii="Arial" w:eastAsia="Times New Roman" w:hAnsi="Arial" w:cs="Arial"/>
          <w:color w:val="000000"/>
        </w:rPr>
        <w:t xml:space="preserve"> </w:t>
      </w:r>
      <w:proofErr w:type="spellStart"/>
      <w:r>
        <w:rPr>
          <w:rFonts w:ascii="Arial" w:eastAsia="Times New Roman" w:hAnsi="Arial" w:cs="Arial"/>
          <w:color w:val="000000"/>
        </w:rPr>
        <w:t>por</w:t>
      </w:r>
      <w:proofErr w:type="spellEnd"/>
      <w:r>
        <w:rPr>
          <w:rFonts w:ascii="Arial" w:eastAsia="Times New Roman" w:hAnsi="Arial" w:cs="Arial"/>
          <w:color w:val="000000"/>
        </w:rPr>
        <w:t xml:space="preserve">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que se </w:t>
      </w:r>
      <w:proofErr w:type="spellStart"/>
      <w:r>
        <w:rPr>
          <w:rFonts w:ascii="Arial" w:eastAsia="Times New Roman" w:hAnsi="Arial" w:cs="Arial"/>
          <w:color w:val="000000"/>
        </w:rPr>
        <w:t>aprueba</w:t>
      </w:r>
      <w:proofErr w:type="spellEnd"/>
      <w:r>
        <w:rPr>
          <w:rFonts w:ascii="Arial" w:eastAsia="Times New Roman" w:hAnsi="Arial" w:cs="Arial"/>
          <w:color w:val="000000"/>
        </w:rPr>
        <w:t xml:space="preserve"> </w:t>
      </w:r>
      <w:proofErr w:type="spellStart"/>
      <w:r>
        <w:rPr>
          <w:rFonts w:ascii="Arial" w:eastAsia="Times New Roman" w:hAnsi="Arial" w:cs="Arial"/>
          <w:color w:val="000000"/>
        </w:rPr>
        <w:t>el</w:t>
      </w:r>
      <w:proofErr w:type="spellEnd"/>
      <w:r>
        <w:rPr>
          <w:rFonts w:ascii="Arial" w:eastAsia="Times New Roman" w:hAnsi="Arial" w:cs="Arial"/>
          <w:color w:val="000000"/>
        </w:rPr>
        <w:t xml:space="preserve"> </w:t>
      </w:r>
      <w:proofErr w:type="spellStart"/>
      <w:r>
        <w:rPr>
          <w:rFonts w:ascii="Arial" w:eastAsia="Times New Roman" w:hAnsi="Arial" w:cs="Arial"/>
          <w:color w:val="000000"/>
        </w:rPr>
        <w:t>Reglamento</w:t>
      </w:r>
      <w:proofErr w:type="spellEnd"/>
      <w:r>
        <w:rPr>
          <w:rFonts w:ascii="Arial" w:eastAsia="Times New Roman" w:hAnsi="Arial" w:cs="Arial"/>
          <w:color w:val="000000"/>
        </w:rPr>
        <w:t xml:space="preserve"> General de la Ley de </w:t>
      </w:r>
      <w:proofErr w:type="spellStart"/>
      <w:r>
        <w:rPr>
          <w:rFonts w:ascii="Arial" w:eastAsia="Times New Roman" w:hAnsi="Arial" w:cs="Arial"/>
          <w:color w:val="000000"/>
        </w:rPr>
        <w:t>Contratos</w:t>
      </w:r>
      <w:proofErr w:type="spellEnd"/>
      <w:r>
        <w:rPr>
          <w:rFonts w:ascii="Arial" w:eastAsia="Times New Roman" w:hAnsi="Arial" w:cs="Arial"/>
          <w:color w:val="000000"/>
        </w:rPr>
        <w:t xml:space="preserve"> de las </w:t>
      </w:r>
      <w:proofErr w:type="spellStart"/>
      <w:r>
        <w:rPr>
          <w:rFonts w:ascii="Arial" w:eastAsia="Times New Roman" w:hAnsi="Arial" w:cs="Arial"/>
          <w:color w:val="000000"/>
        </w:rPr>
        <w:t>Administraciones</w:t>
      </w:r>
      <w:proofErr w:type="spellEnd"/>
      <w:r>
        <w:rPr>
          <w:rFonts w:ascii="Arial" w:eastAsia="Times New Roman" w:hAnsi="Arial" w:cs="Arial"/>
          <w:color w:val="000000"/>
        </w:rPr>
        <w:t xml:space="preserve"> </w:t>
      </w:r>
      <w:proofErr w:type="spellStart"/>
      <w:r>
        <w:rPr>
          <w:rFonts w:ascii="Arial" w:eastAsia="Times New Roman" w:hAnsi="Arial" w:cs="Arial"/>
          <w:color w:val="000000"/>
        </w:rPr>
        <w:t>Públicas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establece</w:t>
      </w:r>
      <w:proofErr w:type="spellEnd"/>
      <w:r>
        <w:rPr>
          <w:rFonts w:ascii="Arial" w:eastAsia="Times New Roman" w:hAnsi="Arial" w:cs="Arial"/>
          <w:color w:val="000000"/>
        </w:rPr>
        <w:t>: “</w:t>
      </w:r>
      <w:proofErr w:type="spellStart"/>
      <w:r>
        <w:rPr>
          <w:rFonts w:ascii="Arial" w:eastAsia="Times New Roman" w:hAnsi="Arial" w:cs="Arial"/>
          <w:i/>
          <w:iCs/>
          <w:color w:val="000000"/>
        </w:rPr>
        <w:t>Cuando</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el</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órgano</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contratación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el</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supuesto</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incumplimiento</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los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plazos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por</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causas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imputables</w:t>
      </w:r>
      <w:proofErr w:type="spellEnd"/>
      <w:r>
        <w:rPr>
          <w:rFonts w:ascii="Arial" w:eastAsia="Times New Roman" w:hAnsi="Arial" w:cs="Arial"/>
          <w:i/>
          <w:iCs/>
          <w:color w:val="000000"/>
        </w:rPr>
        <w:t xml:space="preserve"> al </w:t>
      </w:r>
      <w:proofErr w:type="spellStart"/>
      <w:r>
        <w:rPr>
          <w:rFonts w:ascii="Arial" w:eastAsia="Times New Roman" w:hAnsi="Arial" w:cs="Arial"/>
          <w:i/>
          <w:iCs/>
          <w:color w:val="000000"/>
        </w:rPr>
        <w:t>contratista</w:t>
      </w:r>
      <w:proofErr w:type="spellEnd"/>
      <w:r>
        <w:rPr>
          <w:rFonts w:ascii="Arial" w:eastAsia="Times New Roman" w:hAnsi="Arial" w:cs="Arial"/>
          <w:i/>
          <w:iCs/>
          <w:color w:val="000000"/>
        </w:rPr>
        <w:t xml:space="preserve"> y </w:t>
      </w:r>
      <w:proofErr w:type="spellStart"/>
      <w:r>
        <w:rPr>
          <w:rFonts w:ascii="Arial" w:eastAsia="Times New Roman" w:hAnsi="Arial" w:cs="Arial"/>
          <w:i/>
          <w:iCs/>
          <w:color w:val="000000"/>
        </w:rPr>
        <w:t>conforme</w:t>
      </w:r>
      <w:proofErr w:type="spellEnd"/>
      <w:r>
        <w:rPr>
          <w:rFonts w:ascii="Arial" w:eastAsia="Times New Roman" w:hAnsi="Arial" w:cs="Arial"/>
          <w:i/>
          <w:iCs/>
          <w:color w:val="000000"/>
        </w:rPr>
        <w:t xml:space="preserve"> al </w:t>
      </w:r>
      <w:proofErr w:type="spellStart"/>
      <w:r>
        <w:rPr>
          <w:rFonts w:ascii="Arial" w:eastAsia="Times New Roman" w:hAnsi="Arial" w:cs="Arial"/>
          <w:i/>
          <w:iCs/>
          <w:color w:val="000000"/>
        </w:rPr>
        <w:t>artículo</w:t>
      </w:r>
      <w:proofErr w:type="spellEnd"/>
      <w:r>
        <w:rPr>
          <w:rFonts w:ascii="Arial" w:eastAsia="Times New Roman" w:hAnsi="Arial" w:cs="Arial"/>
          <w:i/>
          <w:iCs/>
          <w:color w:val="000000"/>
        </w:rPr>
        <w:t xml:space="preserve"> 95.3 de la Ley, </w:t>
      </w:r>
      <w:proofErr w:type="spellStart"/>
      <w:r>
        <w:rPr>
          <w:rFonts w:ascii="Arial" w:eastAsia="Times New Roman" w:hAnsi="Arial" w:cs="Arial"/>
          <w:i/>
          <w:iCs/>
          <w:color w:val="000000"/>
        </w:rPr>
        <w:t>opte</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por</w:t>
      </w:r>
      <w:proofErr w:type="spellEnd"/>
      <w:r>
        <w:rPr>
          <w:rFonts w:ascii="Arial" w:eastAsia="Times New Roman" w:hAnsi="Arial" w:cs="Arial"/>
          <w:i/>
          <w:iCs/>
          <w:color w:val="000000"/>
        </w:rPr>
        <w:t xml:space="preserve"> la </w:t>
      </w:r>
      <w:proofErr w:type="spellStart"/>
      <w:r>
        <w:rPr>
          <w:rFonts w:ascii="Arial" w:eastAsia="Times New Roman" w:hAnsi="Arial" w:cs="Arial"/>
          <w:i/>
          <w:iCs/>
          <w:color w:val="000000"/>
        </w:rPr>
        <w:t>imposición</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penalidades</w:t>
      </w:r>
      <w:proofErr w:type="spellEnd"/>
      <w:r>
        <w:rPr>
          <w:rFonts w:ascii="Arial" w:eastAsia="Times New Roman" w:hAnsi="Arial" w:cs="Arial"/>
          <w:i/>
          <w:iCs/>
          <w:color w:val="000000"/>
        </w:rPr>
        <w:t xml:space="preserve"> y no </w:t>
      </w:r>
      <w:proofErr w:type="spellStart"/>
      <w:r>
        <w:rPr>
          <w:rFonts w:ascii="Arial" w:eastAsia="Times New Roman" w:hAnsi="Arial" w:cs="Arial"/>
          <w:i/>
          <w:iCs/>
          <w:color w:val="000000"/>
        </w:rPr>
        <w:t>por</w:t>
      </w:r>
      <w:proofErr w:type="spellEnd"/>
      <w:r>
        <w:rPr>
          <w:rFonts w:ascii="Arial" w:eastAsia="Times New Roman" w:hAnsi="Arial" w:cs="Arial"/>
          <w:i/>
          <w:iCs/>
          <w:color w:val="000000"/>
        </w:rPr>
        <w:t xml:space="preserve"> la </w:t>
      </w:r>
      <w:proofErr w:type="spellStart"/>
      <w:r>
        <w:rPr>
          <w:rFonts w:ascii="Arial" w:eastAsia="Times New Roman" w:hAnsi="Arial" w:cs="Arial"/>
          <w:i/>
          <w:iCs/>
          <w:color w:val="000000"/>
        </w:rPr>
        <w:t>resolución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concederá</w:t>
      </w:r>
      <w:proofErr w:type="spellEnd"/>
      <w:r>
        <w:rPr>
          <w:rFonts w:ascii="Arial" w:eastAsia="Times New Roman" w:hAnsi="Arial" w:cs="Arial"/>
          <w:i/>
          <w:iCs/>
          <w:color w:val="000000"/>
        </w:rPr>
        <w:t xml:space="preserve"> la </w:t>
      </w:r>
      <w:proofErr w:type="spellStart"/>
      <w:r>
        <w:rPr>
          <w:rFonts w:ascii="Arial" w:eastAsia="Times New Roman" w:hAnsi="Arial" w:cs="Arial"/>
          <w:i/>
          <w:iCs/>
          <w:color w:val="000000"/>
        </w:rPr>
        <w:t>ampliación</w:t>
      </w:r>
      <w:proofErr w:type="spellEnd"/>
      <w:r>
        <w:rPr>
          <w:rFonts w:ascii="Arial" w:eastAsia="Times New Roman" w:hAnsi="Arial" w:cs="Arial"/>
          <w:i/>
          <w:iCs/>
          <w:color w:val="000000"/>
        </w:rPr>
        <w:t xml:space="preserve"> del </w:t>
      </w:r>
      <w:proofErr w:type="spellStart"/>
      <w:r>
        <w:rPr>
          <w:rFonts w:ascii="Arial" w:eastAsia="Times New Roman" w:hAnsi="Arial" w:cs="Arial"/>
          <w:i/>
          <w:iCs/>
          <w:color w:val="000000"/>
        </w:rPr>
        <w:t>plazo</w:t>
      </w:r>
      <w:proofErr w:type="spellEnd"/>
      <w:r>
        <w:rPr>
          <w:rFonts w:ascii="Arial" w:eastAsia="Times New Roman" w:hAnsi="Arial" w:cs="Arial"/>
          <w:i/>
          <w:iCs/>
          <w:color w:val="000000"/>
        </w:rPr>
        <w:t xml:space="preserve"> que </w:t>
      </w:r>
      <w:proofErr w:type="spellStart"/>
      <w:r>
        <w:rPr>
          <w:rFonts w:ascii="Arial" w:eastAsia="Times New Roman" w:hAnsi="Arial" w:cs="Arial"/>
          <w:i/>
          <w:iCs/>
          <w:color w:val="000000"/>
        </w:rPr>
        <w:t>estime</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resulte</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necesaria</w:t>
      </w:r>
      <w:proofErr w:type="spellEnd"/>
      <w:r>
        <w:rPr>
          <w:rFonts w:ascii="Arial" w:eastAsia="Times New Roman" w:hAnsi="Arial" w:cs="Arial"/>
          <w:i/>
          <w:iCs/>
          <w:color w:val="000000"/>
        </w:rPr>
        <w:t xml:space="preserve"> para la </w:t>
      </w:r>
      <w:proofErr w:type="spellStart"/>
      <w:r>
        <w:rPr>
          <w:rFonts w:ascii="Arial" w:eastAsia="Times New Roman" w:hAnsi="Arial" w:cs="Arial"/>
          <w:i/>
          <w:iCs/>
          <w:color w:val="000000"/>
        </w:rPr>
        <w:t>terminación</w:t>
      </w:r>
      <w:proofErr w:type="spellEnd"/>
      <w:r>
        <w:rPr>
          <w:rFonts w:ascii="Arial" w:eastAsia="Times New Roman" w:hAnsi="Arial" w:cs="Arial"/>
          <w:i/>
          <w:iCs/>
          <w:color w:val="000000"/>
        </w:rPr>
        <w:t xml:space="preserve"> del </w:t>
      </w:r>
      <w:proofErr w:type="spellStart"/>
      <w:r>
        <w:rPr>
          <w:rFonts w:ascii="Arial" w:eastAsia="Times New Roman" w:hAnsi="Arial" w:cs="Arial"/>
          <w:i/>
          <w:iCs/>
          <w:color w:val="000000"/>
        </w:rPr>
        <w:t>contrato</w:t>
      </w:r>
      <w:proofErr w:type="spellEnd"/>
      <w:r>
        <w:rPr>
          <w:rFonts w:ascii="Arial" w:eastAsia="Times New Roman" w:hAnsi="Arial" w:cs="Arial"/>
          <w:i/>
          <w:iCs/>
          <w:color w:val="000000"/>
        </w:rPr>
        <w:t>.”</w:t>
      </w:r>
    </w:p>
    <w:p w14:paraId="50A3A3C7" w14:textId="77777777" w:rsidR="00523448" w:rsidRDefault="00523448" w:rsidP="005B3292">
      <w:pPr>
        <w:spacing w:before="240"/>
        <w:ind w:firstLine="567"/>
        <w:jc w:val="both"/>
        <w:rPr>
          <w:rFonts w:ascii="Arial" w:eastAsia="Times New Roman" w:hAnsi="Arial" w:cs="Arial"/>
        </w:rPr>
      </w:pPr>
      <w:r>
        <w:rPr>
          <w:rFonts w:ascii="Arial" w:eastAsia="Times New Roman" w:hAnsi="Arial" w:cs="Arial"/>
          <w:i/>
          <w:iCs/>
          <w:color w:val="000000"/>
        </w:rPr>
        <w:t xml:space="preserve">El </w:t>
      </w:r>
      <w:proofErr w:type="spellStart"/>
      <w:r>
        <w:rPr>
          <w:rFonts w:ascii="Arial" w:eastAsia="Times New Roman" w:hAnsi="Arial" w:cs="Arial"/>
          <w:i/>
          <w:iCs/>
          <w:color w:val="000000"/>
        </w:rPr>
        <w:t>artículo</w:t>
      </w:r>
      <w:proofErr w:type="spellEnd"/>
      <w:r>
        <w:rPr>
          <w:rFonts w:ascii="Arial" w:eastAsia="Times New Roman" w:hAnsi="Arial" w:cs="Arial"/>
          <w:i/>
          <w:iCs/>
          <w:color w:val="000000"/>
        </w:rPr>
        <w:t xml:space="preserve"> 99 del </w:t>
      </w:r>
      <w:proofErr w:type="spellStart"/>
      <w:r>
        <w:rPr>
          <w:rFonts w:ascii="Arial" w:eastAsia="Times New Roman" w:hAnsi="Arial" w:cs="Arial"/>
          <w:i/>
          <w:iCs/>
          <w:color w:val="000000"/>
        </w:rPr>
        <w:t>citado</w:t>
      </w:r>
      <w:proofErr w:type="spellEnd"/>
      <w:r>
        <w:rPr>
          <w:rFonts w:ascii="Arial" w:eastAsia="Times New Roman" w:hAnsi="Arial" w:cs="Arial"/>
          <w:i/>
          <w:iCs/>
          <w:color w:val="000000"/>
        </w:rPr>
        <w:t xml:space="preserve"> Real </w:t>
      </w:r>
      <w:proofErr w:type="spellStart"/>
      <w:r>
        <w:rPr>
          <w:rFonts w:ascii="Arial" w:eastAsia="Times New Roman" w:hAnsi="Arial" w:cs="Arial"/>
          <w:i/>
          <w:iCs/>
          <w:color w:val="000000"/>
        </w:rPr>
        <w:t>Decreto</w:t>
      </w:r>
      <w:proofErr w:type="spellEnd"/>
      <w:r>
        <w:rPr>
          <w:rFonts w:ascii="Arial" w:eastAsia="Times New Roman" w:hAnsi="Arial" w:cs="Arial"/>
          <w:i/>
          <w:iCs/>
          <w:color w:val="000000"/>
        </w:rPr>
        <w:t xml:space="preserve"> “1. Los </w:t>
      </w:r>
      <w:proofErr w:type="spellStart"/>
      <w:r>
        <w:rPr>
          <w:rFonts w:ascii="Arial" w:eastAsia="Times New Roman" w:hAnsi="Arial" w:cs="Arial"/>
          <w:i/>
          <w:iCs/>
          <w:color w:val="000000"/>
        </w:rPr>
        <w:t>importes</w:t>
      </w:r>
      <w:proofErr w:type="spellEnd"/>
      <w:r>
        <w:rPr>
          <w:rFonts w:ascii="Arial" w:eastAsia="Times New Roman" w:hAnsi="Arial" w:cs="Arial"/>
          <w:i/>
          <w:iCs/>
          <w:color w:val="000000"/>
        </w:rPr>
        <w:t xml:space="preserve"> de las </w:t>
      </w:r>
      <w:proofErr w:type="spellStart"/>
      <w:r>
        <w:rPr>
          <w:rFonts w:ascii="Arial" w:eastAsia="Times New Roman" w:hAnsi="Arial" w:cs="Arial"/>
          <w:i/>
          <w:iCs/>
          <w:color w:val="000000"/>
        </w:rPr>
        <w:t>penalidades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por</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demora</w:t>
      </w:r>
      <w:proofErr w:type="spellEnd"/>
      <w:r>
        <w:rPr>
          <w:rFonts w:ascii="Arial" w:eastAsia="Times New Roman" w:hAnsi="Arial" w:cs="Arial"/>
          <w:i/>
          <w:iCs/>
          <w:color w:val="000000"/>
        </w:rPr>
        <w:t xml:space="preserve"> se </w:t>
      </w:r>
      <w:proofErr w:type="spellStart"/>
      <w:r>
        <w:rPr>
          <w:rFonts w:ascii="Arial" w:eastAsia="Times New Roman" w:hAnsi="Arial" w:cs="Arial"/>
          <w:i/>
          <w:iCs/>
          <w:color w:val="000000"/>
        </w:rPr>
        <w:t>harán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efectivos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mediante</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deducción</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los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mismos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en</w:t>
      </w:r>
      <w:proofErr w:type="spellEnd"/>
      <w:r>
        <w:rPr>
          <w:rFonts w:ascii="Arial" w:eastAsia="Times New Roman" w:hAnsi="Arial" w:cs="Arial"/>
          <w:i/>
          <w:iCs/>
          <w:color w:val="000000"/>
        </w:rPr>
        <w:t xml:space="preserve"> las </w:t>
      </w:r>
      <w:proofErr w:type="spellStart"/>
      <w:r>
        <w:rPr>
          <w:rFonts w:ascii="Arial" w:eastAsia="Times New Roman" w:hAnsi="Arial" w:cs="Arial"/>
          <w:i/>
          <w:iCs/>
          <w:color w:val="000000"/>
        </w:rPr>
        <w:t>certificaciones</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obras</w:t>
      </w:r>
      <w:proofErr w:type="spellEnd"/>
      <w:r>
        <w:rPr>
          <w:rFonts w:ascii="Arial" w:eastAsia="Times New Roman" w:hAnsi="Arial" w:cs="Arial"/>
          <w:i/>
          <w:iCs/>
          <w:color w:val="000000"/>
        </w:rPr>
        <w:t xml:space="preserve"> o </w:t>
      </w:r>
      <w:proofErr w:type="spellStart"/>
      <w:r>
        <w:rPr>
          <w:rFonts w:ascii="Arial" w:eastAsia="Times New Roman" w:hAnsi="Arial" w:cs="Arial"/>
          <w:i/>
          <w:iCs/>
          <w:color w:val="000000"/>
        </w:rPr>
        <w:t>en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los</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documentos</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pago</w:t>
      </w:r>
      <w:proofErr w:type="spellEnd"/>
      <w:r>
        <w:rPr>
          <w:rFonts w:ascii="Arial" w:eastAsia="Times New Roman" w:hAnsi="Arial" w:cs="Arial"/>
          <w:i/>
          <w:iCs/>
          <w:color w:val="000000"/>
        </w:rPr>
        <w:t xml:space="preserve"> al </w:t>
      </w:r>
      <w:proofErr w:type="spellStart"/>
      <w:r>
        <w:rPr>
          <w:rFonts w:ascii="Arial" w:eastAsia="Times New Roman" w:hAnsi="Arial" w:cs="Arial"/>
          <w:i/>
          <w:iCs/>
          <w:color w:val="000000"/>
        </w:rPr>
        <w:t>contratista</w:t>
      </w:r>
      <w:proofErr w:type="spellEnd"/>
      <w:r>
        <w:rPr>
          <w:rFonts w:ascii="Arial" w:eastAsia="Times New Roman" w:hAnsi="Arial" w:cs="Arial"/>
          <w:i/>
          <w:iCs/>
          <w:color w:val="000000"/>
        </w:rPr>
        <w:t xml:space="preserve">. En </w:t>
      </w:r>
      <w:proofErr w:type="spellStart"/>
      <w:r>
        <w:rPr>
          <w:rFonts w:ascii="Arial" w:eastAsia="Times New Roman" w:hAnsi="Arial" w:cs="Arial"/>
          <w:i/>
          <w:iCs/>
          <w:color w:val="000000"/>
        </w:rPr>
        <w:t>todo</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caso</w:t>
      </w:r>
      <w:proofErr w:type="spellEnd"/>
      <w:r>
        <w:rPr>
          <w:rFonts w:ascii="Arial" w:eastAsia="Times New Roman" w:hAnsi="Arial" w:cs="Arial"/>
          <w:i/>
          <w:iCs/>
          <w:color w:val="000000"/>
        </w:rPr>
        <w:t xml:space="preserve">, la </w:t>
      </w:r>
      <w:proofErr w:type="spellStart"/>
      <w:r>
        <w:rPr>
          <w:rFonts w:ascii="Arial" w:eastAsia="Times New Roman" w:hAnsi="Arial" w:cs="Arial"/>
          <w:i/>
          <w:iCs/>
          <w:color w:val="000000"/>
        </w:rPr>
        <w:t>garantía</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responderá</w:t>
      </w:r>
      <w:proofErr w:type="spellEnd"/>
      <w:r>
        <w:rPr>
          <w:rFonts w:ascii="Arial" w:eastAsia="Times New Roman" w:hAnsi="Arial" w:cs="Arial"/>
          <w:i/>
          <w:iCs/>
          <w:color w:val="000000"/>
        </w:rPr>
        <w:t xml:space="preserve"> de la </w:t>
      </w:r>
      <w:proofErr w:type="spellStart"/>
      <w:r>
        <w:rPr>
          <w:rFonts w:ascii="Arial" w:eastAsia="Times New Roman" w:hAnsi="Arial" w:cs="Arial"/>
          <w:i/>
          <w:iCs/>
          <w:color w:val="000000"/>
        </w:rPr>
        <w:t>efectividad</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aquéllas</w:t>
      </w:r>
      <w:proofErr w:type="spellEnd"/>
      <w:r>
        <w:rPr>
          <w:rFonts w:ascii="Arial" w:eastAsia="Times New Roman" w:hAnsi="Arial" w:cs="Arial"/>
          <w:i/>
          <w:iCs/>
          <w:color w:val="000000"/>
        </w:rPr>
        <w:t xml:space="preserve">, de </w:t>
      </w:r>
      <w:proofErr w:type="spellStart"/>
      <w:r>
        <w:rPr>
          <w:rFonts w:ascii="Arial" w:eastAsia="Times New Roman" w:hAnsi="Arial" w:cs="Arial"/>
          <w:i/>
          <w:iCs/>
          <w:color w:val="000000"/>
        </w:rPr>
        <w:t>acuerdo</w:t>
      </w:r>
      <w:proofErr w:type="spellEnd"/>
      <w:r>
        <w:rPr>
          <w:rFonts w:ascii="Arial" w:eastAsia="Times New Roman" w:hAnsi="Arial" w:cs="Arial"/>
          <w:i/>
          <w:iCs/>
          <w:color w:val="000000"/>
        </w:rPr>
        <w:t xml:space="preserve"> con lo </w:t>
      </w:r>
      <w:proofErr w:type="spellStart"/>
      <w:r>
        <w:rPr>
          <w:rFonts w:ascii="Arial" w:eastAsia="Times New Roman" w:hAnsi="Arial" w:cs="Arial"/>
          <w:i/>
          <w:iCs/>
          <w:color w:val="000000"/>
        </w:rPr>
        <w:t>establecido</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en</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el</w:t>
      </w:r>
      <w:proofErr w:type="spellEnd"/>
      <w:r>
        <w:rPr>
          <w:rFonts w:ascii="Arial" w:eastAsia="Times New Roman" w:hAnsi="Arial" w:cs="Arial"/>
          <w:i/>
          <w:iCs/>
          <w:color w:val="000000"/>
        </w:rPr>
        <w:t xml:space="preserve"> </w:t>
      </w:r>
      <w:proofErr w:type="spellStart"/>
      <w:r>
        <w:rPr>
          <w:rFonts w:ascii="Arial" w:eastAsia="Times New Roman" w:hAnsi="Arial" w:cs="Arial"/>
          <w:i/>
          <w:iCs/>
          <w:color w:val="000000"/>
        </w:rPr>
        <w:t>artículo</w:t>
      </w:r>
      <w:proofErr w:type="spellEnd"/>
      <w:r>
        <w:rPr>
          <w:rFonts w:ascii="Arial" w:eastAsia="Times New Roman" w:hAnsi="Arial" w:cs="Arial"/>
          <w:i/>
          <w:iCs/>
          <w:color w:val="000000"/>
        </w:rPr>
        <w:t xml:space="preserve"> 43.2, </w:t>
      </w:r>
      <w:proofErr w:type="spellStart"/>
      <w:r>
        <w:rPr>
          <w:rFonts w:ascii="Arial" w:eastAsia="Times New Roman" w:hAnsi="Arial" w:cs="Arial"/>
          <w:i/>
          <w:iCs/>
          <w:color w:val="000000"/>
        </w:rPr>
        <w:t>párrafo</w:t>
      </w:r>
      <w:proofErr w:type="spellEnd"/>
      <w:r>
        <w:rPr>
          <w:rFonts w:ascii="Arial" w:eastAsia="Times New Roman" w:hAnsi="Arial" w:cs="Arial"/>
          <w:i/>
          <w:iCs/>
          <w:color w:val="000000"/>
        </w:rPr>
        <w:t xml:space="preserve"> a), de la Ley.</w:t>
      </w:r>
    </w:p>
    <w:p w14:paraId="30CED6EC" w14:textId="77777777" w:rsidR="00523448" w:rsidRDefault="00523448" w:rsidP="005B3292">
      <w:pPr>
        <w:spacing w:before="240"/>
        <w:ind w:firstLine="567"/>
        <w:jc w:val="both"/>
        <w:rPr>
          <w:rFonts w:ascii="Arial" w:eastAsia="Times New Roman" w:hAnsi="Arial" w:cs="Arial"/>
          <w:bCs/>
          <w:i/>
          <w:iCs/>
          <w:color w:val="000000"/>
        </w:rPr>
      </w:pPr>
      <w:r>
        <w:rPr>
          <w:rFonts w:ascii="Arial" w:eastAsia="Times New Roman" w:hAnsi="Arial" w:cs="Arial"/>
          <w:bCs/>
          <w:i/>
          <w:iCs/>
          <w:color w:val="000000"/>
        </w:rPr>
        <w:t xml:space="preserve">2. La </w:t>
      </w:r>
      <w:proofErr w:type="spellStart"/>
      <w:r>
        <w:rPr>
          <w:rFonts w:ascii="Arial" w:eastAsia="Times New Roman" w:hAnsi="Arial" w:cs="Arial"/>
          <w:bCs/>
          <w:i/>
          <w:iCs/>
          <w:color w:val="000000"/>
        </w:rPr>
        <w:t>aplicación</w:t>
      </w:r>
      <w:proofErr w:type="spellEnd"/>
      <w:r>
        <w:rPr>
          <w:rFonts w:ascii="Arial" w:eastAsia="Times New Roman" w:hAnsi="Arial" w:cs="Arial"/>
          <w:bCs/>
          <w:i/>
          <w:iCs/>
          <w:color w:val="000000"/>
        </w:rPr>
        <w:t xml:space="preserve"> y </w:t>
      </w:r>
      <w:proofErr w:type="spellStart"/>
      <w:r>
        <w:rPr>
          <w:rFonts w:ascii="Arial" w:eastAsia="Times New Roman" w:hAnsi="Arial" w:cs="Arial"/>
          <w:bCs/>
          <w:i/>
          <w:iCs/>
          <w:color w:val="000000"/>
        </w:rPr>
        <w:t>el</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pago</w:t>
      </w:r>
      <w:proofErr w:type="spellEnd"/>
      <w:r>
        <w:rPr>
          <w:rFonts w:ascii="Arial" w:eastAsia="Times New Roman" w:hAnsi="Arial" w:cs="Arial"/>
          <w:bCs/>
          <w:i/>
          <w:iCs/>
          <w:color w:val="000000"/>
        </w:rPr>
        <w:t xml:space="preserve"> de </w:t>
      </w:r>
      <w:proofErr w:type="spellStart"/>
      <w:r>
        <w:rPr>
          <w:rFonts w:ascii="Arial" w:eastAsia="Times New Roman" w:hAnsi="Arial" w:cs="Arial"/>
          <w:bCs/>
          <w:i/>
          <w:iCs/>
          <w:color w:val="000000"/>
        </w:rPr>
        <w:t>estas</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penalidades</w:t>
      </w:r>
      <w:proofErr w:type="spellEnd"/>
      <w:r>
        <w:rPr>
          <w:rFonts w:ascii="Arial" w:eastAsia="Times New Roman" w:hAnsi="Arial" w:cs="Arial"/>
          <w:bCs/>
          <w:i/>
          <w:iCs/>
          <w:color w:val="000000"/>
        </w:rPr>
        <w:t xml:space="preserve"> no </w:t>
      </w:r>
      <w:proofErr w:type="spellStart"/>
      <w:r>
        <w:rPr>
          <w:rFonts w:ascii="Arial" w:eastAsia="Times New Roman" w:hAnsi="Arial" w:cs="Arial"/>
          <w:bCs/>
          <w:i/>
          <w:iCs/>
          <w:color w:val="000000"/>
        </w:rPr>
        <w:t>excluye</w:t>
      </w:r>
      <w:proofErr w:type="spellEnd"/>
      <w:r>
        <w:rPr>
          <w:rFonts w:ascii="Arial" w:eastAsia="Times New Roman" w:hAnsi="Arial" w:cs="Arial"/>
          <w:bCs/>
          <w:i/>
          <w:iCs/>
          <w:color w:val="000000"/>
        </w:rPr>
        <w:t xml:space="preserve"> la </w:t>
      </w:r>
      <w:proofErr w:type="spellStart"/>
      <w:r>
        <w:rPr>
          <w:rFonts w:ascii="Arial" w:eastAsia="Times New Roman" w:hAnsi="Arial" w:cs="Arial"/>
          <w:bCs/>
          <w:i/>
          <w:iCs/>
          <w:color w:val="000000"/>
        </w:rPr>
        <w:t>indemnización</w:t>
      </w:r>
      <w:proofErr w:type="spellEnd"/>
      <w:r>
        <w:rPr>
          <w:rFonts w:ascii="Arial" w:eastAsia="Times New Roman" w:hAnsi="Arial" w:cs="Arial"/>
          <w:bCs/>
          <w:i/>
          <w:iCs/>
          <w:color w:val="000000"/>
        </w:rPr>
        <w:t xml:space="preserve"> a que la </w:t>
      </w:r>
      <w:proofErr w:type="spellStart"/>
      <w:r>
        <w:rPr>
          <w:rFonts w:ascii="Arial" w:eastAsia="Times New Roman" w:hAnsi="Arial" w:cs="Arial"/>
          <w:bCs/>
          <w:i/>
          <w:iCs/>
          <w:color w:val="000000"/>
        </w:rPr>
        <w:t>Administración</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pueda</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tener</w:t>
      </w:r>
      <w:proofErr w:type="spellEnd"/>
      <w:r>
        <w:rPr>
          <w:rFonts w:ascii="Arial" w:eastAsia="Times New Roman" w:hAnsi="Arial" w:cs="Arial"/>
          <w:bCs/>
          <w:i/>
          <w:iCs/>
          <w:color w:val="000000"/>
        </w:rPr>
        <w:t xml:space="preserve"> derecho </w:t>
      </w:r>
      <w:proofErr w:type="spellStart"/>
      <w:r>
        <w:rPr>
          <w:rFonts w:ascii="Arial" w:eastAsia="Times New Roman" w:hAnsi="Arial" w:cs="Arial"/>
          <w:bCs/>
          <w:i/>
          <w:iCs/>
          <w:color w:val="000000"/>
        </w:rPr>
        <w:t>por</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daños</w:t>
      </w:r>
      <w:proofErr w:type="spellEnd"/>
      <w:r>
        <w:rPr>
          <w:rFonts w:ascii="Arial" w:eastAsia="Times New Roman" w:hAnsi="Arial" w:cs="Arial"/>
          <w:bCs/>
          <w:i/>
          <w:iCs/>
          <w:color w:val="000000"/>
        </w:rPr>
        <w:t xml:space="preserve"> y </w:t>
      </w:r>
      <w:proofErr w:type="spellStart"/>
      <w:r>
        <w:rPr>
          <w:rFonts w:ascii="Arial" w:eastAsia="Times New Roman" w:hAnsi="Arial" w:cs="Arial"/>
          <w:bCs/>
          <w:i/>
          <w:iCs/>
          <w:color w:val="000000"/>
        </w:rPr>
        <w:t>perjuicios</w:t>
      </w:r>
      <w:proofErr w:type="spellEnd"/>
      <w:r>
        <w:rPr>
          <w:rFonts w:ascii="Arial" w:eastAsia="Times New Roman" w:hAnsi="Arial" w:cs="Arial"/>
          <w:bCs/>
          <w:i/>
          <w:iCs/>
          <w:color w:val="000000"/>
        </w:rPr>
        <w:t xml:space="preserve"> </w:t>
      </w:r>
      <w:proofErr w:type="spellStart"/>
      <w:r>
        <w:rPr>
          <w:rFonts w:ascii="Arial" w:eastAsia="Times New Roman" w:hAnsi="Arial" w:cs="Arial"/>
          <w:bCs/>
          <w:i/>
          <w:iCs/>
          <w:color w:val="000000"/>
        </w:rPr>
        <w:t>ocasionados</w:t>
      </w:r>
      <w:proofErr w:type="spellEnd"/>
      <w:r>
        <w:rPr>
          <w:rFonts w:ascii="Arial" w:eastAsia="Times New Roman" w:hAnsi="Arial" w:cs="Arial"/>
          <w:bCs/>
          <w:i/>
          <w:iCs/>
          <w:color w:val="000000"/>
        </w:rPr>
        <w:t xml:space="preserve"> con </w:t>
      </w:r>
      <w:proofErr w:type="spellStart"/>
      <w:r>
        <w:rPr>
          <w:rFonts w:ascii="Arial" w:eastAsia="Times New Roman" w:hAnsi="Arial" w:cs="Arial"/>
          <w:bCs/>
          <w:i/>
          <w:iCs/>
          <w:color w:val="000000"/>
        </w:rPr>
        <w:t>motivo</w:t>
      </w:r>
      <w:proofErr w:type="spellEnd"/>
      <w:r>
        <w:rPr>
          <w:rFonts w:ascii="Arial" w:eastAsia="Times New Roman" w:hAnsi="Arial" w:cs="Arial"/>
          <w:bCs/>
          <w:i/>
          <w:iCs/>
          <w:color w:val="000000"/>
        </w:rPr>
        <w:t xml:space="preserve"> del </w:t>
      </w:r>
      <w:proofErr w:type="spellStart"/>
      <w:r>
        <w:rPr>
          <w:rFonts w:ascii="Arial" w:eastAsia="Times New Roman" w:hAnsi="Arial" w:cs="Arial"/>
          <w:bCs/>
          <w:i/>
          <w:iCs/>
          <w:color w:val="000000"/>
        </w:rPr>
        <w:t>retraso</w:t>
      </w:r>
      <w:proofErr w:type="spellEnd"/>
      <w:r>
        <w:rPr>
          <w:rFonts w:ascii="Arial" w:eastAsia="Times New Roman" w:hAnsi="Arial" w:cs="Arial"/>
          <w:bCs/>
          <w:i/>
          <w:iCs/>
          <w:color w:val="000000"/>
        </w:rPr>
        <w:t xml:space="preserve"> imputable al </w:t>
      </w:r>
      <w:proofErr w:type="spellStart"/>
      <w:r>
        <w:rPr>
          <w:rFonts w:ascii="Arial" w:eastAsia="Times New Roman" w:hAnsi="Arial" w:cs="Arial"/>
          <w:bCs/>
          <w:i/>
          <w:iCs/>
          <w:color w:val="000000"/>
        </w:rPr>
        <w:t>contratista</w:t>
      </w:r>
      <w:proofErr w:type="spellEnd"/>
      <w:r>
        <w:rPr>
          <w:rFonts w:ascii="Arial" w:eastAsia="Times New Roman" w:hAnsi="Arial" w:cs="Arial"/>
          <w:bCs/>
          <w:i/>
          <w:iCs/>
          <w:color w:val="000000"/>
        </w:rPr>
        <w:t>.”</w:t>
      </w:r>
    </w:p>
    <w:p w14:paraId="0A17D61B" w14:textId="77777777" w:rsidR="00523448" w:rsidRDefault="00523448" w:rsidP="005B3292">
      <w:pPr>
        <w:spacing w:before="240"/>
        <w:ind w:firstLine="567"/>
        <w:jc w:val="both"/>
        <w:rPr>
          <w:rFonts w:ascii="Arial" w:eastAsia="Times New Roman" w:hAnsi="Arial" w:cs="Arial"/>
          <w:color w:val="222222"/>
          <w:lang w:eastAsia="es-ES"/>
        </w:rPr>
      </w:pPr>
      <w:r>
        <w:rPr>
          <w:rFonts w:ascii="Arial" w:eastAsia="Times New Roman" w:hAnsi="Arial" w:cs="Arial"/>
          <w:bCs/>
          <w:iCs/>
          <w:color w:val="000000"/>
        </w:rPr>
        <w:t xml:space="preserve">Por </w:t>
      </w:r>
      <w:proofErr w:type="spellStart"/>
      <w:r>
        <w:rPr>
          <w:rFonts w:ascii="Arial" w:eastAsia="Times New Roman" w:hAnsi="Arial" w:cs="Arial"/>
          <w:bCs/>
          <w:iCs/>
          <w:color w:val="000000"/>
        </w:rPr>
        <w:t>otra</w:t>
      </w:r>
      <w:proofErr w:type="spellEnd"/>
      <w:r>
        <w:rPr>
          <w:rFonts w:ascii="Arial" w:eastAsia="Times New Roman" w:hAnsi="Arial" w:cs="Arial"/>
          <w:bCs/>
          <w:iCs/>
          <w:color w:val="000000"/>
        </w:rPr>
        <w:t xml:space="preserve"> </w:t>
      </w:r>
      <w:proofErr w:type="spellStart"/>
      <w:r>
        <w:rPr>
          <w:rFonts w:ascii="Arial" w:eastAsia="Times New Roman" w:hAnsi="Arial" w:cs="Arial"/>
          <w:bCs/>
          <w:iCs/>
          <w:color w:val="000000"/>
        </w:rPr>
        <w:t>parte</w:t>
      </w:r>
      <w:proofErr w:type="spellEnd"/>
      <w:r>
        <w:rPr>
          <w:rFonts w:ascii="Arial" w:eastAsia="Times New Roman" w:hAnsi="Arial" w:cs="Arial"/>
          <w:bCs/>
          <w:iCs/>
          <w:color w:val="000000"/>
        </w:rPr>
        <w:t xml:space="preserve">, </w:t>
      </w:r>
      <w:r>
        <w:rPr>
          <w:rFonts w:ascii="Arial" w:eastAsia="Times New Roman" w:hAnsi="Arial" w:cs="Arial"/>
          <w:bCs/>
          <w:iCs/>
          <w:color w:val="000000"/>
          <w:u w:val="single"/>
        </w:rPr>
        <w:t xml:space="preserve">la </w:t>
      </w:r>
      <w:proofErr w:type="spellStart"/>
      <w:r>
        <w:rPr>
          <w:rFonts w:ascii="Arial" w:eastAsia="Times New Roman" w:hAnsi="Arial" w:cs="Arial"/>
          <w:bCs/>
          <w:iCs/>
          <w:color w:val="000000"/>
          <w:u w:val="single"/>
        </w:rPr>
        <w:t>cláusula</w:t>
      </w:r>
      <w:proofErr w:type="spellEnd"/>
      <w:r>
        <w:rPr>
          <w:rFonts w:ascii="Arial" w:eastAsia="Times New Roman" w:hAnsi="Arial" w:cs="Arial"/>
          <w:bCs/>
          <w:iCs/>
          <w:color w:val="000000"/>
          <w:u w:val="single"/>
        </w:rPr>
        <w:t xml:space="preserve"> 13.2. b) del </w:t>
      </w:r>
      <w:proofErr w:type="spellStart"/>
      <w:r>
        <w:rPr>
          <w:rFonts w:ascii="Arial" w:eastAsia="Times New Roman" w:hAnsi="Arial" w:cs="Arial"/>
          <w:bCs/>
          <w:iCs/>
          <w:color w:val="000000"/>
          <w:u w:val="single"/>
        </w:rPr>
        <w:t>pliego</w:t>
      </w:r>
      <w:proofErr w:type="spellEnd"/>
      <w:r>
        <w:rPr>
          <w:rFonts w:ascii="Arial" w:eastAsia="Times New Roman" w:hAnsi="Arial" w:cs="Arial"/>
          <w:bCs/>
          <w:iCs/>
          <w:color w:val="000000"/>
          <w:u w:val="single"/>
        </w:rPr>
        <w:t xml:space="preserve"> de </w:t>
      </w:r>
      <w:proofErr w:type="spellStart"/>
      <w:r>
        <w:rPr>
          <w:rFonts w:ascii="Arial" w:eastAsia="Times New Roman" w:hAnsi="Arial" w:cs="Arial"/>
          <w:bCs/>
          <w:iCs/>
          <w:color w:val="000000"/>
          <w:u w:val="single"/>
        </w:rPr>
        <w:t>Cláusulas</w:t>
      </w:r>
      <w:proofErr w:type="spellEnd"/>
      <w:r>
        <w:rPr>
          <w:rFonts w:ascii="Arial" w:eastAsia="Times New Roman" w:hAnsi="Arial" w:cs="Arial"/>
          <w:bCs/>
          <w:iCs/>
          <w:color w:val="000000"/>
          <w:u w:val="single"/>
        </w:rPr>
        <w:t xml:space="preserve"> </w:t>
      </w:r>
      <w:proofErr w:type="spellStart"/>
      <w:r>
        <w:rPr>
          <w:rFonts w:ascii="Arial" w:eastAsia="Times New Roman" w:hAnsi="Arial" w:cs="Arial"/>
          <w:bCs/>
          <w:iCs/>
          <w:color w:val="000000"/>
          <w:u w:val="single"/>
        </w:rPr>
        <w:t>Administrativas</w:t>
      </w:r>
      <w:proofErr w:type="spellEnd"/>
      <w:r>
        <w:rPr>
          <w:rFonts w:ascii="Arial" w:eastAsia="Times New Roman" w:hAnsi="Arial" w:cs="Arial"/>
          <w:bCs/>
          <w:iCs/>
          <w:color w:val="000000"/>
          <w:u w:val="single"/>
        </w:rPr>
        <w:t xml:space="preserve"> </w:t>
      </w:r>
      <w:proofErr w:type="spellStart"/>
      <w:r>
        <w:rPr>
          <w:rFonts w:ascii="Arial" w:eastAsia="Times New Roman" w:hAnsi="Arial" w:cs="Arial"/>
          <w:bCs/>
          <w:iCs/>
          <w:color w:val="000000"/>
          <w:u w:val="single"/>
        </w:rPr>
        <w:t>Particulares</w:t>
      </w:r>
      <w:proofErr w:type="spellEnd"/>
      <w:r>
        <w:rPr>
          <w:rFonts w:ascii="Arial" w:eastAsia="Times New Roman" w:hAnsi="Arial" w:cs="Arial"/>
          <w:bCs/>
          <w:iCs/>
          <w:color w:val="000000"/>
        </w:rPr>
        <w:t xml:space="preserve"> </w:t>
      </w:r>
      <w:proofErr w:type="spellStart"/>
      <w:r>
        <w:rPr>
          <w:rFonts w:ascii="Arial" w:eastAsia="Times New Roman" w:hAnsi="Arial" w:cs="Arial"/>
          <w:bCs/>
          <w:iCs/>
          <w:color w:val="000000"/>
        </w:rPr>
        <w:t>determina</w:t>
      </w:r>
      <w:proofErr w:type="spellEnd"/>
      <w:r>
        <w:rPr>
          <w:rFonts w:ascii="Arial" w:eastAsia="Times New Roman" w:hAnsi="Arial" w:cs="Arial"/>
          <w:bCs/>
          <w:iCs/>
          <w:color w:val="000000"/>
        </w:rPr>
        <w:t xml:space="preserve"> que l</w:t>
      </w:r>
      <w:r>
        <w:rPr>
          <w:rFonts w:ascii="Arial" w:eastAsia="Calibri" w:hAnsi="Arial" w:cs="Arial"/>
        </w:rPr>
        <w:t xml:space="preserve">a </w:t>
      </w:r>
      <w:proofErr w:type="spellStart"/>
      <w:r>
        <w:rPr>
          <w:rFonts w:ascii="Arial" w:eastAsia="Calibri" w:hAnsi="Arial" w:cs="Arial"/>
        </w:rPr>
        <w:t>garantía</w:t>
      </w:r>
      <w:proofErr w:type="spellEnd"/>
      <w:r>
        <w:rPr>
          <w:rFonts w:ascii="Arial" w:eastAsia="Calibri" w:hAnsi="Arial" w:cs="Arial"/>
        </w:rPr>
        <w:t xml:space="preserve"> </w:t>
      </w:r>
      <w:proofErr w:type="spellStart"/>
      <w:r>
        <w:rPr>
          <w:rFonts w:ascii="Arial" w:eastAsia="Calibri" w:hAnsi="Arial" w:cs="Arial"/>
        </w:rPr>
        <w:t>definitiva</w:t>
      </w:r>
      <w:proofErr w:type="spellEnd"/>
      <w:r>
        <w:rPr>
          <w:rFonts w:ascii="Arial" w:eastAsia="Calibri" w:hAnsi="Arial" w:cs="Arial"/>
        </w:rPr>
        <w:t xml:space="preserve"> </w:t>
      </w:r>
      <w:proofErr w:type="spellStart"/>
      <w:r>
        <w:rPr>
          <w:rFonts w:ascii="Arial" w:eastAsia="Calibri" w:hAnsi="Arial" w:cs="Arial"/>
        </w:rPr>
        <w:t>responderá</w:t>
      </w:r>
      <w:proofErr w:type="spellEnd"/>
      <w:r>
        <w:rPr>
          <w:rFonts w:ascii="Arial" w:eastAsia="Calibri" w:hAnsi="Arial" w:cs="Arial"/>
        </w:rPr>
        <w:t xml:space="preserve">, de </w:t>
      </w:r>
      <w:proofErr w:type="spellStart"/>
      <w:r>
        <w:rPr>
          <w:rFonts w:ascii="Arial" w:eastAsia="Calibri" w:hAnsi="Arial" w:cs="Arial"/>
        </w:rPr>
        <w:t>acuerdo</w:t>
      </w:r>
      <w:proofErr w:type="spellEnd"/>
      <w:r>
        <w:rPr>
          <w:rFonts w:ascii="Arial" w:eastAsia="Calibri" w:hAnsi="Arial" w:cs="Arial"/>
        </w:rPr>
        <w:t xml:space="preserve"> con lo </w:t>
      </w:r>
      <w:proofErr w:type="spellStart"/>
      <w:r>
        <w:rPr>
          <w:rFonts w:ascii="Arial" w:eastAsia="Calibri" w:hAnsi="Arial" w:cs="Arial"/>
        </w:rPr>
        <w:t>previsto</w:t>
      </w:r>
      <w:proofErr w:type="spellEnd"/>
      <w:r>
        <w:rPr>
          <w:rFonts w:ascii="Arial" w:eastAsia="Calibri" w:hAnsi="Arial" w:cs="Arial"/>
        </w:rPr>
        <w:t xml:space="preserve"> </w:t>
      </w:r>
      <w:proofErr w:type="spellStart"/>
      <w:r>
        <w:rPr>
          <w:rFonts w:ascii="Arial" w:eastAsia="Calibri" w:hAnsi="Arial" w:cs="Arial"/>
        </w:rPr>
        <w:t>en</w:t>
      </w:r>
      <w:proofErr w:type="spellEnd"/>
      <w:r>
        <w:rPr>
          <w:rFonts w:ascii="Arial" w:eastAsia="Calibri" w:hAnsi="Arial" w:cs="Arial"/>
        </w:rPr>
        <w:t xml:space="preserve"> </w:t>
      </w:r>
      <w:proofErr w:type="spellStart"/>
      <w:r>
        <w:rPr>
          <w:rFonts w:ascii="Arial" w:eastAsia="Calibri" w:hAnsi="Arial" w:cs="Arial"/>
        </w:rPr>
        <w:t>el</w:t>
      </w:r>
      <w:proofErr w:type="spellEnd"/>
      <w:r>
        <w:rPr>
          <w:rFonts w:ascii="Arial" w:eastAsia="Calibri" w:hAnsi="Arial" w:cs="Arial"/>
        </w:rPr>
        <w:t xml:space="preserve"> </w:t>
      </w:r>
      <w:proofErr w:type="spellStart"/>
      <w:r>
        <w:rPr>
          <w:rFonts w:ascii="Arial" w:eastAsia="Calibri" w:hAnsi="Arial" w:cs="Arial"/>
        </w:rPr>
        <w:t>artículo</w:t>
      </w:r>
      <w:proofErr w:type="spellEnd"/>
      <w:r>
        <w:rPr>
          <w:rFonts w:ascii="Arial" w:eastAsia="Calibri" w:hAnsi="Arial" w:cs="Arial"/>
        </w:rPr>
        <w:t xml:space="preserve"> 110 de la LCSP, de </w:t>
      </w:r>
      <w:proofErr w:type="spellStart"/>
      <w:r>
        <w:rPr>
          <w:rFonts w:ascii="Arial" w:eastAsia="Calibri" w:hAnsi="Arial" w:cs="Arial"/>
        </w:rPr>
        <w:t>los</w:t>
      </w:r>
      <w:proofErr w:type="spellEnd"/>
      <w:r>
        <w:rPr>
          <w:rFonts w:ascii="Arial" w:eastAsia="Calibri" w:hAnsi="Arial" w:cs="Arial"/>
        </w:rPr>
        <w:t xml:space="preserve"> </w:t>
      </w:r>
      <w:proofErr w:type="spellStart"/>
      <w:r>
        <w:rPr>
          <w:rFonts w:ascii="Arial" w:eastAsia="Calibri" w:hAnsi="Arial" w:cs="Arial"/>
        </w:rPr>
        <w:t>siguientes</w:t>
      </w:r>
      <w:proofErr w:type="spellEnd"/>
      <w:r>
        <w:rPr>
          <w:rFonts w:ascii="Arial" w:eastAsia="Calibri" w:hAnsi="Arial" w:cs="Arial"/>
        </w:rPr>
        <w:t xml:space="preserve"> </w:t>
      </w:r>
      <w:proofErr w:type="spellStart"/>
      <w:r>
        <w:rPr>
          <w:rFonts w:ascii="Arial" w:eastAsia="Calibri" w:hAnsi="Arial" w:cs="Arial"/>
        </w:rPr>
        <w:t>conceptos</w:t>
      </w:r>
      <w:proofErr w:type="spellEnd"/>
      <w:r>
        <w:rPr>
          <w:rFonts w:ascii="Arial" w:eastAsia="Calibri" w:hAnsi="Arial" w:cs="Arial"/>
        </w:rPr>
        <w:t xml:space="preserve">: </w:t>
      </w:r>
      <w:r>
        <w:rPr>
          <w:rFonts w:ascii="Arial" w:eastAsia="Calibri" w:hAnsi="Arial" w:cs="Arial"/>
          <w:i/>
        </w:rPr>
        <w:t>“</w:t>
      </w:r>
      <w:r>
        <w:rPr>
          <w:rFonts w:ascii="Arial" w:eastAsia="Times New Roman" w:hAnsi="Arial" w:cs="Arial"/>
          <w:bCs/>
          <w:i/>
          <w:color w:val="222222"/>
          <w:lang w:eastAsia="es-ES"/>
        </w:rPr>
        <w:t xml:space="preserve">b) </w:t>
      </w:r>
      <w:r>
        <w:rPr>
          <w:rFonts w:ascii="Arial" w:eastAsia="Times New Roman" w:hAnsi="Arial" w:cs="Arial"/>
          <w:i/>
          <w:color w:val="222222"/>
          <w:lang w:eastAsia="es-ES"/>
        </w:rPr>
        <w:t xml:space="preserve">De las </w:t>
      </w:r>
      <w:proofErr w:type="spellStart"/>
      <w:r>
        <w:rPr>
          <w:rFonts w:ascii="Arial" w:eastAsia="Times New Roman" w:hAnsi="Arial" w:cs="Arial"/>
          <w:i/>
          <w:color w:val="222222"/>
          <w:lang w:eastAsia="es-ES"/>
        </w:rPr>
        <w:t>penalidades</w:t>
      </w:r>
      <w:proofErr w:type="spellEnd"/>
      <w:r>
        <w:rPr>
          <w:rFonts w:ascii="Arial" w:eastAsia="Times New Roman" w:hAnsi="Arial" w:cs="Arial"/>
          <w:i/>
          <w:color w:val="222222"/>
          <w:lang w:eastAsia="es-ES"/>
        </w:rPr>
        <w:t xml:space="preserve"> </w:t>
      </w:r>
      <w:proofErr w:type="spellStart"/>
      <w:r>
        <w:rPr>
          <w:rFonts w:ascii="Arial" w:eastAsia="Times New Roman" w:hAnsi="Arial" w:cs="Arial"/>
          <w:i/>
          <w:color w:val="222222"/>
          <w:lang w:eastAsia="es-ES"/>
        </w:rPr>
        <w:t>impuestas</w:t>
      </w:r>
      <w:proofErr w:type="spellEnd"/>
      <w:r>
        <w:rPr>
          <w:rFonts w:ascii="Arial" w:eastAsia="Times New Roman" w:hAnsi="Arial" w:cs="Arial"/>
          <w:i/>
          <w:color w:val="222222"/>
          <w:lang w:eastAsia="es-ES"/>
        </w:rPr>
        <w:t xml:space="preserve"> al </w:t>
      </w:r>
      <w:proofErr w:type="spellStart"/>
      <w:r>
        <w:rPr>
          <w:rFonts w:ascii="Arial" w:eastAsia="Times New Roman" w:hAnsi="Arial" w:cs="Arial"/>
          <w:i/>
          <w:color w:val="222222"/>
          <w:lang w:eastAsia="es-ES"/>
        </w:rPr>
        <w:t>contratista</w:t>
      </w:r>
      <w:proofErr w:type="spellEnd"/>
      <w:r>
        <w:rPr>
          <w:rFonts w:ascii="Arial" w:eastAsia="Times New Roman" w:hAnsi="Arial" w:cs="Arial"/>
          <w:i/>
          <w:color w:val="222222"/>
          <w:lang w:eastAsia="es-ES"/>
        </w:rPr>
        <w:t xml:space="preserve"> </w:t>
      </w:r>
      <w:proofErr w:type="spellStart"/>
      <w:r>
        <w:rPr>
          <w:rFonts w:ascii="Arial" w:eastAsia="Times New Roman" w:hAnsi="Arial" w:cs="Arial"/>
          <w:i/>
          <w:color w:val="222222"/>
          <w:lang w:eastAsia="es-ES"/>
        </w:rPr>
        <w:t>conforme</w:t>
      </w:r>
      <w:proofErr w:type="spellEnd"/>
      <w:r>
        <w:rPr>
          <w:rFonts w:ascii="Arial" w:eastAsia="Times New Roman" w:hAnsi="Arial" w:cs="Arial"/>
          <w:i/>
          <w:color w:val="222222"/>
          <w:lang w:eastAsia="es-ES"/>
        </w:rPr>
        <w:t xml:space="preserve"> al </w:t>
      </w:r>
      <w:proofErr w:type="spellStart"/>
      <w:r>
        <w:rPr>
          <w:rFonts w:ascii="Arial" w:eastAsia="Times New Roman" w:hAnsi="Arial" w:cs="Arial"/>
          <w:i/>
          <w:color w:val="222222"/>
          <w:lang w:eastAsia="es-ES"/>
        </w:rPr>
        <w:t>artículo</w:t>
      </w:r>
      <w:proofErr w:type="spellEnd"/>
      <w:r>
        <w:rPr>
          <w:rFonts w:ascii="Arial" w:eastAsia="Times New Roman" w:hAnsi="Arial" w:cs="Arial"/>
          <w:i/>
          <w:color w:val="222222"/>
          <w:lang w:eastAsia="es-ES"/>
        </w:rPr>
        <w:t xml:space="preserve"> 192 de la </w:t>
      </w:r>
      <w:proofErr w:type="spellStart"/>
      <w:r>
        <w:rPr>
          <w:rFonts w:ascii="Arial" w:eastAsia="Times New Roman" w:hAnsi="Arial" w:cs="Arial"/>
          <w:i/>
          <w:color w:val="222222"/>
          <w:lang w:eastAsia="es-ES"/>
        </w:rPr>
        <w:t>presente</w:t>
      </w:r>
      <w:proofErr w:type="spellEnd"/>
      <w:r>
        <w:rPr>
          <w:rFonts w:ascii="Arial" w:eastAsia="Times New Roman" w:hAnsi="Arial" w:cs="Arial"/>
          <w:i/>
          <w:color w:val="222222"/>
          <w:lang w:eastAsia="es-ES"/>
        </w:rPr>
        <w:t xml:space="preserve"> Ley.</w:t>
      </w:r>
      <w:r>
        <w:rPr>
          <w:rFonts w:ascii="Arial" w:eastAsia="Times New Roman" w:hAnsi="Arial" w:cs="Arial"/>
          <w:color w:val="222222"/>
          <w:lang w:eastAsia="es-ES"/>
        </w:rPr>
        <w:t>”</w:t>
      </w:r>
    </w:p>
    <w:p w14:paraId="4F7D9064" w14:textId="77777777" w:rsidR="00523448" w:rsidRPr="00B72F4E" w:rsidRDefault="00523448" w:rsidP="005B3292">
      <w:pPr>
        <w:spacing w:before="240"/>
        <w:ind w:firstLine="567"/>
        <w:jc w:val="both"/>
        <w:rPr>
          <w:rFonts w:ascii="Arial" w:eastAsia="Times New Roman" w:hAnsi="Arial" w:cs="Arial"/>
          <w:color w:val="222222"/>
          <w:sz w:val="2"/>
          <w:lang w:eastAsia="es-ES"/>
        </w:rPr>
      </w:pPr>
    </w:p>
    <w:p w14:paraId="1F192A37" w14:textId="77777777" w:rsidR="00523448" w:rsidRDefault="00523448" w:rsidP="005B3292">
      <w:pPr>
        <w:tabs>
          <w:tab w:val="num" w:pos="1276"/>
        </w:tabs>
        <w:autoSpaceDE w:val="0"/>
        <w:autoSpaceDN w:val="0"/>
        <w:adjustRightInd w:val="0"/>
        <w:ind w:firstLine="567"/>
        <w:jc w:val="both"/>
        <w:rPr>
          <w:rFonts w:ascii="Arial" w:eastAsia="Times New Roman" w:hAnsi="Arial" w:cs="Arial"/>
          <w:i/>
        </w:rPr>
      </w:pPr>
      <w:r>
        <w:rPr>
          <w:rFonts w:ascii="Arial" w:hAnsi="Arial" w:cs="Arial"/>
          <w:iCs/>
        </w:rPr>
        <w:t xml:space="preserve">Y la </w:t>
      </w:r>
      <w:proofErr w:type="spellStart"/>
      <w:r>
        <w:rPr>
          <w:rFonts w:ascii="Arial" w:hAnsi="Arial" w:cs="Arial"/>
          <w:iCs/>
          <w:u w:val="single"/>
        </w:rPr>
        <w:t>cláusula</w:t>
      </w:r>
      <w:proofErr w:type="spellEnd"/>
      <w:r>
        <w:rPr>
          <w:rFonts w:ascii="Arial" w:hAnsi="Arial" w:cs="Arial"/>
          <w:iCs/>
          <w:u w:val="single"/>
        </w:rPr>
        <w:t xml:space="preserve"> </w:t>
      </w:r>
      <w:r>
        <w:rPr>
          <w:rFonts w:ascii="Arial" w:eastAsia="Times New Roman" w:hAnsi="Arial" w:cs="Arial"/>
          <w:u w:val="single"/>
        </w:rPr>
        <w:t xml:space="preserve">5.1 del </w:t>
      </w:r>
      <w:proofErr w:type="spellStart"/>
      <w:r>
        <w:rPr>
          <w:rFonts w:ascii="Arial" w:eastAsia="Times New Roman" w:hAnsi="Arial" w:cs="Arial"/>
          <w:u w:val="single"/>
        </w:rPr>
        <w:t>mismo</w:t>
      </w:r>
      <w:proofErr w:type="spellEnd"/>
      <w:r>
        <w:rPr>
          <w:rFonts w:ascii="Arial" w:eastAsia="Times New Roman" w:hAnsi="Arial" w:cs="Arial"/>
          <w:u w:val="single"/>
        </w:rPr>
        <w:t xml:space="preserve"> </w:t>
      </w:r>
      <w:proofErr w:type="spellStart"/>
      <w:r>
        <w:rPr>
          <w:rFonts w:ascii="Arial" w:eastAsia="Times New Roman" w:hAnsi="Arial" w:cs="Arial"/>
          <w:u w:val="single"/>
        </w:rPr>
        <w:t>pliego</w:t>
      </w:r>
      <w:proofErr w:type="spellEnd"/>
      <w:r>
        <w:rPr>
          <w:rFonts w:ascii="Arial" w:eastAsia="Times New Roman" w:hAnsi="Arial" w:cs="Arial"/>
        </w:rPr>
        <w:t xml:space="preserve"> </w:t>
      </w:r>
      <w:proofErr w:type="spellStart"/>
      <w:r>
        <w:rPr>
          <w:rFonts w:ascii="Arial" w:eastAsia="Times New Roman" w:hAnsi="Arial" w:cs="Arial"/>
        </w:rPr>
        <w:t>establece</w:t>
      </w:r>
      <w:proofErr w:type="spellEnd"/>
      <w:r>
        <w:rPr>
          <w:rFonts w:ascii="Arial" w:eastAsia="Times New Roman" w:hAnsi="Arial" w:cs="Arial"/>
        </w:rPr>
        <w:t xml:space="preserve"> que:</w:t>
      </w:r>
      <w:r>
        <w:rPr>
          <w:rFonts w:ascii="Arial" w:eastAsia="Times New Roman" w:hAnsi="Arial" w:cs="Arial"/>
          <w:b/>
        </w:rPr>
        <w:t xml:space="preserve"> </w:t>
      </w:r>
      <w:r>
        <w:rPr>
          <w:rFonts w:ascii="Arial" w:eastAsia="Times New Roman" w:hAnsi="Arial" w:cs="Arial"/>
          <w:b/>
          <w:i/>
        </w:rPr>
        <w:t>“</w:t>
      </w:r>
      <w:r>
        <w:rPr>
          <w:rFonts w:ascii="Arial" w:eastAsia="Times New Roman" w:hAnsi="Arial" w:cs="Arial"/>
          <w:i/>
        </w:rPr>
        <w:t xml:space="preserve">Al </w:t>
      </w:r>
      <w:proofErr w:type="spellStart"/>
      <w:r>
        <w:rPr>
          <w:rFonts w:ascii="Arial" w:eastAsia="Times New Roman" w:hAnsi="Arial" w:cs="Arial"/>
          <w:i/>
        </w:rPr>
        <w:t>responsable</w:t>
      </w:r>
      <w:proofErr w:type="spellEnd"/>
      <w:r>
        <w:rPr>
          <w:rFonts w:ascii="Arial" w:eastAsia="Times New Roman" w:hAnsi="Arial" w:cs="Arial"/>
          <w:i/>
        </w:rPr>
        <w:t xml:space="preserve"> del </w:t>
      </w:r>
      <w:proofErr w:type="spellStart"/>
      <w:r>
        <w:rPr>
          <w:rFonts w:ascii="Arial" w:eastAsia="Times New Roman" w:hAnsi="Arial" w:cs="Arial"/>
          <w:i/>
        </w:rPr>
        <w:t>contrato</w:t>
      </w:r>
      <w:proofErr w:type="spellEnd"/>
      <w:r>
        <w:rPr>
          <w:rFonts w:ascii="Arial" w:eastAsia="Times New Roman" w:hAnsi="Arial" w:cs="Arial"/>
          <w:i/>
        </w:rPr>
        <w:t>,</w:t>
      </w:r>
      <w:r>
        <w:rPr>
          <w:rFonts w:ascii="Arial" w:eastAsia="Times New Roman" w:hAnsi="Arial" w:cs="Arial"/>
          <w:i/>
          <w:spacing w:val="-1"/>
        </w:rPr>
        <w:t xml:space="preserve"> que </w:t>
      </w:r>
      <w:proofErr w:type="spellStart"/>
      <w:r>
        <w:rPr>
          <w:rFonts w:ascii="Arial" w:eastAsia="Times New Roman" w:hAnsi="Arial" w:cs="Arial"/>
          <w:i/>
          <w:spacing w:val="-1"/>
        </w:rPr>
        <w:t>coincidirá</w:t>
      </w:r>
      <w:proofErr w:type="spellEnd"/>
      <w:r>
        <w:rPr>
          <w:rFonts w:ascii="Arial" w:eastAsia="Times New Roman" w:hAnsi="Arial" w:cs="Arial"/>
          <w:i/>
          <w:spacing w:val="-1"/>
        </w:rPr>
        <w:t xml:space="preserve"> con </w:t>
      </w:r>
      <w:proofErr w:type="spellStart"/>
      <w:r>
        <w:rPr>
          <w:rFonts w:ascii="Arial" w:eastAsia="Times New Roman" w:hAnsi="Arial" w:cs="Arial"/>
          <w:i/>
          <w:spacing w:val="-1"/>
        </w:rPr>
        <w:t>el</w:t>
      </w:r>
      <w:proofErr w:type="spellEnd"/>
      <w:r>
        <w:rPr>
          <w:rFonts w:ascii="Arial" w:eastAsia="Times New Roman" w:hAnsi="Arial" w:cs="Arial"/>
          <w:i/>
          <w:spacing w:val="-1"/>
        </w:rPr>
        <w:t xml:space="preserve"> Director Facultativo de las </w:t>
      </w:r>
      <w:proofErr w:type="spellStart"/>
      <w:r>
        <w:rPr>
          <w:rFonts w:ascii="Arial" w:eastAsia="Times New Roman" w:hAnsi="Arial" w:cs="Arial"/>
          <w:i/>
          <w:spacing w:val="-1"/>
        </w:rPr>
        <w:t>obras</w:t>
      </w:r>
      <w:proofErr w:type="spellEnd"/>
      <w:r>
        <w:rPr>
          <w:rFonts w:ascii="Arial" w:eastAsia="Times New Roman" w:hAnsi="Arial" w:cs="Arial"/>
          <w:i/>
          <w:spacing w:val="-1"/>
        </w:rPr>
        <w:t>,</w:t>
      </w:r>
      <w:r>
        <w:rPr>
          <w:rFonts w:ascii="Arial" w:eastAsia="Times New Roman" w:hAnsi="Arial" w:cs="Arial"/>
          <w:i/>
        </w:rPr>
        <w:t xml:space="preserve"> le </w:t>
      </w:r>
      <w:proofErr w:type="spellStart"/>
      <w:r>
        <w:rPr>
          <w:rFonts w:ascii="Arial" w:eastAsia="Times New Roman" w:hAnsi="Arial" w:cs="Arial"/>
          <w:i/>
        </w:rPr>
        <w:t>corresponde</w:t>
      </w:r>
      <w:proofErr w:type="spellEnd"/>
      <w:r>
        <w:rPr>
          <w:rFonts w:ascii="Arial" w:eastAsia="Times New Roman" w:hAnsi="Arial" w:cs="Arial"/>
          <w:i/>
        </w:rPr>
        <w:t xml:space="preserve">, de </w:t>
      </w:r>
      <w:proofErr w:type="spellStart"/>
      <w:r>
        <w:rPr>
          <w:rFonts w:ascii="Arial" w:eastAsia="Times New Roman" w:hAnsi="Arial" w:cs="Arial"/>
          <w:i/>
        </w:rPr>
        <w:t>acuerdo</w:t>
      </w:r>
      <w:proofErr w:type="spellEnd"/>
      <w:r>
        <w:rPr>
          <w:rFonts w:ascii="Arial" w:eastAsia="Times New Roman" w:hAnsi="Arial" w:cs="Arial"/>
          <w:i/>
        </w:rPr>
        <w:t xml:space="preserve"> con lo </w:t>
      </w:r>
      <w:proofErr w:type="spellStart"/>
      <w:r>
        <w:rPr>
          <w:rFonts w:ascii="Arial" w:eastAsia="Times New Roman" w:hAnsi="Arial" w:cs="Arial"/>
          <w:i/>
        </w:rPr>
        <w:t>dispuesto</w:t>
      </w:r>
      <w:proofErr w:type="spellEnd"/>
      <w:r>
        <w:rPr>
          <w:rFonts w:ascii="Arial" w:eastAsia="Times New Roman" w:hAnsi="Arial" w:cs="Arial"/>
          <w:i/>
        </w:rPr>
        <w:t xml:space="preserve"> </w:t>
      </w:r>
      <w:proofErr w:type="spellStart"/>
      <w:r>
        <w:rPr>
          <w:rFonts w:ascii="Arial" w:eastAsia="Times New Roman" w:hAnsi="Arial" w:cs="Arial"/>
          <w:i/>
        </w:rPr>
        <w:t>en</w:t>
      </w:r>
      <w:proofErr w:type="spellEnd"/>
      <w:r>
        <w:rPr>
          <w:rFonts w:ascii="Arial" w:eastAsia="Times New Roman" w:hAnsi="Arial" w:cs="Arial"/>
          <w:i/>
        </w:rPr>
        <w:t xml:space="preserve"> </w:t>
      </w:r>
      <w:proofErr w:type="spellStart"/>
      <w:r>
        <w:rPr>
          <w:rFonts w:ascii="Arial" w:eastAsia="Times New Roman" w:hAnsi="Arial" w:cs="Arial"/>
          <w:i/>
        </w:rPr>
        <w:t>el</w:t>
      </w:r>
      <w:proofErr w:type="spellEnd"/>
      <w:r>
        <w:rPr>
          <w:rFonts w:ascii="Arial" w:eastAsia="Times New Roman" w:hAnsi="Arial" w:cs="Arial"/>
          <w:i/>
        </w:rPr>
        <w:t xml:space="preserve"> </w:t>
      </w:r>
      <w:proofErr w:type="spellStart"/>
      <w:r>
        <w:rPr>
          <w:rFonts w:ascii="Arial" w:eastAsia="Times New Roman" w:hAnsi="Arial" w:cs="Arial"/>
          <w:i/>
        </w:rPr>
        <w:t>artículo</w:t>
      </w:r>
      <w:proofErr w:type="spellEnd"/>
      <w:r>
        <w:rPr>
          <w:rFonts w:ascii="Arial" w:eastAsia="Times New Roman" w:hAnsi="Arial" w:cs="Arial"/>
          <w:i/>
        </w:rPr>
        <w:t xml:space="preserve"> 62.1 LCSP, </w:t>
      </w:r>
      <w:proofErr w:type="spellStart"/>
      <w:r>
        <w:rPr>
          <w:rFonts w:ascii="Arial" w:eastAsia="Times New Roman" w:hAnsi="Arial" w:cs="Arial"/>
          <w:i/>
        </w:rPr>
        <w:t>supervisar</w:t>
      </w:r>
      <w:proofErr w:type="spellEnd"/>
      <w:r>
        <w:rPr>
          <w:rFonts w:ascii="Arial" w:eastAsia="Times New Roman" w:hAnsi="Arial" w:cs="Arial"/>
          <w:i/>
        </w:rPr>
        <w:t xml:space="preserve"> </w:t>
      </w:r>
      <w:proofErr w:type="spellStart"/>
      <w:r>
        <w:rPr>
          <w:rFonts w:ascii="Arial" w:eastAsia="Times New Roman" w:hAnsi="Arial" w:cs="Arial"/>
          <w:i/>
        </w:rPr>
        <w:t>su</w:t>
      </w:r>
      <w:proofErr w:type="spellEnd"/>
      <w:r>
        <w:rPr>
          <w:rFonts w:ascii="Arial" w:eastAsia="Times New Roman" w:hAnsi="Arial" w:cs="Arial"/>
          <w:i/>
        </w:rPr>
        <w:t xml:space="preserve"> </w:t>
      </w:r>
      <w:proofErr w:type="spellStart"/>
      <w:r>
        <w:rPr>
          <w:rFonts w:ascii="Arial" w:eastAsia="Times New Roman" w:hAnsi="Arial" w:cs="Arial"/>
          <w:i/>
        </w:rPr>
        <w:t>ejecución</w:t>
      </w:r>
      <w:proofErr w:type="spellEnd"/>
      <w:r>
        <w:rPr>
          <w:rFonts w:ascii="Arial" w:eastAsia="Times New Roman" w:hAnsi="Arial" w:cs="Arial"/>
          <w:i/>
        </w:rPr>
        <w:t xml:space="preserve"> y </w:t>
      </w:r>
      <w:proofErr w:type="spellStart"/>
      <w:r>
        <w:rPr>
          <w:rFonts w:ascii="Arial" w:eastAsia="Times New Roman" w:hAnsi="Arial" w:cs="Arial"/>
          <w:i/>
        </w:rPr>
        <w:t>adoptar</w:t>
      </w:r>
      <w:proofErr w:type="spellEnd"/>
      <w:r>
        <w:rPr>
          <w:rFonts w:ascii="Arial" w:eastAsia="Times New Roman" w:hAnsi="Arial" w:cs="Arial"/>
          <w:i/>
        </w:rPr>
        <w:t xml:space="preserve"> las </w:t>
      </w:r>
      <w:proofErr w:type="spellStart"/>
      <w:r>
        <w:rPr>
          <w:rFonts w:ascii="Arial" w:eastAsia="Times New Roman" w:hAnsi="Arial" w:cs="Arial"/>
          <w:i/>
        </w:rPr>
        <w:t>decisiones</w:t>
      </w:r>
      <w:proofErr w:type="spellEnd"/>
      <w:r>
        <w:rPr>
          <w:rFonts w:ascii="Arial" w:eastAsia="Times New Roman" w:hAnsi="Arial" w:cs="Arial"/>
          <w:i/>
        </w:rPr>
        <w:t xml:space="preserve"> y </w:t>
      </w:r>
      <w:proofErr w:type="spellStart"/>
      <w:r>
        <w:rPr>
          <w:rFonts w:ascii="Arial" w:eastAsia="Times New Roman" w:hAnsi="Arial" w:cs="Arial"/>
          <w:i/>
        </w:rPr>
        <w:t>dictar</w:t>
      </w:r>
      <w:proofErr w:type="spellEnd"/>
      <w:r>
        <w:rPr>
          <w:rFonts w:ascii="Arial" w:eastAsia="Times New Roman" w:hAnsi="Arial" w:cs="Arial"/>
          <w:i/>
        </w:rPr>
        <w:t xml:space="preserve"> las </w:t>
      </w:r>
      <w:proofErr w:type="spellStart"/>
      <w:r>
        <w:rPr>
          <w:rFonts w:ascii="Arial" w:eastAsia="Times New Roman" w:hAnsi="Arial" w:cs="Arial"/>
          <w:i/>
        </w:rPr>
        <w:t>instrucciones</w:t>
      </w:r>
      <w:proofErr w:type="spellEnd"/>
      <w:r>
        <w:rPr>
          <w:rFonts w:ascii="Arial" w:eastAsia="Times New Roman" w:hAnsi="Arial" w:cs="Arial"/>
          <w:i/>
        </w:rPr>
        <w:t xml:space="preserve"> </w:t>
      </w:r>
      <w:proofErr w:type="spellStart"/>
      <w:r>
        <w:rPr>
          <w:rFonts w:ascii="Arial" w:eastAsia="Times New Roman" w:hAnsi="Arial" w:cs="Arial"/>
          <w:i/>
        </w:rPr>
        <w:t>necesarias</w:t>
      </w:r>
      <w:proofErr w:type="spellEnd"/>
      <w:r>
        <w:rPr>
          <w:rFonts w:ascii="Arial" w:eastAsia="Times New Roman" w:hAnsi="Arial" w:cs="Arial"/>
          <w:i/>
        </w:rPr>
        <w:t xml:space="preserve"> con </w:t>
      </w:r>
      <w:proofErr w:type="spellStart"/>
      <w:r>
        <w:rPr>
          <w:rFonts w:ascii="Arial" w:eastAsia="Times New Roman" w:hAnsi="Arial" w:cs="Arial"/>
          <w:i/>
        </w:rPr>
        <w:t>el</w:t>
      </w:r>
      <w:proofErr w:type="spellEnd"/>
      <w:r>
        <w:rPr>
          <w:rFonts w:ascii="Arial" w:eastAsia="Times New Roman" w:hAnsi="Arial" w:cs="Arial"/>
          <w:i/>
        </w:rPr>
        <w:t xml:space="preserve"> fin de </w:t>
      </w:r>
      <w:proofErr w:type="spellStart"/>
      <w:r>
        <w:rPr>
          <w:rFonts w:ascii="Arial" w:eastAsia="Times New Roman" w:hAnsi="Arial" w:cs="Arial"/>
          <w:i/>
        </w:rPr>
        <w:t>asegurar</w:t>
      </w:r>
      <w:proofErr w:type="spellEnd"/>
      <w:r>
        <w:rPr>
          <w:rFonts w:ascii="Arial" w:eastAsia="Times New Roman" w:hAnsi="Arial" w:cs="Arial"/>
          <w:i/>
        </w:rPr>
        <w:t xml:space="preserve"> la </w:t>
      </w:r>
      <w:proofErr w:type="spellStart"/>
      <w:r>
        <w:rPr>
          <w:rFonts w:ascii="Arial" w:eastAsia="Times New Roman" w:hAnsi="Arial" w:cs="Arial"/>
          <w:i/>
        </w:rPr>
        <w:t>correcta</w:t>
      </w:r>
      <w:proofErr w:type="spellEnd"/>
      <w:r>
        <w:rPr>
          <w:rFonts w:ascii="Arial" w:eastAsia="Times New Roman" w:hAnsi="Arial" w:cs="Arial"/>
          <w:i/>
        </w:rPr>
        <w:t xml:space="preserve"> </w:t>
      </w:r>
      <w:proofErr w:type="spellStart"/>
      <w:r>
        <w:rPr>
          <w:rFonts w:ascii="Arial" w:eastAsia="Times New Roman" w:hAnsi="Arial" w:cs="Arial"/>
          <w:i/>
        </w:rPr>
        <w:t>realización</w:t>
      </w:r>
      <w:proofErr w:type="spellEnd"/>
      <w:r>
        <w:rPr>
          <w:rFonts w:ascii="Arial" w:eastAsia="Times New Roman" w:hAnsi="Arial" w:cs="Arial"/>
          <w:i/>
        </w:rPr>
        <w:t xml:space="preserve"> de la </w:t>
      </w:r>
      <w:proofErr w:type="spellStart"/>
      <w:r>
        <w:rPr>
          <w:rFonts w:ascii="Arial" w:eastAsia="Times New Roman" w:hAnsi="Arial" w:cs="Arial"/>
          <w:i/>
        </w:rPr>
        <w:t>prestación</w:t>
      </w:r>
      <w:proofErr w:type="spellEnd"/>
      <w:r>
        <w:rPr>
          <w:rFonts w:ascii="Arial" w:eastAsia="Times New Roman" w:hAnsi="Arial" w:cs="Arial"/>
          <w:i/>
        </w:rPr>
        <w:t xml:space="preserve"> </w:t>
      </w:r>
      <w:proofErr w:type="spellStart"/>
      <w:r>
        <w:rPr>
          <w:rFonts w:ascii="Arial" w:eastAsia="Times New Roman" w:hAnsi="Arial" w:cs="Arial"/>
          <w:i/>
        </w:rPr>
        <w:t>pactada</w:t>
      </w:r>
      <w:proofErr w:type="spellEnd"/>
      <w:r>
        <w:rPr>
          <w:rFonts w:ascii="Arial" w:eastAsia="Times New Roman" w:hAnsi="Arial" w:cs="Arial"/>
          <w:i/>
        </w:rPr>
        <w:t xml:space="preserve">, </w:t>
      </w:r>
      <w:proofErr w:type="spellStart"/>
      <w:r>
        <w:rPr>
          <w:rFonts w:ascii="Arial" w:eastAsia="Times New Roman" w:hAnsi="Arial" w:cs="Arial"/>
          <w:i/>
        </w:rPr>
        <w:t>dentro</w:t>
      </w:r>
      <w:proofErr w:type="spellEnd"/>
      <w:r>
        <w:rPr>
          <w:rFonts w:ascii="Arial" w:eastAsia="Times New Roman" w:hAnsi="Arial" w:cs="Arial"/>
          <w:i/>
        </w:rPr>
        <w:t xml:space="preserve"> del </w:t>
      </w:r>
      <w:proofErr w:type="spellStart"/>
      <w:r>
        <w:rPr>
          <w:rFonts w:ascii="Arial" w:eastAsia="Times New Roman" w:hAnsi="Arial" w:cs="Arial"/>
          <w:i/>
        </w:rPr>
        <w:t>ámbito</w:t>
      </w:r>
      <w:proofErr w:type="spellEnd"/>
      <w:r>
        <w:rPr>
          <w:rFonts w:ascii="Arial" w:eastAsia="Times New Roman" w:hAnsi="Arial" w:cs="Arial"/>
          <w:i/>
        </w:rPr>
        <w:t xml:space="preserve"> de </w:t>
      </w:r>
      <w:proofErr w:type="spellStart"/>
      <w:r>
        <w:rPr>
          <w:rFonts w:ascii="Arial" w:eastAsia="Times New Roman" w:hAnsi="Arial" w:cs="Arial"/>
          <w:i/>
        </w:rPr>
        <w:t>facultades</w:t>
      </w:r>
      <w:proofErr w:type="spellEnd"/>
      <w:r>
        <w:rPr>
          <w:rFonts w:ascii="Arial" w:eastAsia="Times New Roman" w:hAnsi="Arial" w:cs="Arial"/>
          <w:i/>
        </w:rPr>
        <w:t xml:space="preserve"> que </w:t>
      </w:r>
      <w:proofErr w:type="spellStart"/>
      <w:r>
        <w:rPr>
          <w:rFonts w:ascii="Arial" w:eastAsia="Times New Roman" w:hAnsi="Arial" w:cs="Arial"/>
          <w:i/>
        </w:rPr>
        <w:t>el</w:t>
      </w:r>
      <w:proofErr w:type="spellEnd"/>
      <w:r>
        <w:rPr>
          <w:rFonts w:ascii="Arial" w:eastAsia="Times New Roman" w:hAnsi="Arial" w:cs="Arial"/>
          <w:i/>
        </w:rPr>
        <w:t xml:space="preserve"> </w:t>
      </w:r>
      <w:proofErr w:type="spellStart"/>
      <w:r>
        <w:rPr>
          <w:rFonts w:ascii="Arial" w:eastAsia="Times New Roman" w:hAnsi="Arial" w:cs="Arial"/>
          <w:i/>
        </w:rPr>
        <w:t>órgano</w:t>
      </w:r>
      <w:proofErr w:type="spellEnd"/>
      <w:r>
        <w:rPr>
          <w:rFonts w:ascii="Arial" w:eastAsia="Times New Roman" w:hAnsi="Arial" w:cs="Arial"/>
          <w:i/>
        </w:rPr>
        <w:t xml:space="preserve"> de </w:t>
      </w:r>
      <w:proofErr w:type="spellStart"/>
      <w:r>
        <w:rPr>
          <w:rFonts w:ascii="Arial" w:eastAsia="Times New Roman" w:hAnsi="Arial" w:cs="Arial"/>
          <w:i/>
        </w:rPr>
        <w:t>contratación</w:t>
      </w:r>
      <w:proofErr w:type="spellEnd"/>
      <w:r>
        <w:rPr>
          <w:rFonts w:ascii="Arial" w:eastAsia="Times New Roman" w:hAnsi="Arial" w:cs="Arial"/>
          <w:i/>
        </w:rPr>
        <w:t xml:space="preserve"> le </w:t>
      </w:r>
      <w:proofErr w:type="spellStart"/>
      <w:r>
        <w:rPr>
          <w:rFonts w:ascii="Arial" w:eastAsia="Times New Roman" w:hAnsi="Arial" w:cs="Arial"/>
          <w:i/>
        </w:rPr>
        <w:t>atribuya</w:t>
      </w:r>
      <w:proofErr w:type="spellEnd"/>
      <w:r>
        <w:rPr>
          <w:rFonts w:ascii="Arial" w:eastAsia="Times New Roman" w:hAnsi="Arial" w:cs="Arial"/>
          <w:i/>
        </w:rPr>
        <w:t>.</w:t>
      </w:r>
    </w:p>
    <w:p w14:paraId="23754A50" w14:textId="77777777" w:rsidR="00523448" w:rsidRDefault="00523448" w:rsidP="005B3292">
      <w:pPr>
        <w:tabs>
          <w:tab w:val="num" w:pos="1276"/>
        </w:tabs>
        <w:kinsoku w:val="0"/>
        <w:spacing w:before="216" w:line="252" w:lineRule="auto"/>
        <w:ind w:firstLine="567"/>
        <w:jc w:val="both"/>
        <w:rPr>
          <w:rFonts w:ascii="Arial" w:eastAsia="Times New Roman" w:hAnsi="Arial" w:cs="Arial"/>
          <w:i/>
        </w:rPr>
      </w:pPr>
      <w:r>
        <w:rPr>
          <w:rFonts w:ascii="Arial" w:eastAsia="Times New Roman" w:hAnsi="Arial" w:cs="Arial"/>
          <w:i/>
          <w:spacing w:val="-1"/>
        </w:rPr>
        <w:t xml:space="preserve">En particular, le </w:t>
      </w:r>
      <w:proofErr w:type="spellStart"/>
      <w:r>
        <w:rPr>
          <w:rFonts w:ascii="Arial" w:eastAsia="Times New Roman" w:hAnsi="Arial" w:cs="Arial"/>
          <w:i/>
          <w:spacing w:val="-1"/>
        </w:rPr>
        <w:t>corresponderá</w:t>
      </w:r>
      <w:proofErr w:type="spellEnd"/>
      <w:r>
        <w:rPr>
          <w:rFonts w:ascii="Arial" w:eastAsia="Times New Roman" w:hAnsi="Arial" w:cs="Arial"/>
          <w:i/>
          <w:spacing w:val="-1"/>
        </w:rPr>
        <w:t xml:space="preserve"> a </w:t>
      </w:r>
      <w:proofErr w:type="spellStart"/>
      <w:r>
        <w:rPr>
          <w:rFonts w:ascii="Arial" w:eastAsia="Times New Roman" w:hAnsi="Arial" w:cs="Arial"/>
          <w:i/>
          <w:spacing w:val="-1"/>
        </w:rPr>
        <w:t>quien</w:t>
      </w:r>
      <w:proofErr w:type="spellEnd"/>
      <w:r>
        <w:rPr>
          <w:rFonts w:ascii="Arial" w:eastAsia="Times New Roman" w:hAnsi="Arial" w:cs="Arial"/>
          <w:i/>
          <w:spacing w:val="-1"/>
        </w:rPr>
        <w:t xml:space="preserve"> sea </w:t>
      </w:r>
      <w:proofErr w:type="spellStart"/>
      <w:r>
        <w:rPr>
          <w:rFonts w:ascii="Arial" w:eastAsia="Times New Roman" w:hAnsi="Arial" w:cs="Arial"/>
          <w:i/>
          <w:spacing w:val="-1"/>
        </w:rPr>
        <w:t>designado</w:t>
      </w:r>
      <w:proofErr w:type="spellEnd"/>
      <w:r>
        <w:rPr>
          <w:rFonts w:ascii="Arial" w:eastAsia="Times New Roman" w:hAnsi="Arial" w:cs="Arial"/>
          <w:i/>
          <w:spacing w:val="-1"/>
        </w:rPr>
        <w:t xml:space="preserve"> </w:t>
      </w:r>
      <w:proofErr w:type="spellStart"/>
      <w:r>
        <w:rPr>
          <w:rFonts w:ascii="Arial" w:eastAsia="Times New Roman" w:hAnsi="Arial" w:cs="Arial"/>
          <w:i/>
          <w:spacing w:val="-1"/>
        </w:rPr>
        <w:t>como</w:t>
      </w:r>
      <w:proofErr w:type="spellEnd"/>
      <w:r>
        <w:rPr>
          <w:rFonts w:ascii="Arial" w:eastAsia="Times New Roman" w:hAnsi="Arial" w:cs="Arial"/>
          <w:i/>
          <w:spacing w:val="-1"/>
        </w:rPr>
        <w:t xml:space="preserve"> </w:t>
      </w:r>
      <w:proofErr w:type="spellStart"/>
      <w:r>
        <w:rPr>
          <w:rFonts w:ascii="Arial" w:eastAsia="Times New Roman" w:hAnsi="Arial" w:cs="Arial"/>
          <w:i/>
          <w:spacing w:val="-1"/>
        </w:rPr>
        <w:t>Responsable</w:t>
      </w:r>
      <w:proofErr w:type="spellEnd"/>
      <w:r>
        <w:rPr>
          <w:rFonts w:ascii="Arial" w:eastAsia="Times New Roman" w:hAnsi="Arial" w:cs="Arial"/>
          <w:i/>
          <w:spacing w:val="-1"/>
        </w:rPr>
        <w:t xml:space="preserve"> del </w:t>
      </w:r>
      <w:proofErr w:type="spellStart"/>
      <w:r>
        <w:rPr>
          <w:rFonts w:ascii="Arial" w:eastAsia="Times New Roman" w:hAnsi="Arial" w:cs="Arial"/>
          <w:i/>
          <w:spacing w:val="-1"/>
        </w:rPr>
        <w:t>Contrato</w:t>
      </w:r>
      <w:proofErr w:type="spellEnd"/>
      <w:r>
        <w:rPr>
          <w:rFonts w:ascii="Arial" w:eastAsia="Times New Roman" w:hAnsi="Arial" w:cs="Arial"/>
          <w:i/>
          <w:spacing w:val="-1"/>
        </w:rPr>
        <w:t xml:space="preserve"> las </w:t>
      </w:r>
      <w:proofErr w:type="spellStart"/>
      <w:r>
        <w:rPr>
          <w:rFonts w:ascii="Arial" w:eastAsia="Times New Roman" w:hAnsi="Arial" w:cs="Arial"/>
          <w:i/>
          <w:spacing w:val="-1"/>
        </w:rPr>
        <w:t>siguientes</w:t>
      </w:r>
      <w:proofErr w:type="spellEnd"/>
      <w:r>
        <w:rPr>
          <w:rFonts w:ascii="Arial" w:eastAsia="Times New Roman" w:hAnsi="Arial" w:cs="Arial"/>
          <w:i/>
          <w:spacing w:val="-1"/>
        </w:rPr>
        <w:t xml:space="preserve"> </w:t>
      </w:r>
      <w:proofErr w:type="spellStart"/>
      <w:r>
        <w:rPr>
          <w:rFonts w:ascii="Arial" w:eastAsia="Times New Roman" w:hAnsi="Arial" w:cs="Arial"/>
          <w:i/>
          <w:spacing w:val="-1"/>
        </w:rPr>
        <w:t>atribuciones</w:t>
      </w:r>
      <w:proofErr w:type="spellEnd"/>
      <w:r>
        <w:rPr>
          <w:rFonts w:ascii="Arial" w:eastAsia="Times New Roman" w:hAnsi="Arial" w:cs="Arial"/>
          <w:i/>
          <w:spacing w:val="-1"/>
        </w:rPr>
        <w:t xml:space="preserve">: </w:t>
      </w:r>
      <w:proofErr w:type="spellStart"/>
      <w:r>
        <w:rPr>
          <w:rFonts w:ascii="Arial" w:eastAsia="Times New Roman" w:hAnsi="Arial" w:cs="Arial"/>
          <w:i/>
          <w:spacing w:val="-4"/>
        </w:rPr>
        <w:t>Proponer</w:t>
      </w:r>
      <w:proofErr w:type="spellEnd"/>
      <w:r>
        <w:rPr>
          <w:rFonts w:ascii="Arial" w:eastAsia="Times New Roman" w:hAnsi="Arial" w:cs="Arial"/>
          <w:i/>
          <w:spacing w:val="-4"/>
        </w:rPr>
        <w:t xml:space="preserve"> al </w:t>
      </w:r>
      <w:proofErr w:type="spellStart"/>
      <w:r>
        <w:rPr>
          <w:rFonts w:ascii="Arial" w:eastAsia="Times New Roman" w:hAnsi="Arial" w:cs="Arial"/>
          <w:i/>
          <w:spacing w:val="-4"/>
        </w:rPr>
        <w:t>órgano</w:t>
      </w:r>
      <w:proofErr w:type="spellEnd"/>
      <w:r>
        <w:rPr>
          <w:rFonts w:ascii="Arial" w:eastAsia="Times New Roman" w:hAnsi="Arial" w:cs="Arial"/>
          <w:i/>
          <w:spacing w:val="-4"/>
        </w:rPr>
        <w:t xml:space="preserve"> de </w:t>
      </w:r>
      <w:proofErr w:type="spellStart"/>
      <w:r>
        <w:rPr>
          <w:rFonts w:ascii="Arial" w:eastAsia="Times New Roman" w:hAnsi="Arial" w:cs="Arial"/>
          <w:i/>
          <w:spacing w:val="-4"/>
        </w:rPr>
        <w:t>contratación</w:t>
      </w:r>
      <w:proofErr w:type="spellEnd"/>
      <w:r>
        <w:rPr>
          <w:rFonts w:ascii="Arial" w:eastAsia="Times New Roman" w:hAnsi="Arial" w:cs="Arial"/>
          <w:i/>
          <w:spacing w:val="-4"/>
        </w:rPr>
        <w:t xml:space="preserve"> las </w:t>
      </w:r>
      <w:proofErr w:type="spellStart"/>
      <w:r>
        <w:rPr>
          <w:rFonts w:ascii="Arial" w:eastAsia="Times New Roman" w:hAnsi="Arial" w:cs="Arial"/>
          <w:i/>
          <w:spacing w:val="-4"/>
        </w:rPr>
        <w:t>penalidades</w:t>
      </w:r>
      <w:proofErr w:type="spellEnd"/>
      <w:r>
        <w:rPr>
          <w:rFonts w:ascii="Arial" w:eastAsia="Times New Roman" w:hAnsi="Arial" w:cs="Arial"/>
          <w:i/>
          <w:spacing w:val="-4"/>
        </w:rPr>
        <w:t xml:space="preserve"> </w:t>
      </w:r>
      <w:proofErr w:type="gramStart"/>
      <w:r>
        <w:rPr>
          <w:rFonts w:ascii="Arial" w:eastAsia="Times New Roman" w:hAnsi="Arial" w:cs="Arial"/>
          <w:i/>
          <w:spacing w:val="-4"/>
        </w:rPr>
        <w:t>a</w:t>
      </w:r>
      <w:proofErr w:type="gramEnd"/>
      <w:r>
        <w:rPr>
          <w:rFonts w:ascii="Arial" w:eastAsia="Times New Roman" w:hAnsi="Arial" w:cs="Arial"/>
          <w:i/>
          <w:spacing w:val="-4"/>
        </w:rPr>
        <w:t xml:space="preserve"> </w:t>
      </w:r>
      <w:proofErr w:type="spellStart"/>
      <w:r>
        <w:rPr>
          <w:rFonts w:ascii="Arial" w:eastAsia="Times New Roman" w:hAnsi="Arial" w:cs="Arial"/>
          <w:i/>
          <w:spacing w:val="-4"/>
        </w:rPr>
        <w:t>imponer</w:t>
      </w:r>
      <w:proofErr w:type="spellEnd"/>
      <w:r>
        <w:rPr>
          <w:rFonts w:ascii="Arial" w:eastAsia="Times New Roman" w:hAnsi="Arial" w:cs="Arial"/>
          <w:i/>
          <w:spacing w:val="-4"/>
        </w:rPr>
        <w:t xml:space="preserve"> al </w:t>
      </w:r>
      <w:proofErr w:type="spellStart"/>
      <w:r>
        <w:rPr>
          <w:rFonts w:ascii="Arial" w:eastAsia="Times New Roman" w:hAnsi="Arial" w:cs="Arial"/>
          <w:i/>
          <w:spacing w:val="-4"/>
        </w:rPr>
        <w:t>contratista</w:t>
      </w:r>
      <w:proofErr w:type="spellEnd"/>
      <w:r>
        <w:rPr>
          <w:rFonts w:ascii="Arial" w:eastAsia="Times New Roman" w:hAnsi="Arial" w:cs="Arial"/>
          <w:i/>
          <w:spacing w:val="-4"/>
        </w:rPr>
        <w:t xml:space="preserve"> </w:t>
      </w:r>
      <w:proofErr w:type="spellStart"/>
      <w:r>
        <w:rPr>
          <w:rFonts w:ascii="Arial" w:eastAsia="Times New Roman" w:hAnsi="Arial" w:cs="Arial"/>
          <w:i/>
          <w:spacing w:val="-4"/>
        </w:rPr>
        <w:t>en</w:t>
      </w:r>
      <w:proofErr w:type="spellEnd"/>
      <w:r>
        <w:rPr>
          <w:rFonts w:ascii="Arial" w:eastAsia="Times New Roman" w:hAnsi="Arial" w:cs="Arial"/>
          <w:i/>
          <w:spacing w:val="-4"/>
        </w:rPr>
        <w:t xml:space="preserve"> </w:t>
      </w:r>
      <w:proofErr w:type="spellStart"/>
      <w:r>
        <w:rPr>
          <w:rFonts w:ascii="Arial" w:eastAsia="Times New Roman" w:hAnsi="Arial" w:cs="Arial"/>
          <w:i/>
          <w:spacing w:val="-4"/>
        </w:rPr>
        <w:t>caso</w:t>
      </w:r>
      <w:proofErr w:type="spellEnd"/>
      <w:r>
        <w:rPr>
          <w:rFonts w:ascii="Arial" w:eastAsia="Times New Roman" w:hAnsi="Arial" w:cs="Arial"/>
          <w:i/>
          <w:spacing w:val="-4"/>
        </w:rPr>
        <w:t xml:space="preserve"> de </w:t>
      </w:r>
      <w:proofErr w:type="spellStart"/>
      <w:r>
        <w:rPr>
          <w:rFonts w:ascii="Arial" w:eastAsia="Times New Roman" w:hAnsi="Arial" w:cs="Arial"/>
          <w:i/>
        </w:rPr>
        <w:t>incumplimientos</w:t>
      </w:r>
      <w:proofErr w:type="spellEnd"/>
      <w:r>
        <w:rPr>
          <w:rFonts w:ascii="Arial" w:eastAsia="Times New Roman" w:hAnsi="Arial" w:cs="Arial"/>
          <w:i/>
        </w:rPr>
        <w:t xml:space="preserve"> del </w:t>
      </w:r>
      <w:proofErr w:type="spellStart"/>
      <w:r>
        <w:rPr>
          <w:rFonts w:ascii="Arial" w:eastAsia="Times New Roman" w:hAnsi="Arial" w:cs="Arial"/>
          <w:i/>
        </w:rPr>
        <w:t>contrato</w:t>
      </w:r>
      <w:proofErr w:type="spellEnd"/>
      <w:r>
        <w:rPr>
          <w:rFonts w:ascii="Arial" w:eastAsia="Times New Roman" w:hAnsi="Arial" w:cs="Arial"/>
          <w:i/>
        </w:rPr>
        <w:t xml:space="preserve"> </w:t>
      </w:r>
      <w:proofErr w:type="spellStart"/>
      <w:r>
        <w:rPr>
          <w:rFonts w:ascii="Arial" w:eastAsia="Times New Roman" w:hAnsi="Arial" w:cs="Arial"/>
          <w:i/>
        </w:rPr>
        <w:t>imputables</w:t>
      </w:r>
      <w:proofErr w:type="spellEnd"/>
      <w:r>
        <w:rPr>
          <w:rFonts w:ascii="Arial" w:eastAsia="Times New Roman" w:hAnsi="Arial" w:cs="Arial"/>
          <w:i/>
        </w:rPr>
        <w:t xml:space="preserve"> al </w:t>
      </w:r>
      <w:proofErr w:type="spellStart"/>
      <w:r>
        <w:rPr>
          <w:rFonts w:ascii="Arial" w:eastAsia="Times New Roman" w:hAnsi="Arial" w:cs="Arial"/>
          <w:i/>
        </w:rPr>
        <w:t>mismo</w:t>
      </w:r>
      <w:proofErr w:type="spellEnd"/>
      <w:r>
        <w:rPr>
          <w:rFonts w:ascii="Arial" w:eastAsia="Times New Roman" w:hAnsi="Arial" w:cs="Arial"/>
          <w:i/>
        </w:rPr>
        <w:t xml:space="preserve"> (art. 194.2 de la LCSP).”</w:t>
      </w:r>
    </w:p>
    <w:p w14:paraId="65B099BB" w14:textId="77777777" w:rsidR="00523448" w:rsidRDefault="00523448" w:rsidP="005B3292">
      <w:pPr>
        <w:tabs>
          <w:tab w:val="left" w:pos="709"/>
          <w:tab w:val="num" w:pos="1276"/>
        </w:tabs>
        <w:kinsoku w:val="0"/>
        <w:spacing w:before="180" w:line="252" w:lineRule="auto"/>
        <w:ind w:firstLine="567"/>
        <w:jc w:val="both"/>
        <w:rPr>
          <w:rFonts w:ascii="Arial" w:eastAsia="Times New Roman" w:hAnsi="Arial" w:cs="Arial"/>
          <w:i/>
          <w:spacing w:val="-3"/>
        </w:rPr>
      </w:pPr>
      <w:r>
        <w:rPr>
          <w:rFonts w:ascii="Arial" w:hAnsi="Arial" w:cs="Arial"/>
          <w:iCs/>
        </w:rPr>
        <w:t xml:space="preserve">Por </w:t>
      </w:r>
      <w:proofErr w:type="spellStart"/>
      <w:r>
        <w:rPr>
          <w:rFonts w:ascii="Arial" w:hAnsi="Arial" w:cs="Arial"/>
          <w:iCs/>
        </w:rPr>
        <w:t>otra</w:t>
      </w:r>
      <w:proofErr w:type="spellEnd"/>
      <w:r>
        <w:rPr>
          <w:rFonts w:ascii="Arial" w:hAnsi="Arial" w:cs="Arial"/>
          <w:iCs/>
        </w:rPr>
        <w:t xml:space="preserve"> </w:t>
      </w:r>
      <w:proofErr w:type="spellStart"/>
      <w:r>
        <w:rPr>
          <w:rFonts w:ascii="Arial" w:hAnsi="Arial" w:cs="Arial"/>
          <w:iCs/>
        </w:rPr>
        <w:t>parte</w:t>
      </w:r>
      <w:proofErr w:type="spellEnd"/>
      <w:r>
        <w:rPr>
          <w:rFonts w:ascii="Arial" w:hAnsi="Arial" w:cs="Arial"/>
          <w:iCs/>
        </w:rPr>
        <w:t xml:space="preserve">, la </w:t>
      </w:r>
      <w:proofErr w:type="spellStart"/>
      <w:r>
        <w:rPr>
          <w:rFonts w:ascii="Arial" w:eastAsia="Times New Roman" w:hAnsi="Arial" w:cs="Arial"/>
          <w:color w:val="000000"/>
        </w:rPr>
        <w:t>cláusula</w:t>
      </w:r>
      <w:proofErr w:type="spellEnd"/>
      <w:r>
        <w:rPr>
          <w:rFonts w:ascii="Arial" w:eastAsia="Times New Roman" w:hAnsi="Arial" w:cs="Arial"/>
          <w:color w:val="000000"/>
        </w:rPr>
        <w:t xml:space="preserve"> 29.3 de </w:t>
      </w:r>
      <w:proofErr w:type="spellStart"/>
      <w:r>
        <w:rPr>
          <w:rFonts w:ascii="Arial" w:eastAsia="Times New Roman" w:hAnsi="Arial" w:cs="Arial"/>
          <w:color w:val="000000"/>
        </w:rPr>
        <w:t>los</w:t>
      </w:r>
      <w:proofErr w:type="spellEnd"/>
      <w:r>
        <w:rPr>
          <w:rFonts w:ascii="Arial" w:eastAsia="Times New Roman" w:hAnsi="Arial" w:cs="Arial"/>
          <w:color w:val="000000"/>
        </w:rPr>
        <w:t xml:space="preserve"> </w:t>
      </w:r>
      <w:proofErr w:type="spellStart"/>
      <w:r>
        <w:rPr>
          <w:rFonts w:ascii="Arial" w:eastAsia="Times New Roman" w:hAnsi="Arial" w:cs="Arial"/>
          <w:color w:val="000000"/>
        </w:rPr>
        <w:t>Pliegos</w:t>
      </w:r>
      <w:proofErr w:type="spellEnd"/>
      <w:r>
        <w:rPr>
          <w:rFonts w:ascii="Arial" w:eastAsia="Times New Roman" w:hAnsi="Arial" w:cs="Arial"/>
          <w:color w:val="000000"/>
        </w:rPr>
        <w:t xml:space="preserve"> de </w:t>
      </w:r>
      <w:proofErr w:type="spellStart"/>
      <w:r>
        <w:rPr>
          <w:rFonts w:ascii="Arial" w:eastAsia="Times New Roman" w:hAnsi="Arial" w:cs="Arial"/>
          <w:color w:val="000000"/>
        </w:rPr>
        <w:t>Cláusulas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Administrativas</w:t>
      </w:r>
      <w:proofErr w:type="spellEnd"/>
      <w:r>
        <w:rPr>
          <w:rFonts w:ascii="Arial" w:eastAsia="Times New Roman" w:hAnsi="Arial" w:cs="Arial"/>
          <w:color w:val="000000"/>
        </w:rPr>
        <w:t xml:space="preserve"> </w:t>
      </w:r>
      <w:proofErr w:type="spellStart"/>
      <w:r>
        <w:rPr>
          <w:rFonts w:ascii="Arial" w:eastAsia="Times New Roman" w:hAnsi="Arial" w:cs="Arial"/>
          <w:color w:val="000000"/>
        </w:rPr>
        <w:t>Particulares</w:t>
      </w:r>
      <w:proofErr w:type="spellEnd"/>
      <w:r>
        <w:rPr>
          <w:rFonts w:ascii="Arial" w:eastAsia="Times New Roman" w:hAnsi="Arial" w:cs="Arial"/>
          <w:color w:val="000000"/>
        </w:rPr>
        <w:t xml:space="preserve"> </w:t>
      </w:r>
      <w:proofErr w:type="spellStart"/>
      <w:r>
        <w:rPr>
          <w:rFonts w:ascii="Arial" w:eastAsia="Times New Roman" w:hAnsi="Arial" w:cs="Arial"/>
          <w:color w:val="000000"/>
        </w:rPr>
        <w:t>establece</w:t>
      </w:r>
      <w:proofErr w:type="spellEnd"/>
      <w:r>
        <w:rPr>
          <w:rFonts w:ascii="Arial" w:eastAsia="Times New Roman" w:hAnsi="Arial" w:cs="Arial"/>
          <w:color w:val="000000"/>
        </w:rPr>
        <w:t xml:space="preserve"> que: </w:t>
      </w:r>
      <w:r>
        <w:rPr>
          <w:rFonts w:ascii="Arial" w:hAnsi="Arial" w:cs="Arial"/>
          <w:i/>
          <w:color w:val="000000"/>
        </w:rPr>
        <w:t>“</w:t>
      </w:r>
      <w:proofErr w:type="spellStart"/>
      <w:r>
        <w:rPr>
          <w:rFonts w:ascii="Arial" w:eastAsia="Times New Roman" w:hAnsi="Arial" w:cs="Arial"/>
          <w:bCs/>
          <w:i/>
        </w:rPr>
        <w:t>Puesto</w:t>
      </w:r>
      <w:proofErr w:type="spellEnd"/>
      <w:r>
        <w:rPr>
          <w:rFonts w:ascii="Arial" w:eastAsia="Times New Roman" w:hAnsi="Arial" w:cs="Arial"/>
          <w:bCs/>
          <w:i/>
        </w:rPr>
        <w:t xml:space="preserve"> que </w:t>
      </w:r>
      <w:proofErr w:type="spellStart"/>
      <w:r>
        <w:rPr>
          <w:rFonts w:ascii="Arial" w:eastAsia="Times New Roman" w:hAnsi="Arial" w:cs="Arial"/>
          <w:bCs/>
          <w:i/>
        </w:rPr>
        <w:t>cada</w:t>
      </w:r>
      <w:proofErr w:type="spellEnd"/>
      <w:r>
        <w:rPr>
          <w:rFonts w:ascii="Arial" w:eastAsia="Times New Roman" w:hAnsi="Arial" w:cs="Arial"/>
          <w:bCs/>
          <w:i/>
        </w:rPr>
        <w:t xml:space="preserve"> uno de </w:t>
      </w:r>
      <w:proofErr w:type="spellStart"/>
      <w:r>
        <w:rPr>
          <w:rFonts w:ascii="Arial" w:eastAsia="Times New Roman" w:hAnsi="Arial" w:cs="Arial"/>
          <w:bCs/>
          <w:i/>
        </w:rPr>
        <w:t>los</w:t>
      </w:r>
      <w:proofErr w:type="spellEnd"/>
      <w:r>
        <w:rPr>
          <w:rFonts w:ascii="Arial" w:eastAsia="Times New Roman" w:hAnsi="Arial" w:cs="Arial"/>
          <w:bCs/>
          <w:i/>
        </w:rPr>
        <w:t xml:space="preserve"> </w:t>
      </w:r>
      <w:proofErr w:type="spellStart"/>
      <w:r>
        <w:rPr>
          <w:rFonts w:ascii="Arial" w:eastAsia="Times New Roman" w:hAnsi="Arial" w:cs="Arial"/>
          <w:bCs/>
          <w:i/>
        </w:rPr>
        <w:t>lotes</w:t>
      </w:r>
      <w:proofErr w:type="spellEnd"/>
      <w:r>
        <w:rPr>
          <w:rFonts w:ascii="Arial" w:eastAsia="Times New Roman" w:hAnsi="Arial" w:cs="Arial"/>
          <w:bCs/>
          <w:i/>
        </w:rPr>
        <w:t xml:space="preserve"> se </w:t>
      </w:r>
      <w:proofErr w:type="spellStart"/>
      <w:r>
        <w:rPr>
          <w:rFonts w:ascii="Arial" w:eastAsia="Times New Roman" w:hAnsi="Arial" w:cs="Arial"/>
          <w:bCs/>
          <w:i/>
        </w:rPr>
        <w:t>deberán</w:t>
      </w:r>
      <w:proofErr w:type="spellEnd"/>
      <w:r>
        <w:rPr>
          <w:rFonts w:ascii="Arial" w:eastAsia="Times New Roman" w:hAnsi="Arial" w:cs="Arial"/>
          <w:bCs/>
          <w:i/>
        </w:rPr>
        <w:t xml:space="preserve"> </w:t>
      </w:r>
      <w:proofErr w:type="spellStart"/>
      <w:r>
        <w:rPr>
          <w:rFonts w:ascii="Arial" w:eastAsia="Times New Roman" w:hAnsi="Arial" w:cs="Arial"/>
          <w:bCs/>
          <w:i/>
        </w:rPr>
        <w:t>realizar</w:t>
      </w:r>
      <w:proofErr w:type="spellEnd"/>
      <w:r>
        <w:rPr>
          <w:rFonts w:ascii="Arial" w:eastAsia="Times New Roman" w:hAnsi="Arial" w:cs="Arial"/>
          <w:bCs/>
          <w:i/>
        </w:rPr>
        <w:t xml:space="preserve"> </w:t>
      </w:r>
      <w:proofErr w:type="spellStart"/>
      <w:r>
        <w:rPr>
          <w:rFonts w:ascii="Arial" w:eastAsia="Times New Roman" w:hAnsi="Arial" w:cs="Arial"/>
          <w:bCs/>
          <w:i/>
        </w:rPr>
        <w:t>en</w:t>
      </w:r>
      <w:proofErr w:type="spellEnd"/>
      <w:r>
        <w:rPr>
          <w:rFonts w:ascii="Arial" w:eastAsia="Times New Roman" w:hAnsi="Arial" w:cs="Arial"/>
          <w:bCs/>
          <w:i/>
        </w:rPr>
        <w:t xml:space="preserve"> </w:t>
      </w:r>
      <w:proofErr w:type="spellStart"/>
      <w:r>
        <w:rPr>
          <w:rFonts w:ascii="Arial" w:eastAsia="Times New Roman" w:hAnsi="Arial" w:cs="Arial"/>
          <w:bCs/>
          <w:i/>
        </w:rPr>
        <w:t>centros</w:t>
      </w:r>
      <w:proofErr w:type="spellEnd"/>
      <w:r>
        <w:rPr>
          <w:rFonts w:ascii="Arial" w:eastAsia="Times New Roman" w:hAnsi="Arial" w:cs="Arial"/>
          <w:bCs/>
          <w:i/>
        </w:rPr>
        <w:t xml:space="preserve"> </w:t>
      </w:r>
      <w:proofErr w:type="spellStart"/>
      <w:r>
        <w:rPr>
          <w:rFonts w:ascii="Arial" w:eastAsia="Times New Roman" w:hAnsi="Arial" w:cs="Arial"/>
          <w:bCs/>
          <w:i/>
        </w:rPr>
        <w:t>escolares</w:t>
      </w:r>
      <w:proofErr w:type="spellEnd"/>
      <w:r>
        <w:rPr>
          <w:rFonts w:ascii="Arial" w:eastAsia="Times New Roman" w:hAnsi="Arial" w:cs="Arial"/>
          <w:bCs/>
          <w:i/>
        </w:rPr>
        <w:t xml:space="preserve"> del municipio,</w:t>
      </w:r>
      <w:r>
        <w:rPr>
          <w:rFonts w:ascii="Arial" w:eastAsia="Times New Roman" w:hAnsi="Arial" w:cs="Arial"/>
          <w:b/>
          <w:bCs/>
          <w:i/>
        </w:rPr>
        <w:t xml:space="preserve"> </w:t>
      </w:r>
      <w:r>
        <w:rPr>
          <w:rFonts w:ascii="Arial" w:eastAsia="Times New Roman" w:hAnsi="Arial" w:cs="Arial"/>
          <w:bCs/>
          <w:i/>
        </w:rPr>
        <w:t xml:space="preserve">se </w:t>
      </w:r>
      <w:proofErr w:type="spellStart"/>
      <w:r>
        <w:rPr>
          <w:rFonts w:ascii="Arial" w:eastAsia="Times New Roman" w:hAnsi="Arial" w:cs="Arial"/>
          <w:bCs/>
          <w:i/>
        </w:rPr>
        <w:t>considera</w:t>
      </w:r>
      <w:proofErr w:type="spellEnd"/>
      <w:r>
        <w:rPr>
          <w:rFonts w:ascii="Arial" w:eastAsia="Times New Roman" w:hAnsi="Arial" w:cs="Arial"/>
          <w:bCs/>
          <w:i/>
        </w:rPr>
        <w:t xml:space="preserve"> </w:t>
      </w:r>
      <w:proofErr w:type="spellStart"/>
      <w:r>
        <w:rPr>
          <w:rFonts w:ascii="Arial" w:eastAsia="Times New Roman" w:hAnsi="Arial" w:cs="Arial"/>
          <w:bCs/>
          <w:i/>
        </w:rPr>
        <w:t>necesario</w:t>
      </w:r>
      <w:proofErr w:type="spellEnd"/>
      <w:r>
        <w:rPr>
          <w:rFonts w:ascii="Arial" w:eastAsia="Times New Roman" w:hAnsi="Arial" w:cs="Arial"/>
          <w:bCs/>
          <w:i/>
        </w:rPr>
        <w:t xml:space="preserve"> para </w:t>
      </w:r>
      <w:proofErr w:type="spellStart"/>
      <w:r>
        <w:rPr>
          <w:rFonts w:ascii="Arial" w:eastAsia="Times New Roman" w:hAnsi="Arial" w:cs="Arial"/>
          <w:bCs/>
          <w:i/>
        </w:rPr>
        <w:t>su</w:t>
      </w:r>
      <w:proofErr w:type="spellEnd"/>
      <w:r>
        <w:rPr>
          <w:rFonts w:ascii="Arial" w:eastAsia="Times New Roman" w:hAnsi="Arial" w:cs="Arial"/>
          <w:bCs/>
          <w:i/>
        </w:rPr>
        <w:t xml:space="preserve"> </w:t>
      </w:r>
      <w:proofErr w:type="spellStart"/>
      <w:r>
        <w:rPr>
          <w:rFonts w:ascii="Arial" w:eastAsia="Times New Roman" w:hAnsi="Arial" w:cs="Arial"/>
          <w:bCs/>
          <w:i/>
        </w:rPr>
        <w:t>correcta</w:t>
      </w:r>
      <w:proofErr w:type="spellEnd"/>
      <w:r>
        <w:rPr>
          <w:rFonts w:ascii="Arial" w:eastAsia="Times New Roman" w:hAnsi="Arial" w:cs="Arial"/>
          <w:bCs/>
          <w:i/>
        </w:rPr>
        <w:t xml:space="preserve"> </w:t>
      </w:r>
      <w:proofErr w:type="spellStart"/>
      <w:r>
        <w:rPr>
          <w:rFonts w:ascii="Arial" w:eastAsia="Times New Roman" w:hAnsi="Arial" w:cs="Arial"/>
          <w:bCs/>
          <w:i/>
        </w:rPr>
        <w:t>ejecución</w:t>
      </w:r>
      <w:proofErr w:type="spellEnd"/>
      <w:r>
        <w:rPr>
          <w:rFonts w:ascii="Arial" w:eastAsia="Times New Roman" w:hAnsi="Arial" w:cs="Arial"/>
          <w:bCs/>
          <w:i/>
        </w:rPr>
        <w:t xml:space="preserve"> que las </w:t>
      </w:r>
      <w:proofErr w:type="spellStart"/>
      <w:r>
        <w:rPr>
          <w:rFonts w:ascii="Arial" w:eastAsia="Times New Roman" w:hAnsi="Arial" w:cs="Arial"/>
          <w:bCs/>
          <w:i/>
        </w:rPr>
        <w:t>obras</w:t>
      </w:r>
      <w:proofErr w:type="spellEnd"/>
      <w:r>
        <w:rPr>
          <w:rFonts w:ascii="Arial" w:eastAsia="Times New Roman" w:hAnsi="Arial" w:cs="Arial"/>
          <w:bCs/>
          <w:i/>
        </w:rPr>
        <w:t xml:space="preserve"> se </w:t>
      </w:r>
      <w:proofErr w:type="spellStart"/>
      <w:r>
        <w:rPr>
          <w:rFonts w:ascii="Arial" w:eastAsia="Times New Roman" w:hAnsi="Arial" w:cs="Arial"/>
          <w:bCs/>
          <w:i/>
        </w:rPr>
        <w:t>realicen</w:t>
      </w:r>
      <w:proofErr w:type="spellEnd"/>
      <w:r>
        <w:rPr>
          <w:rFonts w:ascii="Arial" w:eastAsia="Times New Roman" w:hAnsi="Arial" w:cs="Arial"/>
          <w:bCs/>
          <w:i/>
        </w:rPr>
        <w:t xml:space="preserve"> </w:t>
      </w:r>
      <w:proofErr w:type="spellStart"/>
      <w:r>
        <w:rPr>
          <w:rFonts w:ascii="Arial" w:eastAsia="Times New Roman" w:hAnsi="Arial" w:cs="Arial"/>
          <w:bCs/>
          <w:i/>
        </w:rPr>
        <w:t>durante</w:t>
      </w:r>
      <w:proofErr w:type="spellEnd"/>
      <w:r>
        <w:rPr>
          <w:rFonts w:ascii="Arial" w:eastAsia="Times New Roman" w:hAnsi="Arial" w:cs="Arial"/>
          <w:bCs/>
          <w:i/>
        </w:rPr>
        <w:t xml:space="preserve"> </w:t>
      </w:r>
      <w:r>
        <w:rPr>
          <w:rFonts w:ascii="Arial" w:eastAsia="Times New Roman" w:hAnsi="Arial" w:cs="Arial"/>
          <w:bCs/>
          <w:i/>
        </w:rPr>
        <w:lastRenderedPageBreak/>
        <w:t xml:space="preserve">las </w:t>
      </w:r>
      <w:proofErr w:type="spellStart"/>
      <w:r>
        <w:rPr>
          <w:rFonts w:ascii="Arial" w:eastAsia="Times New Roman" w:hAnsi="Arial" w:cs="Arial"/>
          <w:bCs/>
          <w:i/>
        </w:rPr>
        <w:t>vacaciones</w:t>
      </w:r>
      <w:proofErr w:type="spellEnd"/>
      <w:r>
        <w:rPr>
          <w:rFonts w:ascii="Arial" w:eastAsia="Times New Roman" w:hAnsi="Arial" w:cs="Arial"/>
          <w:bCs/>
          <w:i/>
        </w:rPr>
        <w:t xml:space="preserve"> </w:t>
      </w:r>
      <w:proofErr w:type="spellStart"/>
      <w:r>
        <w:rPr>
          <w:rFonts w:ascii="Arial" w:eastAsia="Times New Roman" w:hAnsi="Arial" w:cs="Arial"/>
          <w:bCs/>
          <w:i/>
        </w:rPr>
        <w:t>escolares</w:t>
      </w:r>
      <w:proofErr w:type="spellEnd"/>
      <w:r>
        <w:rPr>
          <w:rFonts w:ascii="Arial" w:eastAsia="Times New Roman" w:hAnsi="Arial" w:cs="Arial"/>
          <w:bCs/>
          <w:i/>
        </w:rPr>
        <w:t xml:space="preserve">, </w:t>
      </w:r>
      <w:proofErr w:type="spellStart"/>
      <w:r>
        <w:rPr>
          <w:rFonts w:ascii="Arial" w:eastAsia="Times New Roman" w:hAnsi="Arial" w:cs="Arial"/>
          <w:bCs/>
          <w:i/>
        </w:rPr>
        <w:t>por</w:t>
      </w:r>
      <w:proofErr w:type="spellEnd"/>
      <w:r>
        <w:rPr>
          <w:rFonts w:ascii="Arial" w:eastAsia="Times New Roman" w:hAnsi="Arial" w:cs="Arial"/>
          <w:bCs/>
          <w:i/>
        </w:rPr>
        <w:t xml:space="preserve"> lo que</w:t>
      </w:r>
      <w:r>
        <w:rPr>
          <w:rFonts w:ascii="Arial" w:eastAsia="Times New Roman" w:hAnsi="Arial" w:cs="Arial"/>
          <w:b/>
          <w:bCs/>
          <w:i/>
        </w:rPr>
        <w:t xml:space="preserve">, </w:t>
      </w:r>
      <w:proofErr w:type="spellStart"/>
      <w:r>
        <w:rPr>
          <w:rFonts w:ascii="Arial" w:eastAsia="Times New Roman" w:hAnsi="Arial" w:cs="Arial"/>
          <w:bCs/>
          <w:i/>
        </w:rPr>
        <w:t>s</w:t>
      </w:r>
      <w:r>
        <w:rPr>
          <w:rFonts w:ascii="Arial" w:eastAsia="Times New Roman" w:hAnsi="Arial" w:cs="Arial"/>
          <w:i/>
        </w:rPr>
        <w:t>i</w:t>
      </w:r>
      <w:proofErr w:type="spellEnd"/>
      <w:r>
        <w:rPr>
          <w:rFonts w:ascii="Arial" w:eastAsia="Times New Roman" w:hAnsi="Arial" w:cs="Arial"/>
          <w:i/>
        </w:rPr>
        <w:t xml:space="preserve"> </w:t>
      </w:r>
      <w:proofErr w:type="spellStart"/>
      <w:r>
        <w:rPr>
          <w:rFonts w:ascii="Arial" w:eastAsia="Times New Roman" w:hAnsi="Arial" w:cs="Arial"/>
          <w:i/>
        </w:rPr>
        <w:t>llegado</w:t>
      </w:r>
      <w:proofErr w:type="spellEnd"/>
      <w:r>
        <w:rPr>
          <w:rFonts w:ascii="Arial" w:eastAsia="Times New Roman" w:hAnsi="Arial" w:cs="Arial"/>
          <w:i/>
        </w:rPr>
        <w:t xml:space="preserve"> al </w:t>
      </w:r>
      <w:proofErr w:type="spellStart"/>
      <w:r>
        <w:rPr>
          <w:rFonts w:ascii="Arial" w:eastAsia="Times New Roman" w:hAnsi="Arial" w:cs="Arial"/>
          <w:i/>
        </w:rPr>
        <w:t>término</w:t>
      </w:r>
      <w:proofErr w:type="spellEnd"/>
      <w:r>
        <w:rPr>
          <w:rFonts w:ascii="Arial" w:eastAsia="Times New Roman" w:hAnsi="Arial" w:cs="Arial"/>
          <w:i/>
        </w:rPr>
        <w:t xml:space="preserve"> del </w:t>
      </w:r>
      <w:proofErr w:type="spellStart"/>
      <w:r>
        <w:rPr>
          <w:rFonts w:ascii="Arial" w:eastAsia="Times New Roman" w:hAnsi="Arial" w:cs="Arial"/>
          <w:bCs/>
          <w:i/>
        </w:rPr>
        <w:t>plazo</w:t>
      </w:r>
      <w:proofErr w:type="spellEnd"/>
      <w:r>
        <w:rPr>
          <w:rFonts w:ascii="Arial" w:eastAsia="Times New Roman" w:hAnsi="Arial" w:cs="Arial"/>
          <w:bCs/>
          <w:i/>
        </w:rPr>
        <w:t xml:space="preserve"> total</w:t>
      </w:r>
      <w:r>
        <w:rPr>
          <w:rFonts w:ascii="Arial" w:eastAsia="Times New Roman" w:hAnsi="Arial" w:cs="Arial"/>
          <w:b/>
          <w:bCs/>
          <w:i/>
        </w:rPr>
        <w:t>,</w:t>
      </w:r>
      <w:r>
        <w:rPr>
          <w:rFonts w:ascii="Arial" w:eastAsia="Times New Roman" w:hAnsi="Arial" w:cs="Arial"/>
          <w:i/>
        </w:rPr>
        <w:t xml:space="preserve"> </w:t>
      </w:r>
      <w:proofErr w:type="spellStart"/>
      <w:r>
        <w:rPr>
          <w:rFonts w:ascii="Arial" w:eastAsia="Times New Roman" w:hAnsi="Arial" w:cs="Arial"/>
          <w:i/>
        </w:rPr>
        <w:t>el</w:t>
      </w:r>
      <w:proofErr w:type="spellEnd"/>
      <w:r>
        <w:rPr>
          <w:rFonts w:ascii="Arial" w:eastAsia="Times New Roman" w:hAnsi="Arial" w:cs="Arial"/>
          <w:i/>
        </w:rPr>
        <w:t xml:space="preserve"> </w:t>
      </w:r>
      <w:proofErr w:type="spellStart"/>
      <w:r>
        <w:rPr>
          <w:rFonts w:ascii="Arial" w:eastAsia="Times New Roman" w:hAnsi="Arial" w:cs="Arial"/>
          <w:i/>
        </w:rPr>
        <w:t>contratista</w:t>
      </w:r>
      <w:proofErr w:type="spellEnd"/>
      <w:r>
        <w:rPr>
          <w:rFonts w:ascii="Arial" w:eastAsia="Times New Roman" w:hAnsi="Arial" w:cs="Arial"/>
          <w:i/>
        </w:rPr>
        <w:t xml:space="preserve"> </w:t>
      </w:r>
      <w:proofErr w:type="spellStart"/>
      <w:r>
        <w:rPr>
          <w:rFonts w:ascii="Arial" w:eastAsia="Times New Roman" w:hAnsi="Arial" w:cs="Arial"/>
          <w:i/>
          <w:spacing w:val="-1"/>
        </w:rPr>
        <w:t>hubiera</w:t>
      </w:r>
      <w:proofErr w:type="spellEnd"/>
      <w:r>
        <w:rPr>
          <w:rFonts w:ascii="Arial" w:eastAsia="Times New Roman" w:hAnsi="Arial" w:cs="Arial"/>
          <w:i/>
          <w:spacing w:val="-1"/>
        </w:rPr>
        <w:t xml:space="preserve"> </w:t>
      </w:r>
      <w:proofErr w:type="spellStart"/>
      <w:r>
        <w:rPr>
          <w:rFonts w:ascii="Arial" w:eastAsia="Times New Roman" w:hAnsi="Arial" w:cs="Arial"/>
          <w:i/>
          <w:spacing w:val="-1"/>
        </w:rPr>
        <w:t>incurrido</w:t>
      </w:r>
      <w:proofErr w:type="spellEnd"/>
      <w:r>
        <w:rPr>
          <w:rFonts w:ascii="Arial" w:eastAsia="Times New Roman" w:hAnsi="Arial" w:cs="Arial"/>
          <w:i/>
          <w:spacing w:val="-1"/>
        </w:rPr>
        <w:t xml:space="preserve"> </w:t>
      </w:r>
      <w:proofErr w:type="spellStart"/>
      <w:r>
        <w:rPr>
          <w:rFonts w:ascii="Arial" w:eastAsia="Times New Roman" w:hAnsi="Arial" w:cs="Arial"/>
          <w:i/>
          <w:spacing w:val="-1"/>
        </w:rPr>
        <w:t>en</w:t>
      </w:r>
      <w:proofErr w:type="spellEnd"/>
      <w:r>
        <w:rPr>
          <w:rFonts w:ascii="Arial" w:eastAsia="Times New Roman" w:hAnsi="Arial" w:cs="Arial"/>
          <w:i/>
          <w:spacing w:val="-1"/>
        </w:rPr>
        <w:t xml:space="preserve"> </w:t>
      </w:r>
      <w:proofErr w:type="spellStart"/>
      <w:r>
        <w:rPr>
          <w:rFonts w:ascii="Arial" w:eastAsia="Times New Roman" w:hAnsi="Arial" w:cs="Arial"/>
          <w:i/>
          <w:spacing w:val="-1"/>
        </w:rPr>
        <w:t>demora</w:t>
      </w:r>
      <w:proofErr w:type="spellEnd"/>
      <w:r>
        <w:rPr>
          <w:rFonts w:ascii="Arial" w:eastAsia="Times New Roman" w:hAnsi="Arial" w:cs="Arial"/>
          <w:i/>
          <w:spacing w:val="-1"/>
        </w:rPr>
        <w:t xml:space="preserve"> </w:t>
      </w:r>
      <w:proofErr w:type="spellStart"/>
      <w:r>
        <w:rPr>
          <w:rFonts w:ascii="Arial" w:eastAsia="Times New Roman" w:hAnsi="Arial" w:cs="Arial"/>
          <w:i/>
          <w:spacing w:val="-1"/>
        </w:rPr>
        <w:t>por</w:t>
      </w:r>
      <w:proofErr w:type="spellEnd"/>
      <w:r>
        <w:rPr>
          <w:rFonts w:ascii="Arial" w:eastAsia="Times New Roman" w:hAnsi="Arial" w:cs="Arial"/>
          <w:i/>
          <w:spacing w:val="-1"/>
        </w:rPr>
        <w:t xml:space="preserve"> </w:t>
      </w:r>
      <w:proofErr w:type="spellStart"/>
      <w:r>
        <w:rPr>
          <w:rFonts w:ascii="Arial" w:eastAsia="Times New Roman" w:hAnsi="Arial" w:cs="Arial"/>
          <w:i/>
          <w:spacing w:val="-1"/>
        </w:rPr>
        <w:t>causas</w:t>
      </w:r>
      <w:proofErr w:type="spellEnd"/>
      <w:r>
        <w:rPr>
          <w:rFonts w:ascii="Arial" w:eastAsia="Times New Roman" w:hAnsi="Arial" w:cs="Arial"/>
          <w:i/>
          <w:spacing w:val="-1"/>
        </w:rPr>
        <w:t xml:space="preserve"> </w:t>
      </w:r>
      <w:proofErr w:type="spellStart"/>
      <w:r>
        <w:rPr>
          <w:rFonts w:ascii="Arial" w:eastAsia="Times New Roman" w:hAnsi="Arial" w:cs="Arial"/>
          <w:i/>
          <w:spacing w:val="-1"/>
        </w:rPr>
        <w:t>imputables</w:t>
      </w:r>
      <w:proofErr w:type="spellEnd"/>
      <w:r>
        <w:rPr>
          <w:rFonts w:ascii="Arial" w:eastAsia="Times New Roman" w:hAnsi="Arial" w:cs="Arial"/>
          <w:i/>
          <w:spacing w:val="-1"/>
        </w:rPr>
        <w:t xml:space="preserve"> al </w:t>
      </w:r>
      <w:proofErr w:type="spellStart"/>
      <w:r>
        <w:rPr>
          <w:rFonts w:ascii="Arial" w:eastAsia="Times New Roman" w:hAnsi="Arial" w:cs="Arial"/>
          <w:i/>
          <w:spacing w:val="-1"/>
        </w:rPr>
        <w:t>mismo</w:t>
      </w:r>
      <w:proofErr w:type="spellEnd"/>
      <w:r>
        <w:rPr>
          <w:rFonts w:ascii="Arial" w:eastAsia="Times New Roman" w:hAnsi="Arial" w:cs="Arial"/>
          <w:i/>
          <w:spacing w:val="-1"/>
        </w:rPr>
        <w:t xml:space="preserve">, la </w:t>
      </w:r>
      <w:proofErr w:type="spellStart"/>
      <w:r>
        <w:rPr>
          <w:rFonts w:ascii="Arial" w:eastAsia="Times New Roman" w:hAnsi="Arial" w:cs="Arial"/>
          <w:i/>
          <w:spacing w:val="-1"/>
        </w:rPr>
        <w:t>Administración</w:t>
      </w:r>
      <w:proofErr w:type="spellEnd"/>
      <w:r>
        <w:rPr>
          <w:rFonts w:ascii="Arial" w:eastAsia="Times New Roman" w:hAnsi="Arial" w:cs="Arial"/>
          <w:i/>
          <w:spacing w:val="-1"/>
        </w:rPr>
        <w:t xml:space="preserve"> </w:t>
      </w:r>
      <w:proofErr w:type="spellStart"/>
      <w:r>
        <w:rPr>
          <w:rFonts w:ascii="Arial" w:eastAsia="Times New Roman" w:hAnsi="Arial" w:cs="Arial"/>
          <w:i/>
          <w:spacing w:val="-1"/>
        </w:rPr>
        <w:t>podrá</w:t>
      </w:r>
      <w:proofErr w:type="spellEnd"/>
      <w:r>
        <w:rPr>
          <w:rFonts w:ascii="Arial" w:eastAsia="Times New Roman" w:hAnsi="Arial" w:cs="Arial"/>
          <w:i/>
          <w:spacing w:val="-1"/>
        </w:rPr>
        <w:t xml:space="preserve"> </w:t>
      </w:r>
      <w:proofErr w:type="spellStart"/>
      <w:r>
        <w:rPr>
          <w:rFonts w:ascii="Arial" w:eastAsia="Times New Roman" w:hAnsi="Arial" w:cs="Arial"/>
          <w:i/>
          <w:spacing w:val="-1"/>
        </w:rPr>
        <w:t>optar</w:t>
      </w:r>
      <w:proofErr w:type="spellEnd"/>
      <w:r>
        <w:rPr>
          <w:rFonts w:ascii="Arial" w:eastAsia="Times New Roman" w:hAnsi="Arial" w:cs="Arial"/>
          <w:i/>
          <w:spacing w:val="-1"/>
        </w:rPr>
        <w:t xml:space="preserve"> </w:t>
      </w:r>
      <w:proofErr w:type="spellStart"/>
      <w:r>
        <w:rPr>
          <w:rFonts w:ascii="Arial" w:eastAsia="Times New Roman" w:hAnsi="Arial" w:cs="Arial"/>
          <w:i/>
          <w:spacing w:val="-3"/>
        </w:rPr>
        <w:t>indistintamente</w:t>
      </w:r>
      <w:proofErr w:type="spellEnd"/>
      <w:r>
        <w:rPr>
          <w:rFonts w:ascii="Arial" w:eastAsia="Times New Roman" w:hAnsi="Arial" w:cs="Arial"/>
          <w:i/>
          <w:spacing w:val="-3"/>
        </w:rPr>
        <w:t xml:space="preserve">, </w:t>
      </w:r>
      <w:proofErr w:type="spellStart"/>
      <w:r>
        <w:rPr>
          <w:rFonts w:ascii="Arial" w:eastAsia="Times New Roman" w:hAnsi="Arial" w:cs="Arial"/>
          <w:i/>
          <w:spacing w:val="-3"/>
        </w:rPr>
        <w:t>por</w:t>
      </w:r>
      <w:proofErr w:type="spellEnd"/>
      <w:r>
        <w:rPr>
          <w:rFonts w:ascii="Arial" w:eastAsia="Times New Roman" w:hAnsi="Arial" w:cs="Arial"/>
          <w:i/>
          <w:spacing w:val="-3"/>
        </w:rPr>
        <w:t xml:space="preserve"> la </w:t>
      </w:r>
      <w:proofErr w:type="spellStart"/>
      <w:r>
        <w:rPr>
          <w:rFonts w:ascii="Arial" w:eastAsia="Times New Roman" w:hAnsi="Arial" w:cs="Arial"/>
          <w:i/>
          <w:spacing w:val="-3"/>
        </w:rPr>
        <w:t>resolución</w:t>
      </w:r>
      <w:proofErr w:type="spellEnd"/>
      <w:r>
        <w:rPr>
          <w:rFonts w:ascii="Arial" w:eastAsia="Times New Roman" w:hAnsi="Arial" w:cs="Arial"/>
          <w:i/>
          <w:spacing w:val="-3"/>
        </w:rPr>
        <w:t xml:space="preserve"> del </w:t>
      </w:r>
      <w:proofErr w:type="spellStart"/>
      <w:r>
        <w:rPr>
          <w:rFonts w:ascii="Arial" w:eastAsia="Times New Roman" w:hAnsi="Arial" w:cs="Arial"/>
          <w:i/>
          <w:spacing w:val="-3"/>
        </w:rPr>
        <w:t>contrato</w:t>
      </w:r>
      <w:proofErr w:type="spellEnd"/>
      <w:r>
        <w:rPr>
          <w:rFonts w:ascii="Arial" w:eastAsia="Times New Roman" w:hAnsi="Arial" w:cs="Arial"/>
          <w:i/>
          <w:spacing w:val="-3"/>
        </w:rPr>
        <w:t xml:space="preserve"> con </w:t>
      </w:r>
      <w:proofErr w:type="spellStart"/>
      <w:r>
        <w:rPr>
          <w:rFonts w:ascii="Arial" w:eastAsia="Times New Roman" w:hAnsi="Arial" w:cs="Arial"/>
          <w:i/>
          <w:spacing w:val="-3"/>
        </w:rPr>
        <w:t>pérdida</w:t>
      </w:r>
      <w:proofErr w:type="spellEnd"/>
      <w:r>
        <w:rPr>
          <w:rFonts w:ascii="Arial" w:eastAsia="Times New Roman" w:hAnsi="Arial" w:cs="Arial"/>
          <w:i/>
          <w:spacing w:val="-3"/>
        </w:rPr>
        <w:t xml:space="preserve"> de </w:t>
      </w:r>
      <w:proofErr w:type="spellStart"/>
      <w:r>
        <w:rPr>
          <w:rFonts w:ascii="Arial" w:eastAsia="Times New Roman" w:hAnsi="Arial" w:cs="Arial"/>
          <w:i/>
          <w:spacing w:val="-3"/>
        </w:rPr>
        <w:t>garantía</w:t>
      </w:r>
      <w:proofErr w:type="spellEnd"/>
      <w:r>
        <w:rPr>
          <w:rFonts w:ascii="Arial" w:eastAsia="Times New Roman" w:hAnsi="Arial" w:cs="Arial"/>
          <w:i/>
          <w:spacing w:val="-3"/>
        </w:rPr>
        <w:t xml:space="preserve"> </w:t>
      </w:r>
      <w:proofErr w:type="spellStart"/>
      <w:r>
        <w:rPr>
          <w:rFonts w:ascii="Arial" w:eastAsia="Times New Roman" w:hAnsi="Arial" w:cs="Arial"/>
          <w:i/>
          <w:spacing w:val="-3"/>
        </w:rPr>
        <w:t>definitiva</w:t>
      </w:r>
      <w:proofErr w:type="spellEnd"/>
      <w:r>
        <w:rPr>
          <w:rFonts w:ascii="Arial" w:eastAsia="Times New Roman" w:hAnsi="Arial" w:cs="Arial"/>
          <w:i/>
          <w:spacing w:val="-3"/>
        </w:rPr>
        <w:t xml:space="preserve"> o </w:t>
      </w:r>
      <w:proofErr w:type="spellStart"/>
      <w:r>
        <w:rPr>
          <w:rFonts w:ascii="Arial" w:eastAsia="Times New Roman" w:hAnsi="Arial" w:cs="Arial"/>
          <w:i/>
          <w:spacing w:val="-3"/>
        </w:rPr>
        <w:t>por</w:t>
      </w:r>
      <w:proofErr w:type="spellEnd"/>
      <w:r>
        <w:rPr>
          <w:rFonts w:ascii="Arial" w:eastAsia="Times New Roman" w:hAnsi="Arial" w:cs="Arial"/>
          <w:i/>
          <w:spacing w:val="-3"/>
        </w:rPr>
        <w:t xml:space="preserve"> la </w:t>
      </w:r>
      <w:proofErr w:type="spellStart"/>
      <w:r>
        <w:rPr>
          <w:rFonts w:ascii="Arial" w:eastAsia="Times New Roman" w:hAnsi="Arial" w:cs="Arial"/>
          <w:i/>
          <w:spacing w:val="-3"/>
        </w:rPr>
        <w:t>imposición</w:t>
      </w:r>
      <w:proofErr w:type="spellEnd"/>
      <w:r>
        <w:rPr>
          <w:rFonts w:ascii="Arial" w:eastAsia="Times New Roman" w:hAnsi="Arial" w:cs="Arial"/>
          <w:i/>
          <w:spacing w:val="-3"/>
        </w:rPr>
        <w:t xml:space="preserve"> de las </w:t>
      </w:r>
      <w:proofErr w:type="spellStart"/>
      <w:r>
        <w:rPr>
          <w:rFonts w:ascii="Arial" w:eastAsia="Times New Roman" w:hAnsi="Arial" w:cs="Arial"/>
          <w:i/>
          <w:spacing w:val="-3"/>
        </w:rPr>
        <w:t>penalidades</w:t>
      </w:r>
      <w:proofErr w:type="spellEnd"/>
      <w:r>
        <w:rPr>
          <w:rFonts w:ascii="Arial" w:eastAsia="Times New Roman" w:hAnsi="Arial" w:cs="Arial"/>
          <w:i/>
          <w:spacing w:val="-3"/>
        </w:rPr>
        <w:t xml:space="preserve"> </w:t>
      </w:r>
      <w:proofErr w:type="spellStart"/>
      <w:r>
        <w:rPr>
          <w:rFonts w:ascii="Arial" w:eastAsia="Times New Roman" w:hAnsi="Arial" w:cs="Arial"/>
          <w:i/>
          <w:spacing w:val="-3"/>
        </w:rPr>
        <w:t>diarias</w:t>
      </w:r>
      <w:proofErr w:type="spellEnd"/>
      <w:r>
        <w:rPr>
          <w:rFonts w:ascii="Arial" w:eastAsia="Times New Roman" w:hAnsi="Arial" w:cs="Arial"/>
          <w:i/>
          <w:spacing w:val="-3"/>
        </w:rPr>
        <w:t xml:space="preserve"> de 1,00 € </w:t>
      </w:r>
      <w:proofErr w:type="spellStart"/>
      <w:r>
        <w:rPr>
          <w:rFonts w:ascii="Arial" w:eastAsia="Times New Roman" w:hAnsi="Arial" w:cs="Arial"/>
          <w:i/>
          <w:spacing w:val="-3"/>
        </w:rPr>
        <w:t>por</w:t>
      </w:r>
      <w:proofErr w:type="spellEnd"/>
      <w:r>
        <w:rPr>
          <w:rFonts w:ascii="Arial" w:eastAsia="Times New Roman" w:hAnsi="Arial" w:cs="Arial"/>
          <w:i/>
          <w:spacing w:val="-3"/>
        </w:rPr>
        <w:t xml:space="preserve"> </w:t>
      </w:r>
      <w:proofErr w:type="spellStart"/>
      <w:r>
        <w:rPr>
          <w:rFonts w:ascii="Arial" w:eastAsia="Times New Roman" w:hAnsi="Arial" w:cs="Arial"/>
          <w:i/>
          <w:spacing w:val="-3"/>
        </w:rPr>
        <w:t>cada</w:t>
      </w:r>
      <w:proofErr w:type="spellEnd"/>
      <w:r>
        <w:rPr>
          <w:rFonts w:ascii="Arial" w:eastAsia="Times New Roman" w:hAnsi="Arial" w:cs="Arial"/>
          <w:i/>
          <w:spacing w:val="-3"/>
        </w:rPr>
        <w:t xml:space="preserve"> 1.000 euros de </w:t>
      </w:r>
      <w:proofErr w:type="spellStart"/>
      <w:r>
        <w:rPr>
          <w:rFonts w:ascii="Arial" w:eastAsia="Times New Roman" w:hAnsi="Arial" w:cs="Arial"/>
          <w:i/>
          <w:spacing w:val="-3"/>
        </w:rPr>
        <w:t>precio</w:t>
      </w:r>
      <w:proofErr w:type="spellEnd"/>
      <w:r>
        <w:rPr>
          <w:rFonts w:ascii="Arial" w:eastAsia="Times New Roman" w:hAnsi="Arial" w:cs="Arial"/>
          <w:i/>
          <w:spacing w:val="-3"/>
        </w:rPr>
        <w:t xml:space="preserve">, IGIC </w:t>
      </w:r>
      <w:proofErr w:type="spellStart"/>
      <w:r>
        <w:rPr>
          <w:rFonts w:ascii="Arial" w:eastAsia="Times New Roman" w:hAnsi="Arial" w:cs="Arial"/>
          <w:i/>
          <w:spacing w:val="-3"/>
        </w:rPr>
        <w:t>excluido</w:t>
      </w:r>
      <w:proofErr w:type="spellEnd"/>
      <w:r>
        <w:rPr>
          <w:rFonts w:ascii="Arial" w:eastAsia="Times New Roman" w:hAnsi="Arial" w:cs="Arial"/>
          <w:i/>
          <w:spacing w:val="-3"/>
        </w:rPr>
        <w:t xml:space="preserve">, de </w:t>
      </w:r>
      <w:proofErr w:type="spellStart"/>
      <w:r>
        <w:rPr>
          <w:rFonts w:ascii="Arial" w:eastAsia="Times New Roman" w:hAnsi="Arial" w:cs="Arial"/>
          <w:i/>
          <w:spacing w:val="-3"/>
        </w:rPr>
        <w:t>conformidad</w:t>
      </w:r>
      <w:proofErr w:type="spellEnd"/>
      <w:r>
        <w:rPr>
          <w:rFonts w:ascii="Arial" w:eastAsia="Times New Roman" w:hAnsi="Arial" w:cs="Arial"/>
          <w:i/>
          <w:spacing w:val="-3"/>
        </w:rPr>
        <w:t xml:space="preserve"> con lo </w:t>
      </w:r>
      <w:proofErr w:type="spellStart"/>
      <w:r>
        <w:rPr>
          <w:rFonts w:ascii="Arial" w:eastAsia="Times New Roman" w:hAnsi="Arial" w:cs="Arial"/>
          <w:i/>
          <w:spacing w:val="-3"/>
        </w:rPr>
        <w:t>dispuesto</w:t>
      </w:r>
      <w:proofErr w:type="spellEnd"/>
      <w:r>
        <w:rPr>
          <w:rFonts w:ascii="Arial" w:eastAsia="Times New Roman" w:hAnsi="Arial" w:cs="Arial"/>
          <w:i/>
          <w:spacing w:val="-3"/>
        </w:rPr>
        <w:t xml:space="preserve"> </w:t>
      </w:r>
      <w:proofErr w:type="spellStart"/>
      <w:r>
        <w:rPr>
          <w:rFonts w:ascii="Arial" w:eastAsia="Times New Roman" w:hAnsi="Arial" w:cs="Arial"/>
          <w:i/>
          <w:spacing w:val="-3"/>
        </w:rPr>
        <w:t>en</w:t>
      </w:r>
      <w:proofErr w:type="spellEnd"/>
      <w:r>
        <w:rPr>
          <w:rFonts w:ascii="Arial" w:eastAsia="Times New Roman" w:hAnsi="Arial" w:cs="Arial"/>
          <w:i/>
          <w:spacing w:val="-3"/>
        </w:rPr>
        <w:t xml:space="preserve"> </w:t>
      </w:r>
      <w:proofErr w:type="spellStart"/>
      <w:r>
        <w:rPr>
          <w:rFonts w:ascii="Arial" w:eastAsia="Times New Roman" w:hAnsi="Arial" w:cs="Arial"/>
          <w:i/>
          <w:spacing w:val="-3"/>
        </w:rPr>
        <w:t>el</w:t>
      </w:r>
      <w:proofErr w:type="spellEnd"/>
      <w:r>
        <w:rPr>
          <w:rFonts w:ascii="Arial" w:eastAsia="Times New Roman" w:hAnsi="Arial" w:cs="Arial"/>
          <w:i/>
          <w:spacing w:val="-3"/>
        </w:rPr>
        <w:t xml:space="preserve"> </w:t>
      </w:r>
      <w:proofErr w:type="spellStart"/>
      <w:r>
        <w:rPr>
          <w:rFonts w:ascii="Arial" w:eastAsia="Times New Roman" w:hAnsi="Arial" w:cs="Arial"/>
          <w:i/>
          <w:spacing w:val="-3"/>
        </w:rPr>
        <w:t>segundo</w:t>
      </w:r>
      <w:proofErr w:type="spellEnd"/>
      <w:r>
        <w:rPr>
          <w:rFonts w:ascii="Arial" w:eastAsia="Times New Roman" w:hAnsi="Arial" w:cs="Arial"/>
          <w:i/>
          <w:spacing w:val="-3"/>
        </w:rPr>
        <w:t xml:space="preserve"> </w:t>
      </w:r>
      <w:proofErr w:type="spellStart"/>
      <w:r>
        <w:rPr>
          <w:rFonts w:ascii="Arial" w:eastAsia="Times New Roman" w:hAnsi="Arial" w:cs="Arial"/>
          <w:i/>
          <w:spacing w:val="-3"/>
        </w:rPr>
        <w:t>párrafo</w:t>
      </w:r>
      <w:proofErr w:type="spellEnd"/>
      <w:r>
        <w:rPr>
          <w:rFonts w:ascii="Arial" w:eastAsia="Times New Roman" w:hAnsi="Arial" w:cs="Arial"/>
          <w:i/>
          <w:spacing w:val="-3"/>
        </w:rPr>
        <w:t xml:space="preserve"> del </w:t>
      </w:r>
      <w:proofErr w:type="spellStart"/>
      <w:r>
        <w:rPr>
          <w:rFonts w:ascii="Arial" w:eastAsia="Times New Roman" w:hAnsi="Arial" w:cs="Arial"/>
          <w:i/>
          <w:spacing w:val="-3"/>
        </w:rPr>
        <w:t>artículo</w:t>
      </w:r>
      <w:proofErr w:type="spellEnd"/>
      <w:r>
        <w:rPr>
          <w:rFonts w:ascii="Arial" w:eastAsia="Times New Roman" w:hAnsi="Arial" w:cs="Arial"/>
          <w:i/>
          <w:spacing w:val="-3"/>
        </w:rPr>
        <w:t xml:space="preserve"> 193.3 de la LCSP.</w:t>
      </w:r>
    </w:p>
    <w:p w14:paraId="43067D64" w14:textId="77777777" w:rsidR="00523448" w:rsidRDefault="00523448" w:rsidP="005B3292">
      <w:pPr>
        <w:tabs>
          <w:tab w:val="num" w:pos="1276"/>
        </w:tabs>
        <w:kinsoku w:val="0"/>
        <w:spacing w:before="216" w:line="252" w:lineRule="auto"/>
        <w:ind w:firstLine="567"/>
        <w:jc w:val="both"/>
        <w:rPr>
          <w:rFonts w:ascii="Arial" w:eastAsia="Times New Roman" w:hAnsi="Arial" w:cs="Arial"/>
          <w:i/>
          <w:spacing w:val="-2"/>
        </w:rPr>
      </w:pPr>
      <w:proofErr w:type="spellStart"/>
      <w:r>
        <w:rPr>
          <w:rFonts w:ascii="Arial" w:eastAsia="Times New Roman" w:hAnsi="Arial" w:cs="Arial"/>
          <w:i/>
          <w:spacing w:val="-1"/>
        </w:rPr>
        <w:t>Cada</w:t>
      </w:r>
      <w:proofErr w:type="spellEnd"/>
      <w:r>
        <w:rPr>
          <w:rFonts w:ascii="Arial" w:eastAsia="Times New Roman" w:hAnsi="Arial" w:cs="Arial"/>
          <w:i/>
          <w:spacing w:val="-1"/>
        </w:rPr>
        <w:t xml:space="preserve"> </w:t>
      </w:r>
      <w:proofErr w:type="spellStart"/>
      <w:r>
        <w:rPr>
          <w:rFonts w:ascii="Arial" w:eastAsia="Times New Roman" w:hAnsi="Arial" w:cs="Arial"/>
          <w:i/>
          <w:spacing w:val="-1"/>
        </w:rPr>
        <w:t>vez</w:t>
      </w:r>
      <w:proofErr w:type="spellEnd"/>
      <w:r>
        <w:rPr>
          <w:rFonts w:ascii="Arial" w:eastAsia="Times New Roman" w:hAnsi="Arial" w:cs="Arial"/>
          <w:i/>
          <w:spacing w:val="-1"/>
        </w:rPr>
        <w:t xml:space="preserve"> que las </w:t>
      </w:r>
      <w:proofErr w:type="spellStart"/>
      <w:r>
        <w:rPr>
          <w:rFonts w:ascii="Arial" w:eastAsia="Times New Roman" w:hAnsi="Arial" w:cs="Arial"/>
          <w:i/>
          <w:spacing w:val="-1"/>
        </w:rPr>
        <w:t>penalidades</w:t>
      </w:r>
      <w:proofErr w:type="spellEnd"/>
      <w:r>
        <w:rPr>
          <w:rFonts w:ascii="Arial" w:eastAsia="Times New Roman" w:hAnsi="Arial" w:cs="Arial"/>
          <w:i/>
          <w:spacing w:val="-1"/>
        </w:rPr>
        <w:t xml:space="preserve"> </w:t>
      </w:r>
      <w:proofErr w:type="spellStart"/>
      <w:r>
        <w:rPr>
          <w:rFonts w:ascii="Arial" w:eastAsia="Times New Roman" w:hAnsi="Arial" w:cs="Arial"/>
          <w:i/>
          <w:spacing w:val="-1"/>
        </w:rPr>
        <w:t>por</w:t>
      </w:r>
      <w:proofErr w:type="spellEnd"/>
      <w:r>
        <w:rPr>
          <w:rFonts w:ascii="Arial" w:eastAsia="Times New Roman" w:hAnsi="Arial" w:cs="Arial"/>
          <w:i/>
          <w:spacing w:val="-1"/>
        </w:rPr>
        <w:t xml:space="preserve"> </w:t>
      </w:r>
      <w:proofErr w:type="spellStart"/>
      <w:r>
        <w:rPr>
          <w:rFonts w:ascii="Arial" w:eastAsia="Times New Roman" w:hAnsi="Arial" w:cs="Arial"/>
          <w:i/>
          <w:spacing w:val="-1"/>
        </w:rPr>
        <w:t>demora</w:t>
      </w:r>
      <w:proofErr w:type="spellEnd"/>
      <w:r>
        <w:rPr>
          <w:rFonts w:ascii="Arial" w:eastAsia="Times New Roman" w:hAnsi="Arial" w:cs="Arial"/>
          <w:i/>
          <w:spacing w:val="-1"/>
        </w:rPr>
        <w:t xml:space="preserve"> </w:t>
      </w:r>
      <w:proofErr w:type="spellStart"/>
      <w:r>
        <w:rPr>
          <w:rFonts w:ascii="Arial" w:eastAsia="Times New Roman" w:hAnsi="Arial" w:cs="Arial"/>
          <w:i/>
          <w:spacing w:val="-1"/>
        </w:rPr>
        <w:t>alcancen</w:t>
      </w:r>
      <w:proofErr w:type="spellEnd"/>
      <w:r>
        <w:rPr>
          <w:rFonts w:ascii="Arial" w:eastAsia="Times New Roman" w:hAnsi="Arial" w:cs="Arial"/>
          <w:i/>
          <w:spacing w:val="-1"/>
        </w:rPr>
        <w:t xml:space="preserve"> un </w:t>
      </w:r>
      <w:proofErr w:type="spellStart"/>
      <w:r>
        <w:rPr>
          <w:rFonts w:ascii="Arial" w:eastAsia="Times New Roman" w:hAnsi="Arial" w:cs="Arial"/>
          <w:i/>
          <w:spacing w:val="-1"/>
        </w:rPr>
        <w:t>múltiplo</w:t>
      </w:r>
      <w:proofErr w:type="spellEnd"/>
      <w:r>
        <w:rPr>
          <w:rFonts w:ascii="Arial" w:eastAsia="Times New Roman" w:hAnsi="Arial" w:cs="Arial"/>
          <w:i/>
          <w:spacing w:val="-1"/>
        </w:rPr>
        <w:t xml:space="preserve"> del 5 </w:t>
      </w:r>
      <w:proofErr w:type="spellStart"/>
      <w:r>
        <w:rPr>
          <w:rFonts w:ascii="Arial" w:eastAsia="Times New Roman" w:hAnsi="Arial" w:cs="Arial"/>
          <w:i/>
          <w:spacing w:val="-1"/>
        </w:rPr>
        <w:t>por</w:t>
      </w:r>
      <w:proofErr w:type="spellEnd"/>
      <w:r>
        <w:rPr>
          <w:rFonts w:ascii="Arial" w:eastAsia="Times New Roman" w:hAnsi="Arial" w:cs="Arial"/>
          <w:i/>
          <w:spacing w:val="-1"/>
        </w:rPr>
        <w:t xml:space="preserve"> 100 del </w:t>
      </w:r>
      <w:proofErr w:type="spellStart"/>
      <w:r>
        <w:rPr>
          <w:rFonts w:ascii="Arial" w:eastAsia="Times New Roman" w:hAnsi="Arial" w:cs="Arial"/>
          <w:i/>
          <w:spacing w:val="-1"/>
        </w:rPr>
        <w:t>precio</w:t>
      </w:r>
      <w:proofErr w:type="spellEnd"/>
      <w:r>
        <w:rPr>
          <w:rFonts w:ascii="Arial" w:eastAsia="Times New Roman" w:hAnsi="Arial" w:cs="Arial"/>
          <w:i/>
          <w:spacing w:val="-1"/>
        </w:rPr>
        <w:t xml:space="preserve"> </w:t>
      </w:r>
      <w:r>
        <w:rPr>
          <w:rFonts w:ascii="Arial" w:eastAsia="Times New Roman" w:hAnsi="Arial" w:cs="Arial"/>
          <w:i/>
          <w:spacing w:val="-4"/>
        </w:rPr>
        <w:t xml:space="preserve">del </w:t>
      </w:r>
      <w:proofErr w:type="spellStart"/>
      <w:r>
        <w:rPr>
          <w:rFonts w:ascii="Arial" w:eastAsia="Times New Roman" w:hAnsi="Arial" w:cs="Arial"/>
          <w:i/>
          <w:spacing w:val="-4"/>
        </w:rPr>
        <w:t>lote</w:t>
      </w:r>
      <w:proofErr w:type="spellEnd"/>
      <w:r>
        <w:rPr>
          <w:rFonts w:ascii="Arial" w:eastAsia="Times New Roman" w:hAnsi="Arial" w:cs="Arial"/>
          <w:i/>
          <w:spacing w:val="-4"/>
        </w:rPr>
        <w:t xml:space="preserve"> </w:t>
      </w:r>
      <w:proofErr w:type="spellStart"/>
      <w:r>
        <w:rPr>
          <w:rFonts w:ascii="Arial" w:eastAsia="Times New Roman" w:hAnsi="Arial" w:cs="Arial"/>
          <w:i/>
          <w:spacing w:val="-4"/>
        </w:rPr>
        <w:t>adjudicado</w:t>
      </w:r>
      <w:proofErr w:type="spellEnd"/>
      <w:r>
        <w:rPr>
          <w:rFonts w:ascii="Arial" w:eastAsia="Times New Roman" w:hAnsi="Arial" w:cs="Arial"/>
          <w:i/>
          <w:spacing w:val="-4"/>
        </w:rPr>
        <w:t xml:space="preserve">, IGIC </w:t>
      </w:r>
      <w:proofErr w:type="spellStart"/>
      <w:r>
        <w:rPr>
          <w:rFonts w:ascii="Arial" w:eastAsia="Times New Roman" w:hAnsi="Arial" w:cs="Arial"/>
          <w:i/>
          <w:spacing w:val="-4"/>
        </w:rPr>
        <w:t>excluido</w:t>
      </w:r>
      <w:proofErr w:type="spellEnd"/>
      <w:r>
        <w:rPr>
          <w:rFonts w:ascii="Arial" w:eastAsia="Times New Roman" w:hAnsi="Arial" w:cs="Arial"/>
          <w:i/>
          <w:spacing w:val="-4"/>
        </w:rPr>
        <w:t xml:space="preserve">, </w:t>
      </w:r>
      <w:proofErr w:type="spellStart"/>
      <w:r>
        <w:rPr>
          <w:rFonts w:ascii="Arial" w:eastAsia="Times New Roman" w:hAnsi="Arial" w:cs="Arial"/>
          <w:i/>
          <w:spacing w:val="-4"/>
        </w:rPr>
        <w:t>el</w:t>
      </w:r>
      <w:proofErr w:type="spellEnd"/>
      <w:r>
        <w:rPr>
          <w:rFonts w:ascii="Arial" w:eastAsia="Times New Roman" w:hAnsi="Arial" w:cs="Arial"/>
          <w:i/>
          <w:spacing w:val="-4"/>
        </w:rPr>
        <w:t xml:space="preserve"> </w:t>
      </w:r>
      <w:proofErr w:type="spellStart"/>
      <w:r>
        <w:rPr>
          <w:rFonts w:ascii="Arial" w:eastAsia="Times New Roman" w:hAnsi="Arial" w:cs="Arial"/>
          <w:i/>
          <w:spacing w:val="-4"/>
        </w:rPr>
        <w:t>órgano</w:t>
      </w:r>
      <w:proofErr w:type="spellEnd"/>
      <w:r>
        <w:rPr>
          <w:rFonts w:ascii="Arial" w:eastAsia="Times New Roman" w:hAnsi="Arial" w:cs="Arial"/>
          <w:i/>
          <w:spacing w:val="-4"/>
        </w:rPr>
        <w:t xml:space="preserve"> de </w:t>
      </w:r>
      <w:proofErr w:type="spellStart"/>
      <w:r>
        <w:rPr>
          <w:rFonts w:ascii="Arial" w:eastAsia="Times New Roman" w:hAnsi="Arial" w:cs="Arial"/>
          <w:i/>
          <w:spacing w:val="-4"/>
        </w:rPr>
        <w:t>contratación</w:t>
      </w:r>
      <w:proofErr w:type="spellEnd"/>
      <w:r>
        <w:rPr>
          <w:rFonts w:ascii="Arial" w:eastAsia="Times New Roman" w:hAnsi="Arial" w:cs="Arial"/>
          <w:i/>
          <w:spacing w:val="-4"/>
        </w:rPr>
        <w:t xml:space="preserve"> </w:t>
      </w:r>
      <w:proofErr w:type="spellStart"/>
      <w:r>
        <w:rPr>
          <w:rFonts w:ascii="Arial" w:eastAsia="Times New Roman" w:hAnsi="Arial" w:cs="Arial"/>
          <w:i/>
          <w:spacing w:val="-4"/>
        </w:rPr>
        <w:t>estará</w:t>
      </w:r>
      <w:proofErr w:type="spellEnd"/>
      <w:r>
        <w:rPr>
          <w:rFonts w:ascii="Arial" w:eastAsia="Times New Roman" w:hAnsi="Arial" w:cs="Arial"/>
          <w:i/>
          <w:spacing w:val="-4"/>
        </w:rPr>
        <w:t xml:space="preserve"> </w:t>
      </w:r>
      <w:proofErr w:type="spellStart"/>
      <w:r>
        <w:rPr>
          <w:rFonts w:ascii="Arial" w:eastAsia="Times New Roman" w:hAnsi="Arial" w:cs="Arial"/>
          <w:i/>
          <w:spacing w:val="-4"/>
        </w:rPr>
        <w:t>facultado</w:t>
      </w:r>
      <w:proofErr w:type="spellEnd"/>
      <w:r>
        <w:rPr>
          <w:rFonts w:ascii="Arial" w:eastAsia="Times New Roman" w:hAnsi="Arial" w:cs="Arial"/>
          <w:i/>
          <w:spacing w:val="-4"/>
        </w:rPr>
        <w:t xml:space="preserve"> para </w:t>
      </w:r>
      <w:proofErr w:type="spellStart"/>
      <w:r>
        <w:rPr>
          <w:rFonts w:ascii="Arial" w:eastAsia="Times New Roman" w:hAnsi="Arial" w:cs="Arial"/>
          <w:i/>
          <w:spacing w:val="-4"/>
        </w:rPr>
        <w:t>proceder</w:t>
      </w:r>
      <w:proofErr w:type="spellEnd"/>
      <w:r>
        <w:rPr>
          <w:rFonts w:ascii="Arial" w:eastAsia="Times New Roman" w:hAnsi="Arial" w:cs="Arial"/>
          <w:i/>
          <w:spacing w:val="-4"/>
        </w:rPr>
        <w:t xml:space="preserve"> a la </w:t>
      </w:r>
      <w:proofErr w:type="spellStart"/>
      <w:r>
        <w:rPr>
          <w:rFonts w:ascii="Arial" w:eastAsia="Times New Roman" w:hAnsi="Arial" w:cs="Arial"/>
          <w:i/>
          <w:spacing w:val="-4"/>
        </w:rPr>
        <w:t>resolución</w:t>
      </w:r>
      <w:proofErr w:type="spellEnd"/>
      <w:r>
        <w:rPr>
          <w:rFonts w:ascii="Arial" w:eastAsia="Times New Roman" w:hAnsi="Arial" w:cs="Arial"/>
          <w:i/>
          <w:spacing w:val="-4"/>
        </w:rPr>
        <w:t xml:space="preserve"> del </w:t>
      </w:r>
      <w:proofErr w:type="spellStart"/>
      <w:r>
        <w:rPr>
          <w:rFonts w:ascii="Arial" w:eastAsia="Times New Roman" w:hAnsi="Arial" w:cs="Arial"/>
          <w:i/>
          <w:spacing w:val="-4"/>
        </w:rPr>
        <w:t>mismo</w:t>
      </w:r>
      <w:proofErr w:type="spellEnd"/>
      <w:r>
        <w:rPr>
          <w:rFonts w:ascii="Arial" w:eastAsia="Times New Roman" w:hAnsi="Arial" w:cs="Arial"/>
          <w:i/>
          <w:spacing w:val="-4"/>
        </w:rPr>
        <w:t xml:space="preserve"> o </w:t>
      </w:r>
      <w:proofErr w:type="spellStart"/>
      <w:r>
        <w:rPr>
          <w:rFonts w:ascii="Arial" w:eastAsia="Times New Roman" w:hAnsi="Arial" w:cs="Arial"/>
          <w:i/>
          <w:spacing w:val="-2"/>
        </w:rPr>
        <w:t>acordar</w:t>
      </w:r>
      <w:proofErr w:type="spellEnd"/>
      <w:r>
        <w:rPr>
          <w:rFonts w:ascii="Arial" w:eastAsia="Times New Roman" w:hAnsi="Arial" w:cs="Arial"/>
          <w:i/>
          <w:spacing w:val="-2"/>
        </w:rPr>
        <w:t xml:space="preserve"> la </w:t>
      </w:r>
      <w:proofErr w:type="spellStart"/>
      <w:r>
        <w:rPr>
          <w:rFonts w:ascii="Arial" w:eastAsia="Times New Roman" w:hAnsi="Arial" w:cs="Arial"/>
          <w:i/>
          <w:spacing w:val="-2"/>
        </w:rPr>
        <w:t>continuidad</w:t>
      </w:r>
      <w:proofErr w:type="spellEnd"/>
      <w:r>
        <w:rPr>
          <w:rFonts w:ascii="Arial" w:eastAsia="Times New Roman" w:hAnsi="Arial" w:cs="Arial"/>
          <w:i/>
          <w:spacing w:val="-2"/>
        </w:rPr>
        <w:t xml:space="preserve"> de </w:t>
      </w:r>
      <w:proofErr w:type="spellStart"/>
      <w:r>
        <w:rPr>
          <w:rFonts w:ascii="Arial" w:eastAsia="Times New Roman" w:hAnsi="Arial" w:cs="Arial"/>
          <w:i/>
          <w:spacing w:val="-2"/>
        </w:rPr>
        <w:t>su</w:t>
      </w:r>
      <w:proofErr w:type="spellEnd"/>
      <w:r>
        <w:rPr>
          <w:rFonts w:ascii="Arial" w:eastAsia="Times New Roman" w:hAnsi="Arial" w:cs="Arial"/>
          <w:i/>
          <w:spacing w:val="-2"/>
        </w:rPr>
        <w:t xml:space="preserve"> </w:t>
      </w:r>
      <w:proofErr w:type="spellStart"/>
      <w:r>
        <w:rPr>
          <w:rFonts w:ascii="Arial" w:eastAsia="Times New Roman" w:hAnsi="Arial" w:cs="Arial"/>
          <w:i/>
          <w:spacing w:val="-2"/>
        </w:rPr>
        <w:t>ejecución</w:t>
      </w:r>
      <w:proofErr w:type="spellEnd"/>
      <w:r>
        <w:rPr>
          <w:rFonts w:ascii="Arial" w:eastAsia="Times New Roman" w:hAnsi="Arial" w:cs="Arial"/>
          <w:i/>
          <w:spacing w:val="-2"/>
        </w:rPr>
        <w:t xml:space="preserve"> con </w:t>
      </w:r>
      <w:proofErr w:type="spellStart"/>
      <w:r>
        <w:rPr>
          <w:rFonts w:ascii="Arial" w:eastAsia="Times New Roman" w:hAnsi="Arial" w:cs="Arial"/>
          <w:i/>
          <w:spacing w:val="-2"/>
        </w:rPr>
        <w:t>imposición</w:t>
      </w:r>
      <w:proofErr w:type="spellEnd"/>
      <w:r>
        <w:rPr>
          <w:rFonts w:ascii="Arial" w:eastAsia="Times New Roman" w:hAnsi="Arial" w:cs="Arial"/>
          <w:i/>
          <w:spacing w:val="-2"/>
        </w:rPr>
        <w:t xml:space="preserve"> de </w:t>
      </w:r>
      <w:proofErr w:type="spellStart"/>
      <w:r>
        <w:rPr>
          <w:rFonts w:ascii="Arial" w:eastAsia="Times New Roman" w:hAnsi="Arial" w:cs="Arial"/>
          <w:i/>
          <w:spacing w:val="-2"/>
        </w:rPr>
        <w:t>nuevas</w:t>
      </w:r>
      <w:proofErr w:type="spellEnd"/>
      <w:r>
        <w:rPr>
          <w:rFonts w:ascii="Arial" w:eastAsia="Times New Roman" w:hAnsi="Arial" w:cs="Arial"/>
          <w:i/>
          <w:spacing w:val="-2"/>
        </w:rPr>
        <w:t xml:space="preserve"> </w:t>
      </w:r>
      <w:proofErr w:type="spellStart"/>
      <w:r>
        <w:rPr>
          <w:rFonts w:ascii="Arial" w:eastAsia="Times New Roman" w:hAnsi="Arial" w:cs="Arial"/>
          <w:i/>
          <w:spacing w:val="-2"/>
        </w:rPr>
        <w:t>penalidades</w:t>
      </w:r>
      <w:proofErr w:type="spellEnd"/>
      <w:r>
        <w:rPr>
          <w:rFonts w:ascii="Arial" w:eastAsia="Times New Roman" w:hAnsi="Arial" w:cs="Arial"/>
          <w:i/>
          <w:spacing w:val="-2"/>
        </w:rPr>
        <w:t xml:space="preserve">. En </w:t>
      </w:r>
      <w:proofErr w:type="spellStart"/>
      <w:r>
        <w:rPr>
          <w:rFonts w:ascii="Arial" w:eastAsia="Times New Roman" w:hAnsi="Arial" w:cs="Arial"/>
          <w:i/>
          <w:spacing w:val="-2"/>
        </w:rPr>
        <w:t>este</w:t>
      </w:r>
      <w:proofErr w:type="spellEnd"/>
      <w:r>
        <w:rPr>
          <w:rFonts w:ascii="Arial" w:eastAsia="Times New Roman" w:hAnsi="Arial" w:cs="Arial"/>
          <w:i/>
          <w:spacing w:val="-2"/>
        </w:rPr>
        <w:t xml:space="preserve"> </w:t>
      </w:r>
      <w:proofErr w:type="spellStart"/>
      <w:r>
        <w:rPr>
          <w:rFonts w:ascii="Arial" w:eastAsia="Times New Roman" w:hAnsi="Arial" w:cs="Arial"/>
          <w:i/>
          <w:spacing w:val="-2"/>
        </w:rPr>
        <w:t>último</w:t>
      </w:r>
      <w:proofErr w:type="spellEnd"/>
      <w:r>
        <w:rPr>
          <w:rFonts w:ascii="Arial" w:eastAsia="Times New Roman" w:hAnsi="Arial" w:cs="Arial"/>
          <w:i/>
          <w:spacing w:val="-2"/>
        </w:rPr>
        <w:t xml:space="preserve"> </w:t>
      </w:r>
      <w:proofErr w:type="spellStart"/>
      <w:r>
        <w:rPr>
          <w:rFonts w:ascii="Arial" w:eastAsia="Times New Roman" w:hAnsi="Arial" w:cs="Arial"/>
          <w:i/>
          <w:spacing w:val="-2"/>
        </w:rPr>
        <w:t>supuesto</w:t>
      </w:r>
      <w:proofErr w:type="spellEnd"/>
      <w:r>
        <w:rPr>
          <w:rFonts w:ascii="Arial" w:eastAsia="Times New Roman" w:hAnsi="Arial" w:cs="Arial"/>
          <w:i/>
          <w:spacing w:val="-2"/>
        </w:rPr>
        <w:t xml:space="preserve">, </w:t>
      </w:r>
      <w:proofErr w:type="spellStart"/>
      <w:r>
        <w:rPr>
          <w:rFonts w:ascii="Arial" w:eastAsia="Times New Roman" w:hAnsi="Arial" w:cs="Arial"/>
          <w:i/>
          <w:spacing w:val="-2"/>
        </w:rPr>
        <w:t>el</w:t>
      </w:r>
      <w:proofErr w:type="spellEnd"/>
      <w:r>
        <w:rPr>
          <w:rFonts w:ascii="Arial" w:eastAsia="Times New Roman" w:hAnsi="Arial" w:cs="Arial"/>
          <w:i/>
          <w:spacing w:val="-2"/>
        </w:rPr>
        <w:t xml:space="preserve"> </w:t>
      </w:r>
      <w:proofErr w:type="spellStart"/>
      <w:r>
        <w:rPr>
          <w:rFonts w:ascii="Arial" w:eastAsia="Times New Roman" w:hAnsi="Arial" w:cs="Arial"/>
          <w:i/>
          <w:spacing w:val="-2"/>
        </w:rPr>
        <w:t>órgano</w:t>
      </w:r>
      <w:proofErr w:type="spellEnd"/>
      <w:r>
        <w:rPr>
          <w:rFonts w:ascii="Arial" w:eastAsia="Times New Roman" w:hAnsi="Arial" w:cs="Arial"/>
          <w:i/>
          <w:spacing w:val="-2"/>
        </w:rPr>
        <w:t xml:space="preserve"> de </w:t>
      </w:r>
      <w:proofErr w:type="spellStart"/>
      <w:r>
        <w:rPr>
          <w:rFonts w:ascii="Arial" w:eastAsia="Times New Roman" w:hAnsi="Arial" w:cs="Arial"/>
          <w:i/>
          <w:spacing w:val="-2"/>
        </w:rPr>
        <w:t>contratación</w:t>
      </w:r>
      <w:proofErr w:type="spellEnd"/>
      <w:r>
        <w:rPr>
          <w:rFonts w:ascii="Arial" w:eastAsia="Times New Roman" w:hAnsi="Arial" w:cs="Arial"/>
          <w:i/>
          <w:spacing w:val="-2"/>
        </w:rPr>
        <w:t xml:space="preserve"> </w:t>
      </w:r>
      <w:proofErr w:type="spellStart"/>
      <w:r>
        <w:rPr>
          <w:rFonts w:ascii="Arial" w:eastAsia="Times New Roman" w:hAnsi="Arial" w:cs="Arial"/>
          <w:i/>
          <w:spacing w:val="-2"/>
        </w:rPr>
        <w:t>concederá</w:t>
      </w:r>
      <w:proofErr w:type="spellEnd"/>
      <w:r>
        <w:rPr>
          <w:rFonts w:ascii="Arial" w:eastAsia="Times New Roman" w:hAnsi="Arial" w:cs="Arial"/>
          <w:i/>
          <w:spacing w:val="-2"/>
        </w:rPr>
        <w:t xml:space="preserve"> la </w:t>
      </w:r>
      <w:proofErr w:type="spellStart"/>
      <w:r>
        <w:rPr>
          <w:rFonts w:ascii="Arial" w:eastAsia="Times New Roman" w:hAnsi="Arial" w:cs="Arial"/>
          <w:i/>
          <w:spacing w:val="-2"/>
        </w:rPr>
        <w:t>ampliación</w:t>
      </w:r>
      <w:proofErr w:type="spellEnd"/>
      <w:r>
        <w:rPr>
          <w:rFonts w:ascii="Arial" w:eastAsia="Times New Roman" w:hAnsi="Arial" w:cs="Arial"/>
          <w:i/>
          <w:spacing w:val="-2"/>
        </w:rPr>
        <w:t xml:space="preserve"> del </w:t>
      </w:r>
      <w:proofErr w:type="spellStart"/>
      <w:r>
        <w:rPr>
          <w:rFonts w:ascii="Arial" w:eastAsia="Times New Roman" w:hAnsi="Arial" w:cs="Arial"/>
          <w:i/>
          <w:spacing w:val="-2"/>
        </w:rPr>
        <w:t>plazo</w:t>
      </w:r>
      <w:proofErr w:type="spellEnd"/>
      <w:r>
        <w:rPr>
          <w:rFonts w:ascii="Arial" w:eastAsia="Times New Roman" w:hAnsi="Arial" w:cs="Arial"/>
          <w:i/>
          <w:spacing w:val="-2"/>
        </w:rPr>
        <w:t xml:space="preserve"> que </w:t>
      </w:r>
      <w:proofErr w:type="spellStart"/>
      <w:r>
        <w:rPr>
          <w:rFonts w:ascii="Arial" w:eastAsia="Times New Roman" w:hAnsi="Arial" w:cs="Arial"/>
          <w:i/>
          <w:spacing w:val="-2"/>
        </w:rPr>
        <w:t>estime</w:t>
      </w:r>
      <w:proofErr w:type="spellEnd"/>
      <w:r>
        <w:rPr>
          <w:rFonts w:ascii="Arial" w:eastAsia="Times New Roman" w:hAnsi="Arial" w:cs="Arial"/>
          <w:i/>
          <w:spacing w:val="-2"/>
        </w:rPr>
        <w:t xml:space="preserve"> </w:t>
      </w:r>
      <w:proofErr w:type="spellStart"/>
      <w:r>
        <w:rPr>
          <w:rFonts w:ascii="Arial" w:eastAsia="Times New Roman" w:hAnsi="Arial" w:cs="Arial"/>
          <w:i/>
          <w:spacing w:val="-2"/>
        </w:rPr>
        <w:t>necesaria</w:t>
      </w:r>
      <w:proofErr w:type="spellEnd"/>
      <w:r>
        <w:rPr>
          <w:rFonts w:ascii="Arial" w:eastAsia="Times New Roman" w:hAnsi="Arial" w:cs="Arial"/>
          <w:i/>
          <w:spacing w:val="-2"/>
        </w:rPr>
        <w:t xml:space="preserve"> para la </w:t>
      </w:r>
      <w:proofErr w:type="spellStart"/>
      <w:r>
        <w:rPr>
          <w:rFonts w:ascii="Arial" w:eastAsia="Times New Roman" w:hAnsi="Arial" w:cs="Arial"/>
          <w:i/>
          <w:spacing w:val="-2"/>
        </w:rPr>
        <w:t>terminación</w:t>
      </w:r>
      <w:proofErr w:type="spellEnd"/>
      <w:r>
        <w:rPr>
          <w:rFonts w:ascii="Arial" w:eastAsia="Times New Roman" w:hAnsi="Arial" w:cs="Arial"/>
          <w:i/>
          <w:spacing w:val="-2"/>
        </w:rPr>
        <w:t xml:space="preserve"> del </w:t>
      </w:r>
      <w:proofErr w:type="spellStart"/>
      <w:r>
        <w:rPr>
          <w:rFonts w:ascii="Arial" w:eastAsia="Times New Roman" w:hAnsi="Arial" w:cs="Arial"/>
          <w:i/>
          <w:spacing w:val="-2"/>
        </w:rPr>
        <w:t>contrato</w:t>
      </w:r>
      <w:proofErr w:type="spellEnd"/>
      <w:r>
        <w:rPr>
          <w:rFonts w:ascii="Arial" w:eastAsia="Times New Roman" w:hAnsi="Arial" w:cs="Arial"/>
          <w:i/>
          <w:spacing w:val="-2"/>
        </w:rPr>
        <w:t>.</w:t>
      </w:r>
    </w:p>
    <w:p w14:paraId="6B0532BA" w14:textId="77777777" w:rsidR="00523448" w:rsidRDefault="00523448" w:rsidP="005B3292">
      <w:pPr>
        <w:tabs>
          <w:tab w:val="num" w:pos="1276"/>
          <w:tab w:val="left" w:pos="8887"/>
        </w:tabs>
        <w:kinsoku w:val="0"/>
        <w:spacing w:before="252" w:line="252" w:lineRule="auto"/>
        <w:ind w:firstLine="567"/>
        <w:jc w:val="both"/>
        <w:rPr>
          <w:rFonts w:ascii="Arial" w:hAnsi="Arial" w:cs="Arial"/>
          <w:color w:val="000000"/>
        </w:rPr>
      </w:pPr>
      <w:proofErr w:type="spellStart"/>
      <w:r>
        <w:rPr>
          <w:rFonts w:ascii="Arial" w:eastAsia="Times New Roman" w:hAnsi="Arial" w:cs="Arial"/>
          <w:i/>
          <w:spacing w:val="-2"/>
        </w:rPr>
        <w:t>Asimismo</w:t>
      </w:r>
      <w:proofErr w:type="spellEnd"/>
      <w:r>
        <w:rPr>
          <w:rFonts w:ascii="Arial" w:eastAsia="Times New Roman" w:hAnsi="Arial" w:cs="Arial"/>
          <w:i/>
          <w:spacing w:val="-2"/>
        </w:rPr>
        <w:t xml:space="preserve">, la </w:t>
      </w:r>
      <w:proofErr w:type="spellStart"/>
      <w:r>
        <w:rPr>
          <w:rFonts w:ascii="Arial" w:eastAsia="Times New Roman" w:hAnsi="Arial" w:cs="Arial"/>
          <w:i/>
          <w:spacing w:val="-2"/>
        </w:rPr>
        <w:t>Administración</w:t>
      </w:r>
      <w:proofErr w:type="spellEnd"/>
      <w:r>
        <w:rPr>
          <w:rFonts w:ascii="Arial" w:eastAsia="Times New Roman" w:hAnsi="Arial" w:cs="Arial"/>
          <w:i/>
          <w:spacing w:val="-2"/>
        </w:rPr>
        <w:t xml:space="preserve"> </w:t>
      </w:r>
      <w:proofErr w:type="spellStart"/>
      <w:r>
        <w:rPr>
          <w:rFonts w:ascii="Arial" w:eastAsia="Times New Roman" w:hAnsi="Arial" w:cs="Arial"/>
          <w:i/>
          <w:spacing w:val="-2"/>
        </w:rPr>
        <w:t>tendrá</w:t>
      </w:r>
      <w:proofErr w:type="spellEnd"/>
      <w:r>
        <w:rPr>
          <w:rFonts w:ascii="Arial" w:eastAsia="Times New Roman" w:hAnsi="Arial" w:cs="Arial"/>
          <w:i/>
          <w:spacing w:val="-2"/>
        </w:rPr>
        <w:t xml:space="preserve"> las </w:t>
      </w:r>
      <w:proofErr w:type="spellStart"/>
      <w:r>
        <w:rPr>
          <w:rFonts w:ascii="Arial" w:eastAsia="Times New Roman" w:hAnsi="Arial" w:cs="Arial"/>
          <w:i/>
          <w:spacing w:val="-2"/>
        </w:rPr>
        <w:t>mismas</w:t>
      </w:r>
      <w:proofErr w:type="spellEnd"/>
      <w:r>
        <w:rPr>
          <w:rFonts w:ascii="Arial" w:eastAsia="Times New Roman" w:hAnsi="Arial" w:cs="Arial"/>
          <w:i/>
          <w:spacing w:val="-2"/>
        </w:rPr>
        <w:t xml:space="preserve"> </w:t>
      </w:r>
      <w:proofErr w:type="spellStart"/>
      <w:r>
        <w:rPr>
          <w:rFonts w:ascii="Arial" w:eastAsia="Times New Roman" w:hAnsi="Arial" w:cs="Arial"/>
          <w:i/>
          <w:spacing w:val="-2"/>
        </w:rPr>
        <w:t>prerrogativas</w:t>
      </w:r>
      <w:proofErr w:type="spellEnd"/>
      <w:r>
        <w:rPr>
          <w:rFonts w:ascii="Arial" w:eastAsia="Times New Roman" w:hAnsi="Arial" w:cs="Arial"/>
          <w:i/>
          <w:spacing w:val="-2"/>
        </w:rPr>
        <w:t xml:space="preserve"> </w:t>
      </w:r>
      <w:proofErr w:type="spellStart"/>
      <w:r>
        <w:rPr>
          <w:rFonts w:ascii="Arial" w:eastAsia="Times New Roman" w:hAnsi="Arial" w:cs="Arial"/>
          <w:i/>
          <w:spacing w:val="-2"/>
        </w:rPr>
        <w:t>cuando</w:t>
      </w:r>
      <w:proofErr w:type="spellEnd"/>
      <w:r>
        <w:rPr>
          <w:rFonts w:ascii="Arial" w:eastAsia="Times New Roman" w:hAnsi="Arial" w:cs="Arial"/>
          <w:i/>
          <w:spacing w:val="-2"/>
        </w:rPr>
        <w:t xml:space="preserve"> la </w:t>
      </w:r>
      <w:proofErr w:type="spellStart"/>
      <w:r>
        <w:rPr>
          <w:rFonts w:ascii="Arial" w:eastAsia="Times New Roman" w:hAnsi="Arial" w:cs="Arial"/>
          <w:i/>
          <w:spacing w:val="-2"/>
        </w:rPr>
        <w:t>demora</w:t>
      </w:r>
      <w:proofErr w:type="spellEnd"/>
      <w:r>
        <w:rPr>
          <w:rFonts w:ascii="Arial" w:eastAsia="Times New Roman" w:hAnsi="Arial" w:cs="Arial"/>
          <w:i/>
          <w:spacing w:val="-2"/>
        </w:rPr>
        <w:t xml:space="preserve"> </w:t>
      </w:r>
      <w:proofErr w:type="spellStart"/>
      <w:r>
        <w:rPr>
          <w:rFonts w:ascii="Arial" w:eastAsia="Times New Roman" w:hAnsi="Arial" w:cs="Arial"/>
          <w:i/>
          <w:spacing w:val="-2"/>
        </w:rPr>
        <w:t>en</w:t>
      </w:r>
      <w:proofErr w:type="spellEnd"/>
      <w:r>
        <w:rPr>
          <w:rFonts w:ascii="Arial" w:eastAsia="Times New Roman" w:hAnsi="Arial" w:cs="Arial"/>
          <w:i/>
          <w:spacing w:val="-2"/>
        </w:rPr>
        <w:t xml:space="preserve"> </w:t>
      </w:r>
      <w:proofErr w:type="spellStart"/>
      <w:r>
        <w:rPr>
          <w:rFonts w:ascii="Arial" w:eastAsia="Times New Roman" w:hAnsi="Arial" w:cs="Arial"/>
          <w:i/>
          <w:spacing w:val="-2"/>
        </w:rPr>
        <w:t>el</w:t>
      </w:r>
      <w:proofErr w:type="spellEnd"/>
      <w:r>
        <w:rPr>
          <w:rFonts w:ascii="Arial" w:eastAsia="Times New Roman" w:hAnsi="Arial" w:cs="Arial"/>
          <w:i/>
          <w:spacing w:val="-2"/>
        </w:rPr>
        <w:t xml:space="preserve"> </w:t>
      </w:r>
      <w:proofErr w:type="spellStart"/>
      <w:r>
        <w:rPr>
          <w:rFonts w:ascii="Arial" w:eastAsia="Times New Roman" w:hAnsi="Arial" w:cs="Arial"/>
          <w:i/>
          <w:spacing w:val="3"/>
        </w:rPr>
        <w:t>cumplimiento</w:t>
      </w:r>
      <w:proofErr w:type="spellEnd"/>
      <w:r>
        <w:rPr>
          <w:rFonts w:ascii="Arial" w:eastAsia="Times New Roman" w:hAnsi="Arial" w:cs="Arial"/>
          <w:i/>
          <w:spacing w:val="3"/>
        </w:rPr>
        <w:t xml:space="preserve"> de </w:t>
      </w:r>
      <w:proofErr w:type="spellStart"/>
      <w:r>
        <w:rPr>
          <w:rFonts w:ascii="Arial" w:eastAsia="Times New Roman" w:hAnsi="Arial" w:cs="Arial"/>
          <w:i/>
          <w:spacing w:val="3"/>
        </w:rPr>
        <w:t>los</w:t>
      </w:r>
      <w:proofErr w:type="spellEnd"/>
      <w:r>
        <w:rPr>
          <w:rFonts w:ascii="Arial" w:eastAsia="Times New Roman" w:hAnsi="Arial" w:cs="Arial"/>
          <w:i/>
          <w:spacing w:val="3"/>
        </w:rPr>
        <w:t xml:space="preserve"> </w:t>
      </w:r>
      <w:proofErr w:type="spellStart"/>
      <w:r>
        <w:rPr>
          <w:rFonts w:ascii="Arial" w:eastAsia="Times New Roman" w:hAnsi="Arial" w:cs="Arial"/>
          <w:bCs/>
          <w:i/>
          <w:spacing w:val="3"/>
        </w:rPr>
        <w:t>plazos</w:t>
      </w:r>
      <w:proofErr w:type="spellEnd"/>
      <w:r>
        <w:rPr>
          <w:rFonts w:ascii="Arial" w:eastAsia="Times New Roman" w:hAnsi="Arial" w:cs="Arial"/>
          <w:bCs/>
          <w:i/>
          <w:spacing w:val="3"/>
        </w:rPr>
        <w:t xml:space="preserve"> </w:t>
      </w:r>
      <w:proofErr w:type="spellStart"/>
      <w:r>
        <w:rPr>
          <w:rFonts w:ascii="Arial" w:eastAsia="Times New Roman" w:hAnsi="Arial" w:cs="Arial"/>
          <w:bCs/>
          <w:i/>
          <w:spacing w:val="3"/>
        </w:rPr>
        <w:t>parciales</w:t>
      </w:r>
      <w:proofErr w:type="spellEnd"/>
      <w:r>
        <w:rPr>
          <w:rFonts w:ascii="Arial" w:eastAsia="Times New Roman" w:hAnsi="Arial" w:cs="Arial"/>
          <w:i/>
          <w:spacing w:val="3"/>
        </w:rPr>
        <w:t xml:space="preserve"> </w:t>
      </w:r>
      <w:proofErr w:type="spellStart"/>
      <w:r>
        <w:rPr>
          <w:rFonts w:ascii="Arial" w:eastAsia="Times New Roman" w:hAnsi="Arial" w:cs="Arial"/>
          <w:i/>
          <w:spacing w:val="3"/>
        </w:rPr>
        <w:t>haga</w:t>
      </w:r>
      <w:proofErr w:type="spellEnd"/>
      <w:r>
        <w:rPr>
          <w:rFonts w:ascii="Arial" w:eastAsia="Times New Roman" w:hAnsi="Arial" w:cs="Arial"/>
          <w:i/>
          <w:spacing w:val="3"/>
        </w:rPr>
        <w:t xml:space="preserve"> </w:t>
      </w:r>
      <w:proofErr w:type="spellStart"/>
      <w:r>
        <w:rPr>
          <w:rFonts w:ascii="Arial" w:eastAsia="Times New Roman" w:hAnsi="Arial" w:cs="Arial"/>
          <w:i/>
          <w:spacing w:val="3"/>
        </w:rPr>
        <w:t>presumir</w:t>
      </w:r>
      <w:proofErr w:type="spellEnd"/>
      <w:r>
        <w:rPr>
          <w:rFonts w:ascii="Arial" w:eastAsia="Times New Roman" w:hAnsi="Arial" w:cs="Arial"/>
          <w:i/>
          <w:spacing w:val="3"/>
        </w:rPr>
        <w:t xml:space="preserve"> </w:t>
      </w:r>
      <w:proofErr w:type="spellStart"/>
      <w:r>
        <w:rPr>
          <w:rFonts w:ascii="Arial" w:eastAsia="Times New Roman" w:hAnsi="Arial" w:cs="Arial"/>
          <w:i/>
          <w:spacing w:val="3"/>
        </w:rPr>
        <w:t>razonablemente</w:t>
      </w:r>
      <w:proofErr w:type="spellEnd"/>
      <w:r>
        <w:rPr>
          <w:rFonts w:ascii="Arial" w:eastAsia="Times New Roman" w:hAnsi="Arial" w:cs="Arial"/>
          <w:i/>
          <w:spacing w:val="3"/>
        </w:rPr>
        <w:t xml:space="preserve"> la </w:t>
      </w:r>
      <w:proofErr w:type="spellStart"/>
      <w:r>
        <w:rPr>
          <w:rFonts w:ascii="Arial" w:eastAsia="Times New Roman" w:hAnsi="Arial" w:cs="Arial"/>
          <w:i/>
          <w:spacing w:val="3"/>
        </w:rPr>
        <w:t>imposibilidad</w:t>
      </w:r>
      <w:proofErr w:type="spellEnd"/>
      <w:r>
        <w:rPr>
          <w:rFonts w:ascii="Arial" w:eastAsia="Times New Roman" w:hAnsi="Arial" w:cs="Arial"/>
          <w:i/>
          <w:spacing w:val="3"/>
        </w:rPr>
        <w:t xml:space="preserve"> del </w:t>
      </w:r>
      <w:proofErr w:type="spellStart"/>
      <w:r>
        <w:rPr>
          <w:rFonts w:ascii="Arial" w:eastAsia="Times New Roman" w:hAnsi="Arial" w:cs="Arial"/>
          <w:i/>
          <w:spacing w:val="-2"/>
        </w:rPr>
        <w:t>cumplimiento</w:t>
      </w:r>
      <w:proofErr w:type="spellEnd"/>
      <w:r>
        <w:rPr>
          <w:rFonts w:ascii="Arial" w:eastAsia="Times New Roman" w:hAnsi="Arial" w:cs="Arial"/>
          <w:i/>
          <w:spacing w:val="-2"/>
        </w:rPr>
        <w:t xml:space="preserve"> del </w:t>
      </w:r>
      <w:proofErr w:type="spellStart"/>
      <w:r>
        <w:rPr>
          <w:rFonts w:ascii="Arial" w:eastAsia="Times New Roman" w:hAnsi="Arial" w:cs="Arial"/>
          <w:i/>
          <w:spacing w:val="-2"/>
        </w:rPr>
        <w:t>plazo</w:t>
      </w:r>
      <w:proofErr w:type="spellEnd"/>
      <w:r>
        <w:rPr>
          <w:rFonts w:ascii="Arial" w:eastAsia="Times New Roman" w:hAnsi="Arial" w:cs="Arial"/>
          <w:i/>
          <w:spacing w:val="-2"/>
        </w:rPr>
        <w:t xml:space="preserve"> total.</w:t>
      </w:r>
      <w:r>
        <w:rPr>
          <w:rFonts w:ascii="Arial" w:hAnsi="Arial" w:cs="Arial"/>
          <w:color w:val="000000"/>
        </w:rPr>
        <w:t xml:space="preserve">” </w:t>
      </w:r>
    </w:p>
    <w:p w14:paraId="4177FBC3" w14:textId="77777777" w:rsidR="00523448" w:rsidRPr="003E2BBA" w:rsidRDefault="00523448" w:rsidP="005B3292">
      <w:pPr>
        <w:ind w:firstLine="567"/>
        <w:jc w:val="both"/>
        <w:rPr>
          <w:rFonts w:ascii="Arial" w:eastAsia="Times New Roman" w:hAnsi="Arial" w:cs="Arial"/>
          <w:i/>
          <w:sz w:val="16"/>
        </w:rPr>
      </w:pPr>
    </w:p>
    <w:p w14:paraId="33023AC9" w14:textId="77777777" w:rsidR="00523448" w:rsidRDefault="00523448" w:rsidP="005B3292">
      <w:pPr>
        <w:ind w:firstLine="567"/>
        <w:jc w:val="both"/>
        <w:rPr>
          <w:rFonts w:ascii="Arial" w:eastAsia="Times New Roman" w:hAnsi="Arial" w:cs="Arial"/>
          <w:b/>
          <w:u w:val="single"/>
        </w:rPr>
      </w:pPr>
      <w:r>
        <w:rPr>
          <w:rFonts w:ascii="Arial" w:eastAsia="Times New Roman" w:hAnsi="Arial" w:cs="Arial"/>
          <w:b/>
          <w:u w:val="single"/>
        </w:rPr>
        <w:t xml:space="preserve">A la vista del </w:t>
      </w:r>
      <w:proofErr w:type="spellStart"/>
      <w:r>
        <w:rPr>
          <w:rFonts w:ascii="Arial" w:eastAsia="Times New Roman" w:hAnsi="Arial" w:cs="Arial"/>
          <w:b/>
          <w:u w:val="single"/>
        </w:rPr>
        <w:t>contenido</w:t>
      </w:r>
      <w:proofErr w:type="spellEnd"/>
      <w:r>
        <w:rPr>
          <w:rFonts w:ascii="Arial" w:eastAsia="Times New Roman" w:hAnsi="Arial" w:cs="Arial"/>
          <w:b/>
          <w:u w:val="single"/>
        </w:rPr>
        <w:t xml:space="preserve"> del </w:t>
      </w:r>
      <w:proofErr w:type="spellStart"/>
      <w:r>
        <w:rPr>
          <w:rFonts w:ascii="Arial" w:eastAsia="Times New Roman" w:hAnsi="Arial" w:cs="Arial"/>
          <w:b/>
          <w:u w:val="single"/>
        </w:rPr>
        <w:t>citado</w:t>
      </w:r>
      <w:proofErr w:type="spellEnd"/>
      <w:r>
        <w:rPr>
          <w:rFonts w:ascii="Arial" w:eastAsia="Times New Roman" w:hAnsi="Arial" w:cs="Arial"/>
          <w:b/>
          <w:u w:val="single"/>
        </w:rPr>
        <w:t xml:space="preserve"> </w:t>
      </w:r>
      <w:proofErr w:type="spellStart"/>
      <w:r>
        <w:rPr>
          <w:rFonts w:ascii="Arial" w:eastAsia="Times New Roman" w:hAnsi="Arial" w:cs="Arial"/>
          <w:b/>
          <w:u w:val="single"/>
        </w:rPr>
        <w:t>pliegos</w:t>
      </w:r>
      <w:proofErr w:type="spellEnd"/>
      <w:r>
        <w:rPr>
          <w:rFonts w:ascii="Arial" w:eastAsia="Times New Roman" w:hAnsi="Arial" w:cs="Arial"/>
          <w:b/>
          <w:u w:val="single"/>
        </w:rPr>
        <w:t>,</w:t>
      </w:r>
      <w:r>
        <w:rPr>
          <w:rFonts w:ascii="Arial" w:eastAsia="Times New Roman" w:hAnsi="Arial" w:cs="Arial"/>
          <w:b/>
          <w:i/>
          <w:u w:val="single"/>
        </w:rPr>
        <w:t xml:space="preserve"> </w:t>
      </w:r>
      <w:proofErr w:type="spellStart"/>
      <w:r>
        <w:rPr>
          <w:rFonts w:ascii="Arial" w:eastAsia="Times New Roman" w:hAnsi="Arial" w:cs="Arial"/>
          <w:b/>
          <w:u w:val="single"/>
        </w:rPr>
        <w:t>siendo</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precio</w:t>
      </w:r>
      <w:proofErr w:type="spellEnd"/>
      <w:r>
        <w:rPr>
          <w:rFonts w:ascii="Arial" w:eastAsia="Times New Roman" w:hAnsi="Arial" w:cs="Arial"/>
          <w:b/>
          <w:u w:val="single"/>
        </w:rPr>
        <w:t xml:space="preserve"> del </w:t>
      </w:r>
      <w:proofErr w:type="spellStart"/>
      <w:r>
        <w:rPr>
          <w:rFonts w:ascii="Arial" w:eastAsia="Times New Roman" w:hAnsi="Arial" w:cs="Arial"/>
          <w:b/>
          <w:u w:val="single"/>
        </w:rPr>
        <w:t>contrato</w:t>
      </w:r>
      <w:proofErr w:type="spellEnd"/>
      <w:r>
        <w:rPr>
          <w:rFonts w:ascii="Arial" w:eastAsia="Times New Roman" w:hAnsi="Arial" w:cs="Arial"/>
          <w:b/>
          <w:u w:val="single"/>
        </w:rPr>
        <w:t xml:space="preserve"> de 43.762,70</w:t>
      </w:r>
      <w:r>
        <w:rPr>
          <w:rFonts w:ascii="Arial" w:hAnsi="Arial" w:cs="Arial"/>
          <w:bCs/>
          <w:u w:val="single"/>
        </w:rPr>
        <w:t xml:space="preserve"> </w:t>
      </w:r>
      <w:r>
        <w:rPr>
          <w:rFonts w:ascii="Arial" w:eastAsia="Times New Roman" w:hAnsi="Arial" w:cs="Arial"/>
          <w:b/>
          <w:u w:val="single"/>
        </w:rPr>
        <w:t xml:space="preserve">€, IGIC no </w:t>
      </w:r>
      <w:proofErr w:type="spellStart"/>
      <w:r>
        <w:rPr>
          <w:rFonts w:ascii="Arial" w:eastAsia="Times New Roman" w:hAnsi="Arial" w:cs="Arial"/>
          <w:b/>
          <w:u w:val="single"/>
        </w:rPr>
        <w:t>incluido</w:t>
      </w:r>
      <w:proofErr w:type="spellEnd"/>
      <w:r>
        <w:rPr>
          <w:rFonts w:ascii="Arial" w:eastAsia="Times New Roman" w:hAnsi="Arial" w:cs="Arial"/>
          <w:b/>
          <w:u w:val="single"/>
        </w:rPr>
        <w:t xml:space="preserve">, a </w:t>
      </w:r>
      <w:proofErr w:type="spellStart"/>
      <w:r>
        <w:rPr>
          <w:rFonts w:ascii="Arial" w:eastAsia="Times New Roman" w:hAnsi="Arial" w:cs="Arial"/>
          <w:b/>
          <w:u w:val="single"/>
        </w:rPr>
        <w:t>razón</w:t>
      </w:r>
      <w:proofErr w:type="spellEnd"/>
      <w:r>
        <w:rPr>
          <w:rFonts w:ascii="Arial" w:eastAsia="Times New Roman" w:hAnsi="Arial" w:cs="Arial"/>
          <w:b/>
          <w:u w:val="single"/>
        </w:rPr>
        <w:t xml:space="preserve"> de 1,00 euros </w:t>
      </w:r>
      <w:proofErr w:type="spellStart"/>
      <w:r>
        <w:rPr>
          <w:rFonts w:ascii="Arial" w:eastAsia="Times New Roman" w:hAnsi="Arial" w:cs="Arial"/>
          <w:b/>
          <w:u w:val="single"/>
        </w:rPr>
        <w:t>por</w:t>
      </w:r>
      <w:proofErr w:type="spellEnd"/>
      <w:r>
        <w:rPr>
          <w:rFonts w:ascii="Arial" w:eastAsia="Times New Roman" w:hAnsi="Arial" w:cs="Arial"/>
          <w:b/>
          <w:u w:val="single"/>
        </w:rPr>
        <w:t xml:space="preserve"> </w:t>
      </w:r>
      <w:proofErr w:type="spellStart"/>
      <w:r>
        <w:rPr>
          <w:rFonts w:ascii="Arial" w:eastAsia="Times New Roman" w:hAnsi="Arial" w:cs="Arial"/>
          <w:b/>
          <w:u w:val="single"/>
        </w:rPr>
        <w:t>cada</w:t>
      </w:r>
      <w:proofErr w:type="spellEnd"/>
      <w:r>
        <w:rPr>
          <w:rFonts w:ascii="Arial" w:eastAsia="Times New Roman" w:hAnsi="Arial" w:cs="Arial"/>
          <w:b/>
          <w:u w:val="single"/>
        </w:rPr>
        <w:t xml:space="preserve"> 1.000 euros del </w:t>
      </w:r>
      <w:proofErr w:type="spellStart"/>
      <w:r>
        <w:rPr>
          <w:rFonts w:ascii="Arial" w:eastAsia="Times New Roman" w:hAnsi="Arial" w:cs="Arial"/>
          <w:b/>
          <w:u w:val="single"/>
        </w:rPr>
        <w:t>precio</w:t>
      </w:r>
      <w:proofErr w:type="spellEnd"/>
      <w:r>
        <w:rPr>
          <w:rFonts w:ascii="Arial" w:eastAsia="Times New Roman" w:hAnsi="Arial" w:cs="Arial"/>
          <w:b/>
          <w:u w:val="single"/>
        </w:rPr>
        <w:t xml:space="preserve"> del </w:t>
      </w:r>
      <w:proofErr w:type="spellStart"/>
      <w:r>
        <w:rPr>
          <w:rFonts w:ascii="Arial" w:eastAsia="Times New Roman" w:hAnsi="Arial" w:cs="Arial"/>
          <w:b/>
          <w:u w:val="single"/>
        </w:rPr>
        <w:t>contrato</w:t>
      </w:r>
      <w:proofErr w:type="spellEnd"/>
      <w:r>
        <w:rPr>
          <w:rFonts w:ascii="Arial" w:eastAsia="Times New Roman" w:hAnsi="Arial" w:cs="Arial"/>
          <w:b/>
          <w:u w:val="single"/>
        </w:rPr>
        <w:t xml:space="preserve">, IGIC </w:t>
      </w:r>
      <w:proofErr w:type="spellStart"/>
      <w:r>
        <w:rPr>
          <w:rFonts w:ascii="Arial" w:eastAsia="Times New Roman" w:hAnsi="Arial" w:cs="Arial"/>
          <w:b/>
          <w:u w:val="single"/>
        </w:rPr>
        <w:t>excluido</w:t>
      </w:r>
      <w:proofErr w:type="spellEnd"/>
      <w:r>
        <w:rPr>
          <w:rFonts w:ascii="Arial" w:eastAsia="Times New Roman" w:hAnsi="Arial" w:cs="Arial"/>
          <w:b/>
          <w:u w:val="single"/>
        </w:rPr>
        <w:t xml:space="preserve">, </w:t>
      </w:r>
      <w:proofErr w:type="spellStart"/>
      <w:r>
        <w:rPr>
          <w:rFonts w:ascii="Arial" w:eastAsia="Times New Roman" w:hAnsi="Arial" w:cs="Arial"/>
          <w:b/>
          <w:u w:val="single"/>
        </w:rPr>
        <w:t>resulta</w:t>
      </w:r>
      <w:proofErr w:type="spellEnd"/>
      <w:r>
        <w:rPr>
          <w:rFonts w:ascii="Arial" w:eastAsia="Times New Roman" w:hAnsi="Arial" w:cs="Arial"/>
          <w:b/>
          <w:u w:val="single"/>
        </w:rPr>
        <w:t xml:space="preserve"> </w:t>
      </w:r>
      <w:proofErr w:type="spellStart"/>
      <w:r>
        <w:rPr>
          <w:rFonts w:ascii="Arial" w:eastAsia="Times New Roman" w:hAnsi="Arial" w:cs="Arial"/>
          <w:b/>
          <w:u w:val="single"/>
        </w:rPr>
        <w:t>una</w:t>
      </w:r>
      <w:proofErr w:type="spellEnd"/>
      <w:r>
        <w:rPr>
          <w:rFonts w:ascii="Arial" w:eastAsia="Times New Roman" w:hAnsi="Arial" w:cs="Arial"/>
          <w:b/>
          <w:u w:val="single"/>
        </w:rPr>
        <w:t xml:space="preserve"> PENALIDAD DIARIA DE CUARENTA Y TRES  EUROS CON SETENTA Y SEIS CÉNTIMOS (43,76 €); </w:t>
      </w:r>
      <w:proofErr w:type="spellStart"/>
      <w:r>
        <w:rPr>
          <w:rFonts w:ascii="Arial" w:eastAsia="Times New Roman" w:hAnsi="Arial" w:cs="Arial"/>
          <w:b/>
          <w:u w:val="single"/>
        </w:rPr>
        <w:t>debiendo</w:t>
      </w:r>
      <w:proofErr w:type="spellEnd"/>
      <w:r>
        <w:rPr>
          <w:rFonts w:ascii="Arial" w:eastAsia="Times New Roman" w:hAnsi="Arial" w:cs="Arial"/>
          <w:b/>
          <w:u w:val="single"/>
        </w:rPr>
        <w:t xml:space="preserve"> </w:t>
      </w:r>
      <w:proofErr w:type="spellStart"/>
      <w:r>
        <w:rPr>
          <w:rFonts w:ascii="Arial" w:eastAsia="Times New Roman" w:hAnsi="Arial" w:cs="Arial"/>
          <w:b/>
          <w:u w:val="single"/>
        </w:rPr>
        <w:t>liquidarse</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importe</w:t>
      </w:r>
      <w:proofErr w:type="spellEnd"/>
      <w:r>
        <w:rPr>
          <w:rFonts w:ascii="Arial" w:eastAsia="Times New Roman" w:hAnsi="Arial" w:cs="Arial"/>
          <w:b/>
          <w:u w:val="single"/>
        </w:rPr>
        <w:t xml:space="preserve"> final de la </w:t>
      </w:r>
      <w:proofErr w:type="spellStart"/>
      <w:r>
        <w:rPr>
          <w:rFonts w:ascii="Arial" w:eastAsia="Times New Roman" w:hAnsi="Arial" w:cs="Arial"/>
          <w:b/>
          <w:u w:val="single"/>
        </w:rPr>
        <w:t>penalidad</w:t>
      </w:r>
      <w:proofErr w:type="spellEnd"/>
      <w:r>
        <w:rPr>
          <w:rFonts w:ascii="Arial" w:eastAsia="Times New Roman" w:hAnsi="Arial" w:cs="Arial"/>
          <w:b/>
          <w:u w:val="single"/>
        </w:rPr>
        <w:t xml:space="preserve"> total a </w:t>
      </w:r>
      <w:proofErr w:type="spellStart"/>
      <w:r>
        <w:rPr>
          <w:rFonts w:ascii="Arial" w:eastAsia="Times New Roman" w:hAnsi="Arial" w:cs="Arial"/>
          <w:b/>
          <w:u w:val="single"/>
        </w:rPr>
        <w:t>imponer</w:t>
      </w:r>
      <w:proofErr w:type="spellEnd"/>
      <w:r>
        <w:rPr>
          <w:rFonts w:ascii="Arial" w:eastAsia="Times New Roman" w:hAnsi="Arial" w:cs="Arial"/>
          <w:b/>
          <w:u w:val="single"/>
        </w:rPr>
        <w:t xml:space="preserve"> </w:t>
      </w:r>
      <w:proofErr w:type="spellStart"/>
      <w:r>
        <w:rPr>
          <w:rFonts w:ascii="Arial" w:eastAsia="Times New Roman" w:hAnsi="Arial" w:cs="Arial"/>
          <w:b/>
          <w:u w:val="single"/>
        </w:rPr>
        <w:t>en</w:t>
      </w:r>
      <w:proofErr w:type="spellEnd"/>
      <w:r>
        <w:rPr>
          <w:rFonts w:ascii="Arial" w:eastAsia="Times New Roman" w:hAnsi="Arial" w:cs="Arial"/>
          <w:b/>
          <w:u w:val="single"/>
        </w:rPr>
        <w:t xml:space="preserve"> la </w:t>
      </w:r>
      <w:proofErr w:type="spellStart"/>
      <w:r>
        <w:rPr>
          <w:rFonts w:ascii="Arial" w:eastAsia="Times New Roman" w:hAnsi="Arial" w:cs="Arial"/>
          <w:b/>
          <w:u w:val="single"/>
        </w:rPr>
        <w:t>fecha</w:t>
      </w:r>
      <w:proofErr w:type="spellEnd"/>
      <w:r>
        <w:rPr>
          <w:rFonts w:ascii="Arial" w:eastAsia="Times New Roman" w:hAnsi="Arial" w:cs="Arial"/>
          <w:b/>
          <w:u w:val="single"/>
        </w:rPr>
        <w:t xml:space="preserve"> de </w:t>
      </w:r>
      <w:proofErr w:type="spellStart"/>
      <w:r>
        <w:rPr>
          <w:rFonts w:ascii="Arial" w:eastAsia="Times New Roman" w:hAnsi="Arial" w:cs="Arial"/>
          <w:b/>
          <w:u w:val="single"/>
        </w:rPr>
        <w:t>finalización</w:t>
      </w:r>
      <w:proofErr w:type="spellEnd"/>
      <w:r>
        <w:rPr>
          <w:rFonts w:ascii="Arial" w:eastAsia="Times New Roman" w:hAnsi="Arial" w:cs="Arial"/>
          <w:b/>
          <w:u w:val="single"/>
        </w:rPr>
        <w:t xml:space="preserve"> de la </w:t>
      </w:r>
      <w:proofErr w:type="spellStart"/>
      <w:r>
        <w:rPr>
          <w:rFonts w:ascii="Arial" w:eastAsia="Times New Roman" w:hAnsi="Arial" w:cs="Arial"/>
          <w:b/>
          <w:u w:val="single"/>
        </w:rPr>
        <w:t>obra</w:t>
      </w:r>
      <w:proofErr w:type="spellEnd"/>
      <w:r>
        <w:rPr>
          <w:rFonts w:ascii="Arial" w:eastAsia="Times New Roman" w:hAnsi="Arial" w:cs="Arial"/>
          <w:b/>
          <w:u w:val="single"/>
        </w:rPr>
        <w:t xml:space="preserve">, </w:t>
      </w:r>
      <w:proofErr w:type="spellStart"/>
      <w:r>
        <w:rPr>
          <w:rFonts w:ascii="Arial" w:eastAsia="Times New Roman" w:hAnsi="Arial" w:cs="Arial"/>
          <w:b/>
          <w:u w:val="single"/>
        </w:rPr>
        <w:t>en</w:t>
      </w:r>
      <w:proofErr w:type="spellEnd"/>
      <w:r>
        <w:rPr>
          <w:rFonts w:ascii="Arial" w:eastAsia="Times New Roman" w:hAnsi="Arial" w:cs="Arial"/>
          <w:b/>
          <w:u w:val="single"/>
        </w:rPr>
        <w:t xml:space="preserve"> la que se </w:t>
      </w:r>
      <w:proofErr w:type="spellStart"/>
      <w:r>
        <w:rPr>
          <w:rFonts w:ascii="Arial" w:eastAsia="Times New Roman" w:hAnsi="Arial" w:cs="Arial"/>
          <w:b/>
          <w:u w:val="single"/>
        </w:rPr>
        <w:t>conocerá</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número</w:t>
      </w:r>
      <w:proofErr w:type="spellEnd"/>
      <w:r>
        <w:rPr>
          <w:rFonts w:ascii="Arial" w:eastAsia="Times New Roman" w:hAnsi="Arial" w:cs="Arial"/>
          <w:b/>
          <w:u w:val="single"/>
        </w:rPr>
        <w:t xml:space="preserve"> de días </w:t>
      </w:r>
      <w:proofErr w:type="spellStart"/>
      <w:r>
        <w:rPr>
          <w:rFonts w:ascii="Arial" w:eastAsia="Times New Roman" w:hAnsi="Arial" w:cs="Arial"/>
          <w:b/>
          <w:u w:val="single"/>
        </w:rPr>
        <w:t>totales</w:t>
      </w:r>
      <w:proofErr w:type="spellEnd"/>
      <w:r>
        <w:rPr>
          <w:rFonts w:ascii="Arial" w:eastAsia="Times New Roman" w:hAnsi="Arial" w:cs="Arial"/>
          <w:b/>
          <w:u w:val="single"/>
        </w:rPr>
        <w:t xml:space="preserve"> de </w:t>
      </w:r>
      <w:proofErr w:type="spellStart"/>
      <w:r>
        <w:rPr>
          <w:rFonts w:ascii="Arial" w:eastAsia="Times New Roman" w:hAnsi="Arial" w:cs="Arial"/>
          <w:b/>
          <w:u w:val="single"/>
        </w:rPr>
        <w:t>demora</w:t>
      </w:r>
      <w:proofErr w:type="spellEnd"/>
      <w:r>
        <w:rPr>
          <w:rFonts w:ascii="Arial" w:eastAsia="Times New Roman" w:hAnsi="Arial" w:cs="Arial"/>
          <w:b/>
          <w:u w:val="single"/>
        </w:rPr>
        <w:t xml:space="preserve">, que se </w:t>
      </w:r>
      <w:proofErr w:type="spellStart"/>
      <w:r>
        <w:rPr>
          <w:rFonts w:ascii="Arial" w:eastAsia="Times New Roman" w:hAnsi="Arial" w:cs="Arial"/>
          <w:b/>
          <w:u w:val="single"/>
        </w:rPr>
        <w:t>multiplicarán</w:t>
      </w:r>
      <w:proofErr w:type="spellEnd"/>
      <w:r>
        <w:rPr>
          <w:rFonts w:ascii="Arial" w:eastAsia="Times New Roman" w:hAnsi="Arial" w:cs="Arial"/>
          <w:b/>
          <w:u w:val="single"/>
        </w:rPr>
        <w:t xml:space="preserve"> </w:t>
      </w:r>
      <w:proofErr w:type="spellStart"/>
      <w:r>
        <w:rPr>
          <w:rFonts w:ascii="Arial" w:eastAsia="Times New Roman" w:hAnsi="Arial" w:cs="Arial"/>
          <w:b/>
          <w:u w:val="single"/>
        </w:rPr>
        <w:t>por</w:t>
      </w:r>
      <w:proofErr w:type="spellEnd"/>
      <w:r>
        <w:rPr>
          <w:rFonts w:ascii="Arial" w:eastAsia="Times New Roman" w:hAnsi="Arial" w:cs="Arial"/>
          <w:b/>
          <w:u w:val="single"/>
        </w:rPr>
        <w:t xml:space="preserve"> </w:t>
      </w:r>
      <w:proofErr w:type="spellStart"/>
      <w:r>
        <w:rPr>
          <w:rFonts w:ascii="Arial" w:eastAsia="Times New Roman" w:hAnsi="Arial" w:cs="Arial"/>
          <w:b/>
          <w:u w:val="single"/>
        </w:rPr>
        <w:t>el</w:t>
      </w:r>
      <w:proofErr w:type="spellEnd"/>
      <w:r>
        <w:rPr>
          <w:rFonts w:ascii="Arial" w:eastAsia="Times New Roman" w:hAnsi="Arial" w:cs="Arial"/>
          <w:b/>
          <w:u w:val="single"/>
        </w:rPr>
        <w:t xml:space="preserve"> </w:t>
      </w:r>
      <w:proofErr w:type="spellStart"/>
      <w:r>
        <w:rPr>
          <w:rFonts w:ascii="Arial" w:eastAsia="Times New Roman" w:hAnsi="Arial" w:cs="Arial"/>
          <w:b/>
          <w:u w:val="single"/>
        </w:rPr>
        <w:t>importe</w:t>
      </w:r>
      <w:proofErr w:type="spellEnd"/>
      <w:r>
        <w:rPr>
          <w:rFonts w:ascii="Arial" w:eastAsia="Times New Roman" w:hAnsi="Arial" w:cs="Arial"/>
          <w:b/>
          <w:u w:val="single"/>
        </w:rPr>
        <w:t xml:space="preserve"> de la </w:t>
      </w:r>
      <w:proofErr w:type="spellStart"/>
      <w:r>
        <w:rPr>
          <w:rFonts w:ascii="Arial" w:eastAsia="Times New Roman" w:hAnsi="Arial" w:cs="Arial"/>
          <w:b/>
          <w:u w:val="single"/>
        </w:rPr>
        <w:t>penalidad</w:t>
      </w:r>
      <w:proofErr w:type="spellEnd"/>
      <w:r>
        <w:rPr>
          <w:rFonts w:ascii="Arial" w:eastAsia="Times New Roman" w:hAnsi="Arial" w:cs="Arial"/>
          <w:b/>
          <w:u w:val="single"/>
        </w:rPr>
        <w:t xml:space="preserve"> </w:t>
      </w:r>
      <w:proofErr w:type="spellStart"/>
      <w:r>
        <w:rPr>
          <w:rFonts w:ascii="Arial" w:eastAsia="Times New Roman" w:hAnsi="Arial" w:cs="Arial"/>
          <w:b/>
          <w:u w:val="single"/>
        </w:rPr>
        <w:t>diaria</w:t>
      </w:r>
      <w:proofErr w:type="spellEnd"/>
      <w:r>
        <w:rPr>
          <w:rFonts w:ascii="Arial" w:eastAsia="Times New Roman" w:hAnsi="Arial" w:cs="Arial"/>
          <w:b/>
          <w:u w:val="single"/>
        </w:rPr>
        <w:t>.</w:t>
      </w:r>
    </w:p>
    <w:p w14:paraId="77960DC7" w14:textId="77777777" w:rsidR="00523448" w:rsidRPr="003E2BBA" w:rsidRDefault="00523448" w:rsidP="005B3292">
      <w:pPr>
        <w:ind w:firstLine="567"/>
        <w:jc w:val="both"/>
        <w:rPr>
          <w:rFonts w:ascii="Arial" w:eastAsia="Times New Roman" w:hAnsi="Arial" w:cs="Arial"/>
          <w:b/>
          <w:sz w:val="16"/>
          <w:u w:val="single"/>
        </w:rPr>
      </w:pPr>
    </w:p>
    <w:p w14:paraId="529B868D" w14:textId="77777777" w:rsidR="00523448" w:rsidRPr="007928D0" w:rsidRDefault="00523448" w:rsidP="005B3292">
      <w:pPr>
        <w:ind w:firstLine="567"/>
        <w:jc w:val="both"/>
        <w:rPr>
          <w:rFonts w:ascii="Arial" w:eastAsia="Times New Roman" w:hAnsi="Arial" w:cs="Arial"/>
          <w:b/>
          <w:u w:val="single"/>
        </w:rPr>
      </w:pPr>
      <w:proofErr w:type="spellStart"/>
      <w:r w:rsidRPr="008E5CA2">
        <w:rPr>
          <w:rFonts w:ascii="Arial" w:eastAsia="Times New Roman" w:hAnsi="Arial" w:cs="Arial"/>
          <w:b/>
          <w:u w:val="single"/>
        </w:rPr>
        <w:t>Siendo</w:t>
      </w:r>
      <w:proofErr w:type="spellEnd"/>
      <w:r w:rsidRPr="008E5CA2">
        <w:rPr>
          <w:rFonts w:ascii="Arial" w:eastAsia="Times New Roman" w:hAnsi="Arial" w:cs="Arial"/>
          <w:b/>
          <w:u w:val="single"/>
        </w:rPr>
        <w:t xml:space="preserve"> </w:t>
      </w:r>
      <w:proofErr w:type="spellStart"/>
      <w:r w:rsidRPr="008E5CA2">
        <w:rPr>
          <w:rFonts w:ascii="Arial" w:eastAsia="Times New Roman" w:hAnsi="Arial" w:cs="Arial"/>
          <w:b/>
          <w:u w:val="single"/>
        </w:rPr>
        <w:t>el</w:t>
      </w:r>
      <w:proofErr w:type="spellEnd"/>
      <w:r w:rsidRPr="008E5CA2">
        <w:rPr>
          <w:rFonts w:ascii="Arial" w:eastAsia="Times New Roman" w:hAnsi="Arial" w:cs="Arial"/>
          <w:b/>
          <w:u w:val="single"/>
        </w:rPr>
        <w:t xml:space="preserve"> </w:t>
      </w:r>
      <w:proofErr w:type="spellStart"/>
      <w:r w:rsidRPr="008E5CA2">
        <w:rPr>
          <w:rFonts w:ascii="Arial" w:eastAsia="Times New Roman" w:hAnsi="Arial" w:cs="Arial"/>
          <w:b/>
          <w:u w:val="single"/>
        </w:rPr>
        <w:t>retraso</w:t>
      </w:r>
      <w:proofErr w:type="spellEnd"/>
      <w:r w:rsidRPr="008E5CA2">
        <w:rPr>
          <w:rFonts w:ascii="Arial" w:eastAsia="Times New Roman" w:hAnsi="Arial" w:cs="Arial"/>
          <w:b/>
          <w:u w:val="single"/>
        </w:rPr>
        <w:t xml:space="preserve"> de </w:t>
      </w:r>
      <w:r>
        <w:rPr>
          <w:rFonts w:ascii="Arial" w:eastAsia="Times New Roman" w:hAnsi="Arial" w:cs="Arial"/>
          <w:b/>
          <w:u w:val="single"/>
        </w:rPr>
        <w:t>48</w:t>
      </w:r>
      <w:r w:rsidRPr="008E5CA2">
        <w:rPr>
          <w:rFonts w:ascii="Arial" w:eastAsia="Times New Roman" w:hAnsi="Arial" w:cs="Arial"/>
          <w:b/>
          <w:u w:val="single"/>
        </w:rPr>
        <w:t xml:space="preserve"> d</w:t>
      </w:r>
      <w:r>
        <w:rPr>
          <w:rFonts w:ascii="Arial" w:eastAsia="Times New Roman" w:hAnsi="Arial" w:cs="Arial"/>
          <w:b/>
          <w:u w:val="single"/>
        </w:rPr>
        <w:t xml:space="preserve">ías </w:t>
      </w:r>
      <w:proofErr w:type="spellStart"/>
      <w:r>
        <w:rPr>
          <w:rFonts w:ascii="Arial" w:eastAsia="Times New Roman" w:hAnsi="Arial" w:cs="Arial"/>
          <w:b/>
          <w:u w:val="single"/>
        </w:rPr>
        <w:t>hábiles</w:t>
      </w:r>
      <w:proofErr w:type="spellEnd"/>
      <w:r w:rsidRPr="008E5CA2">
        <w:rPr>
          <w:rFonts w:ascii="Arial" w:eastAsia="Times New Roman" w:hAnsi="Arial" w:cs="Arial"/>
          <w:b/>
          <w:u w:val="single"/>
        </w:rPr>
        <w:t xml:space="preserve">, </w:t>
      </w:r>
      <w:proofErr w:type="spellStart"/>
      <w:r>
        <w:rPr>
          <w:rFonts w:ascii="Arial" w:eastAsia="Times New Roman" w:hAnsi="Arial" w:cs="Arial"/>
          <w:b/>
          <w:u w:val="single"/>
        </w:rPr>
        <w:t>comprensivos</w:t>
      </w:r>
      <w:proofErr w:type="spellEnd"/>
      <w:r>
        <w:rPr>
          <w:rFonts w:ascii="Arial" w:eastAsia="Times New Roman" w:hAnsi="Arial" w:cs="Arial"/>
          <w:b/>
          <w:u w:val="single"/>
        </w:rPr>
        <w:t xml:space="preserve"> a </w:t>
      </w:r>
      <w:proofErr w:type="spellStart"/>
      <w:r>
        <w:rPr>
          <w:rFonts w:ascii="Arial" w:eastAsia="Times New Roman" w:hAnsi="Arial" w:cs="Arial"/>
          <w:b/>
          <w:u w:val="single"/>
        </w:rPr>
        <w:t>su</w:t>
      </w:r>
      <w:proofErr w:type="spellEnd"/>
      <w:r>
        <w:rPr>
          <w:rFonts w:ascii="Arial" w:eastAsia="Times New Roman" w:hAnsi="Arial" w:cs="Arial"/>
          <w:b/>
          <w:u w:val="single"/>
        </w:rPr>
        <w:t xml:space="preserve"> </w:t>
      </w:r>
      <w:proofErr w:type="spellStart"/>
      <w:r>
        <w:rPr>
          <w:rFonts w:ascii="Arial" w:eastAsia="Times New Roman" w:hAnsi="Arial" w:cs="Arial"/>
          <w:b/>
          <w:u w:val="single"/>
        </w:rPr>
        <w:t>vez</w:t>
      </w:r>
      <w:proofErr w:type="spellEnd"/>
      <w:r>
        <w:rPr>
          <w:rFonts w:ascii="Arial" w:eastAsia="Times New Roman" w:hAnsi="Arial" w:cs="Arial"/>
          <w:b/>
          <w:u w:val="single"/>
        </w:rPr>
        <w:t xml:space="preserve"> del </w:t>
      </w:r>
      <w:proofErr w:type="spellStart"/>
      <w:r>
        <w:rPr>
          <w:rFonts w:ascii="Arial" w:eastAsia="Times New Roman" w:hAnsi="Arial" w:cs="Arial"/>
          <w:b/>
          <w:u w:val="single"/>
        </w:rPr>
        <w:t>periodo</w:t>
      </w:r>
      <w:proofErr w:type="spellEnd"/>
      <w:r>
        <w:rPr>
          <w:rFonts w:ascii="Arial" w:eastAsia="Times New Roman" w:hAnsi="Arial" w:cs="Arial"/>
          <w:b/>
          <w:u w:val="single"/>
        </w:rPr>
        <w:t xml:space="preserve"> </w:t>
      </w:r>
      <w:proofErr w:type="spellStart"/>
      <w:r>
        <w:rPr>
          <w:rFonts w:ascii="Arial" w:eastAsia="Times New Roman" w:hAnsi="Arial" w:cs="Arial"/>
          <w:b/>
          <w:u w:val="single"/>
        </w:rPr>
        <w:t>previsto</w:t>
      </w:r>
      <w:proofErr w:type="spellEnd"/>
      <w:r>
        <w:rPr>
          <w:rFonts w:ascii="Arial" w:eastAsia="Times New Roman" w:hAnsi="Arial" w:cs="Arial"/>
          <w:b/>
          <w:u w:val="single"/>
        </w:rPr>
        <w:t xml:space="preserve"> entre </w:t>
      </w:r>
      <w:proofErr w:type="spellStart"/>
      <w:r>
        <w:rPr>
          <w:rFonts w:ascii="Arial" w:eastAsia="Times New Roman" w:hAnsi="Arial" w:cs="Arial"/>
          <w:b/>
          <w:u w:val="single"/>
        </w:rPr>
        <w:t>los</w:t>
      </w:r>
      <w:proofErr w:type="spellEnd"/>
      <w:r>
        <w:rPr>
          <w:rFonts w:ascii="Arial" w:eastAsia="Times New Roman" w:hAnsi="Arial" w:cs="Arial"/>
          <w:b/>
          <w:u w:val="single"/>
        </w:rPr>
        <w:t xml:space="preserve"> días 7 de </w:t>
      </w:r>
      <w:proofErr w:type="spellStart"/>
      <w:r>
        <w:rPr>
          <w:rFonts w:ascii="Arial" w:eastAsia="Times New Roman" w:hAnsi="Arial" w:cs="Arial"/>
          <w:b/>
          <w:u w:val="single"/>
        </w:rPr>
        <w:t>agosto</w:t>
      </w:r>
      <w:proofErr w:type="spellEnd"/>
      <w:r>
        <w:rPr>
          <w:rFonts w:ascii="Arial" w:eastAsia="Times New Roman" w:hAnsi="Arial" w:cs="Arial"/>
          <w:b/>
          <w:u w:val="single"/>
        </w:rPr>
        <w:t xml:space="preserve"> de 2021 al 15 de </w:t>
      </w:r>
      <w:proofErr w:type="spellStart"/>
      <w:r>
        <w:rPr>
          <w:rFonts w:ascii="Arial" w:eastAsia="Times New Roman" w:hAnsi="Arial" w:cs="Arial"/>
          <w:b/>
          <w:u w:val="single"/>
        </w:rPr>
        <w:t>octubre</w:t>
      </w:r>
      <w:proofErr w:type="spellEnd"/>
      <w:r>
        <w:rPr>
          <w:rFonts w:ascii="Arial" w:eastAsia="Times New Roman" w:hAnsi="Arial" w:cs="Arial"/>
          <w:b/>
          <w:u w:val="single"/>
        </w:rPr>
        <w:t xml:space="preserve"> de 2021, </w:t>
      </w:r>
      <w:proofErr w:type="spellStart"/>
      <w:r w:rsidRPr="008E5CA2">
        <w:rPr>
          <w:rFonts w:ascii="Arial" w:eastAsia="Times New Roman" w:hAnsi="Arial" w:cs="Arial"/>
          <w:b/>
          <w:u w:val="single"/>
        </w:rPr>
        <w:t>según</w:t>
      </w:r>
      <w:proofErr w:type="spellEnd"/>
      <w:r w:rsidRPr="008E5CA2">
        <w:rPr>
          <w:rFonts w:ascii="Arial" w:eastAsia="Times New Roman" w:hAnsi="Arial" w:cs="Arial"/>
          <w:b/>
          <w:u w:val="single"/>
        </w:rPr>
        <w:t xml:space="preserve"> </w:t>
      </w:r>
      <w:proofErr w:type="spellStart"/>
      <w:r w:rsidRPr="008E5CA2">
        <w:rPr>
          <w:rFonts w:ascii="Arial" w:eastAsia="Times New Roman" w:hAnsi="Arial" w:cs="Arial"/>
          <w:b/>
          <w:u w:val="single"/>
        </w:rPr>
        <w:t>refiere</w:t>
      </w:r>
      <w:proofErr w:type="spellEnd"/>
      <w:r w:rsidRPr="008E5CA2">
        <w:rPr>
          <w:rFonts w:ascii="Arial" w:eastAsia="Times New Roman" w:hAnsi="Arial" w:cs="Arial"/>
          <w:b/>
          <w:u w:val="single"/>
        </w:rPr>
        <w:t xml:space="preserve"> </w:t>
      </w:r>
      <w:proofErr w:type="spellStart"/>
      <w:r w:rsidRPr="008E5CA2">
        <w:rPr>
          <w:rFonts w:ascii="Arial" w:eastAsia="Times New Roman" w:hAnsi="Arial" w:cs="Arial"/>
          <w:b/>
          <w:u w:val="single"/>
        </w:rPr>
        <w:t>el</w:t>
      </w:r>
      <w:proofErr w:type="spellEnd"/>
      <w:r w:rsidRPr="008E5CA2">
        <w:rPr>
          <w:rFonts w:ascii="Arial" w:eastAsia="Times New Roman" w:hAnsi="Arial" w:cs="Arial"/>
          <w:b/>
          <w:u w:val="single"/>
        </w:rPr>
        <w:t xml:space="preserve"> </w:t>
      </w:r>
      <w:proofErr w:type="spellStart"/>
      <w:r w:rsidRPr="008E5CA2">
        <w:rPr>
          <w:rFonts w:ascii="Arial" w:eastAsia="Times New Roman" w:hAnsi="Arial" w:cs="Arial"/>
          <w:b/>
          <w:u w:val="single"/>
        </w:rPr>
        <w:t>Arquitecto</w:t>
      </w:r>
      <w:proofErr w:type="spellEnd"/>
      <w:r w:rsidRPr="008E5CA2">
        <w:rPr>
          <w:rFonts w:ascii="Arial" w:eastAsia="Times New Roman" w:hAnsi="Arial" w:cs="Arial"/>
          <w:b/>
          <w:u w:val="single"/>
        </w:rPr>
        <w:t xml:space="preserve"> de la Unidad de </w:t>
      </w:r>
      <w:proofErr w:type="spellStart"/>
      <w:r w:rsidRPr="008E5CA2">
        <w:rPr>
          <w:rFonts w:ascii="Arial" w:eastAsia="Times New Roman" w:hAnsi="Arial" w:cs="Arial"/>
          <w:b/>
          <w:u w:val="single"/>
        </w:rPr>
        <w:t>Proyectos</w:t>
      </w:r>
      <w:proofErr w:type="spellEnd"/>
      <w:r w:rsidRPr="008E5CA2">
        <w:rPr>
          <w:rFonts w:ascii="Arial" w:eastAsia="Times New Roman" w:hAnsi="Arial" w:cs="Arial"/>
          <w:b/>
          <w:u w:val="single"/>
        </w:rPr>
        <w:t xml:space="preserve"> y </w:t>
      </w:r>
      <w:proofErr w:type="spellStart"/>
      <w:r w:rsidRPr="008E5CA2">
        <w:rPr>
          <w:rFonts w:ascii="Arial" w:eastAsia="Times New Roman" w:hAnsi="Arial" w:cs="Arial"/>
          <w:b/>
          <w:u w:val="single"/>
        </w:rPr>
        <w:t>Obras</w:t>
      </w:r>
      <w:proofErr w:type="spellEnd"/>
      <w:r w:rsidRPr="008E5CA2">
        <w:rPr>
          <w:rFonts w:ascii="Arial" w:eastAsia="Times New Roman" w:hAnsi="Arial" w:cs="Arial"/>
          <w:b/>
          <w:u w:val="single"/>
        </w:rPr>
        <w:t xml:space="preserve"> </w:t>
      </w:r>
      <w:proofErr w:type="spellStart"/>
      <w:r w:rsidRPr="008E5CA2">
        <w:rPr>
          <w:rFonts w:ascii="Arial" w:eastAsia="Times New Roman" w:hAnsi="Arial" w:cs="Arial"/>
          <w:b/>
          <w:u w:val="single"/>
        </w:rPr>
        <w:t>municipales</w:t>
      </w:r>
      <w:proofErr w:type="spellEnd"/>
      <w:r w:rsidRPr="008E5CA2">
        <w:rPr>
          <w:rFonts w:ascii="Arial" w:eastAsia="Times New Roman" w:hAnsi="Arial" w:cs="Arial"/>
          <w:b/>
          <w:u w:val="single"/>
        </w:rPr>
        <w:t xml:space="preserve">, las </w:t>
      </w:r>
      <w:proofErr w:type="spellStart"/>
      <w:r w:rsidRPr="008E5CA2">
        <w:rPr>
          <w:rFonts w:ascii="Arial" w:eastAsia="Times New Roman" w:hAnsi="Arial" w:cs="Arial"/>
          <w:b/>
          <w:u w:val="single"/>
        </w:rPr>
        <w:t>penalidades</w:t>
      </w:r>
      <w:proofErr w:type="spellEnd"/>
      <w:r w:rsidRPr="008E5CA2">
        <w:rPr>
          <w:rFonts w:ascii="Arial" w:eastAsia="Times New Roman" w:hAnsi="Arial" w:cs="Arial"/>
          <w:b/>
          <w:u w:val="single"/>
        </w:rPr>
        <w:t xml:space="preserve"> a </w:t>
      </w:r>
      <w:proofErr w:type="spellStart"/>
      <w:r w:rsidRPr="008E5CA2">
        <w:rPr>
          <w:rFonts w:ascii="Arial" w:eastAsia="Times New Roman" w:hAnsi="Arial" w:cs="Arial"/>
          <w:b/>
          <w:u w:val="single"/>
        </w:rPr>
        <w:t>imponer</w:t>
      </w:r>
      <w:proofErr w:type="spellEnd"/>
      <w:r w:rsidRPr="008E5CA2">
        <w:rPr>
          <w:rFonts w:ascii="Arial" w:eastAsia="Times New Roman" w:hAnsi="Arial" w:cs="Arial"/>
          <w:b/>
          <w:u w:val="single"/>
        </w:rPr>
        <w:t xml:space="preserve"> </w:t>
      </w:r>
      <w:proofErr w:type="spellStart"/>
      <w:r w:rsidRPr="008E5CA2">
        <w:rPr>
          <w:rFonts w:ascii="Arial" w:eastAsia="Times New Roman" w:hAnsi="Arial" w:cs="Arial"/>
          <w:b/>
          <w:u w:val="single"/>
        </w:rPr>
        <w:t>ascienden</w:t>
      </w:r>
      <w:proofErr w:type="spellEnd"/>
      <w:r w:rsidRPr="008E5CA2">
        <w:rPr>
          <w:rFonts w:ascii="Arial" w:eastAsia="Times New Roman" w:hAnsi="Arial" w:cs="Arial"/>
          <w:b/>
          <w:u w:val="single"/>
        </w:rPr>
        <w:t xml:space="preserve"> a un total de </w:t>
      </w:r>
      <w:r>
        <w:rPr>
          <w:rFonts w:ascii="Arial" w:eastAsia="Times New Roman" w:hAnsi="Arial" w:cs="Arial"/>
          <w:b/>
          <w:u w:val="single"/>
        </w:rPr>
        <w:t xml:space="preserve">2.100,48 </w:t>
      </w:r>
      <w:r w:rsidRPr="008E5CA2">
        <w:rPr>
          <w:rFonts w:ascii="Arial" w:eastAsia="Times New Roman" w:hAnsi="Arial" w:cs="Arial"/>
          <w:b/>
          <w:u w:val="single"/>
        </w:rPr>
        <w:t>euros.</w:t>
      </w:r>
    </w:p>
    <w:p w14:paraId="3385A16C" w14:textId="77777777" w:rsidR="00523448" w:rsidRPr="007928D0" w:rsidRDefault="00523448" w:rsidP="005B3292">
      <w:pPr>
        <w:ind w:firstLine="567"/>
        <w:jc w:val="both"/>
        <w:rPr>
          <w:rFonts w:ascii="Arial" w:hAnsi="Arial" w:cs="Arial"/>
          <w:color w:val="000000"/>
          <w:sz w:val="2"/>
        </w:rPr>
      </w:pPr>
    </w:p>
    <w:p w14:paraId="288E69AD" w14:textId="77777777" w:rsidR="00523448" w:rsidRDefault="00523448" w:rsidP="005B3292">
      <w:pPr>
        <w:spacing w:before="240"/>
        <w:ind w:firstLine="567"/>
        <w:jc w:val="both"/>
        <w:rPr>
          <w:rFonts w:ascii="Arial" w:eastAsia="Times New Roman" w:hAnsi="Arial" w:cs="Arial"/>
          <w:i/>
          <w:iCs/>
        </w:rPr>
      </w:pPr>
      <w:r w:rsidRPr="007928D0">
        <w:rPr>
          <w:rFonts w:ascii="Arial" w:eastAsia="Times New Roman" w:hAnsi="Arial" w:cs="Arial"/>
          <w:color w:val="000000"/>
        </w:rPr>
        <w:t>La</w:t>
      </w:r>
      <w:r w:rsidRPr="007928D0">
        <w:rPr>
          <w:rFonts w:ascii="Arial" w:eastAsia="Times New Roman" w:hAnsi="Arial" w:cs="Arial"/>
        </w:rPr>
        <w:t xml:space="preserve"> </w:t>
      </w:r>
      <w:proofErr w:type="spellStart"/>
      <w:r w:rsidRPr="007928D0">
        <w:rPr>
          <w:rFonts w:ascii="Arial" w:eastAsia="Times New Roman" w:hAnsi="Arial" w:cs="Arial"/>
        </w:rPr>
        <w:t>cláusula</w:t>
      </w:r>
      <w:proofErr w:type="spellEnd"/>
      <w:r>
        <w:rPr>
          <w:rFonts w:ascii="Arial" w:eastAsia="Times New Roman" w:hAnsi="Arial" w:cs="Arial"/>
        </w:rPr>
        <w:t xml:space="preserve"> 29.7 del </w:t>
      </w:r>
      <w:proofErr w:type="spellStart"/>
      <w:r>
        <w:rPr>
          <w:rFonts w:ascii="Arial" w:eastAsia="Times New Roman" w:hAnsi="Arial" w:cs="Arial"/>
        </w:rPr>
        <w:t>mismo</w:t>
      </w:r>
      <w:proofErr w:type="spellEnd"/>
      <w:r>
        <w:rPr>
          <w:rFonts w:ascii="Arial" w:eastAsia="Times New Roman" w:hAnsi="Arial" w:cs="Arial"/>
        </w:rPr>
        <w:t xml:space="preserve"> </w:t>
      </w:r>
      <w:proofErr w:type="spellStart"/>
      <w:r>
        <w:rPr>
          <w:rFonts w:ascii="Arial" w:eastAsia="Times New Roman" w:hAnsi="Arial" w:cs="Arial"/>
        </w:rPr>
        <w:t>pliego</w:t>
      </w:r>
      <w:proofErr w:type="spellEnd"/>
      <w:r>
        <w:rPr>
          <w:rFonts w:ascii="Arial" w:eastAsia="Times New Roman" w:hAnsi="Arial" w:cs="Arial"/>
        </w:rPr>
        <w:t xml:space="preserve"> </w:t>
      </w:r>
      <w:proofErr w:type="spellStart"/>
      <w:r>
        <w:rPr>
          <w:rFonts w:ascii="Arial" w:eastAsia="Times New Roman" w:hAnsi="Arial" w:cs="Arial"/>
        </w:rPr>
        <w:t>establece</w:t>
      </w:r>
      <w:proofErr w:type="spellEnd"/>
      <w:r>
        <w:rPr>
          <w:rFonts w:ascii="Arial" w:eastAsia="Times New Roman" w:hAnsi="Arial" w:cs="Arial"/>
        </w:rPr>
        <w:t xml:space="preserve"> que:</w:t>
      </w:r>
      <w:r>
        <w:rPr>
          <w:rFonts w:ascii="Arial" w:eastAsia="Times New Roman" w:hAnsi="Arial" w:cs="Arial"/>
          <w:i/>
          <w:iCs/>
        </w:rPr>
        <w:t xml:space="preserve"> “Las </w:t>
      </w:r>
      <w:proofErr w:type="spellStart"/>
      <w:r>
        <w:rPr>
          <w:rFonts w:ascii="Arial" w:eastAsia="Times New Roman" w:hAnsi="Arial" w:cs="Arial"/>
          <w:i/>
          <w:iCs/>
        </w:rPr>
        <w:t>penalidades</w:t>
      </w:r>
      <w:proofErr w:type="spellEnd"/>
      <w:r>
        <w:rPr>
          <w:rFonts w:ascii="Arial" w:eastAsia="Times New Roman" w:hAnsi="Arial" w:cs="Arial"/>
          <w:i/>
          <w:iCs/>
        </w:rPr>
        <w:t xml:space="preserve"> se </w:t>
      </w:r>
      <w:proofErr w:type="spellStart"/>
      <w:r>
        <w:rPr>
          <w:rFonts w:ascii="Arial" w:eastAsia="Times New Roman" w:hAnsi="Arial" w:cs="Arial"/>
          <w:i/>
          <w:iCs/>
        </w:rPr>
        <w:t>impondrán</w:t>
      </w:r>
      <w:proofErr w:type="spellEnd"/>
      <w:r>
        <w:rPr>
          <w:rFonts w:ascii="Arial" w:eastAsia="Times New Roman" w:hAnsi="Arial" w:cs="Arial"/>
          <w:i/>
          <w:iCs/>
        </w:rPr>
        <w:t xml:space="preserve"> </w:t>
      </w:r>
      <w:proofErr w:type="spellStart"/>
      <w:r>
        <w:rPr>
          <w:rFonts w:ascii="Arial" w:eastAsia="Times New Roman" w:hAnsi="Arial" w:cs="Arial"/>
          <w:i/>
          <w:iCs/>
        </w:rPr>
        <w:t>por</w:t>
      </w:r>
      <w:proofErr w:type="spellEnd"/>
      <w:r>
        <w:rPr>
          <w:rFonts w:ascii="Arial" w:eastAsia="Times New Roman" w:hAnsi="Arial" w:cs="Arial"/>
          <w:i/>
          <w:iCs/>
        </w:rPr>
        <w:t xml:space="preserve"> </w:t>
      </w:r>
      <w:proofErr w:type="spellStart"/>
      <w:r>
        <w:rPr>
          <w:rFonts w:ascii="Arial" w:eastAsia="Times New Roman" w:hAnsi="Arial" w:cs="Arial"/>
          <w:i/>
          <w:iCs/>
        </w:rPr>
        <w:t>acuerdo</w:t>
      </w:r>
      <w:proofErr w:type="spellEnd"/>
      <w:r>
        <w:rPr>
          <w:rFonts w:ascii="Arial" w:eastAsia="Times New Roman" w:hAnsi="Arial" w:cs="Arial"/>
          <w:i/>
          <w:iCs/>
        </w:rPr>
        <w:t xml:space="preserve"> del </w:t>
      </w:r>
      <w:proofErr w:type="spellStart"/>
      <w:r>
        <w:rPr>
          <w:rFonts w:ascii="Arial" w:eastAsia="Times New Roman" w:hAnsi="Arial" w:cs="Arial"/>
          <w:i/>
          <w:iCs/>
        </w:rPr>
        <w:t>órgano</w:t>
      </w:r>
      <w:proofErr w:type="spellEnd"/>
      <w:r>
        <w:rPr>
          <w:rFonts w:ascii="Arial" w:eastAsia="Times New Roman" w:hAnsi="Arial" w:cs="Arial"/>
          <w:i/>
          <w:iCs/>
        </w:rPr>
        <w:t xml:space="preserve"> de </w:t>
      </w:r>
      <w:proofErr w:type="spellStart"/>
      <w:r>
        <w:rPr>
          <w:rFonts w:ascii="Arial" w:eastAsia="Times New Roman" w:hAnsi="Arial" w:cs="Arial"/>
          <w:i/>
          <w:iCs/>
        </w:rPr>
        <w:t>contratación</w:t>
      </w:r>
      <w:proofErr w:type="spellEnd"/>
      <w:r>
        <w:rPr>
          <w:rFonts w:ascii="Arial" w:eastAsia="Times New Roman" w:hAnsi="Arial" w:cs="Arial"/>
          <w:i/>
          <w:iCs/>
        </w:rPr>
        <w:t xml:space="preserve">, </w:t>
      </w:r>
      <w:r>
        <w:rPr>
          <w:rFonts w:ascii="Arial" w:eastAsia="Times New Roman" w:hAnsi="Arial" w:cs="Arial"/>
          <w:b/>
          <w:i/>
          <w:iCs/>
        </w:rPr>
        <w:t xml:space="preserve">previa </w:t>
      </w:r>
      <w:proofErr w:type="spellStart"/>
      <w:r>
        <w:rPr>
          <w:rFonts w:ascii="Arial" w:eastAsia="Times New Roman" w:hAnsi="Arial" w:cs="Arial"/>
          <w:b/>
          <w:i/>
          <w:iCs/>
        </w:rPr>
        <w:t>instrucción</w:t>
      </w:r>
      <w:proofErr w:type="spellEnd"/>
      <w:r>
        <w:rPr>
          <w:rFonts w:ascii="Arial" w:eastAsia="Times New Roman" w:hAnsi="Arial" w:cs="Arial"/>
          <w:b/>
          <w:i/>
          <w:iCs/>
        </w:rPr>
        <w:t xml:space="preserve"> de </w:t>
      </w:r>
      <w:proofErr w:type="spellStart"/>
      <w:r>
        <w:rPr>
          <w:rFonts w:ascii="Arial" w:eastAsia="Times New Roman" w:hAnsi="Arial" w:cs="Arial"/>
          <w:b/>
          <w:i/>
          <w:iCs/>
        </w:rPr>
        <w:t>expediente</w:t>
      </w:r>
      <w:proofErr w:type="spellEnd"/>
      <w:r>
        <w:rPr>
          <w:rFonts w:ascii="Arial" w:eastAsia="Times New Roman" w:hAnsi="Arial" w:cs="Arial"/>
          <w:b/>
          <w:i/>
          <w:iCs/>
        </w:rPr>
        <w:t xml:space="preserve"> </w:t>
      </w:r>
      <w:proofErr w:type="spellStart"/>
      <w:r>
        <w:rPr>
          <w:rFonts w:ascii="Arial" w:eastAsia="Times New Roman" w:hAnsi="Arial" w:cs="Arial"/>
          <w:b/>
          <w:i/>
          <w:iCs/>
        </w:rPr>
        <w:t>contradictorio</w:t>
      </w:r>
      <w:proofErr w:type="spellEnd"/>
      <w:r>
        <w:rPr>
          <w:rFonts w:ascii="Arial" w:eastAsia="Times New Roman" w:hAnsi="Arial" w:cs="Arial"/>
          <w:i/>
          <w:iCs/>
        </w:rPr>
        <w:t xml:space="preserve"> que </w:t>
      </w:r>
      <w:proofErr w:type="spellStart"/>
      <w:r>
        <w:rPr>
          <w:rFonts w:ascii="Arial" w:eastAsia="Times New Roman" w:hAnsi="Arial" w:cs="Arial"/>
          <w:i/>
          <w:iCs/>
        </w:rPr>
        <w:t>será</w:t>
      </w:r>
      <w:proofErr w:type="spellEnd"/>
      <w:r>
        <w:rPr>
          <w:rFonts w:ascii="Arial" w:eastAsia="Times New Roman" w:hAnsi="Arial" w:cs="Arial"/>
          <w:i/>
          <w:iCs/>
        </w:rPr>
        <w:t xml:space="preserve"> </w:t>
      </w:r>
      <w:proofErr w:type="spellStart"/>
      <w:r>
        <w:rPr>
          <w:rFonts w:ascii="Arial" w:eastAsia="Times New Roman" w:hAnsi="Arial" w:cs="Arial"/>
          <w:i/>
          <w:iCs/>
        </w:rPr>
        <w:t>inmediatamente</w:t>
      </w:r>
      <w:proofErr w:type="spellEnd"/>
      <w:r>
        <w:rPr>
          <w:rFonts w:ascii="Arial" w:eastAsia="Times New Roman" w:hAnsi="Arial" w:cs="Arial"/>
          <w:i/>
          <w:iCs/>
        </w:rPr>
        <w:t xml:space="preserve"> </w:t>
      </w:r>
      <w:proofErr w:type="spellStart"/>
      <w:r>
        <w:rPr>
          <w:rFonts w:ascii="Arial" w:eastAsia="Times New Roman" w:hAnsi="Arial" w:cs="Arial"/>
          <w:i/>
          <w:iCs/>
        </w:rPr>
        <w:t>ejecutivo</w:t>
      </w:r>
      <w:proofErr w:type="spellEnd"/>
      <w:r>
        <w:rPr>
          <w:rFonts w:ascii="Arial" w:eastAsia="Times New Roman" w:hAnsi="Arial" w:cs="Arial"/>
          <w:i/>
          <w:iCs/>
        </w:rPr>
        <w:t xml:space="preserve"> y </w:t>
      </w:r>
      <w:r>
        <w:rPr>
          <w:rFonts w:ascii="Arial" w:eastAsia="Times New Roman" w:hAnsi="Arial" w:cs="Arial"/>
          <w:b/>
          <w:i/>
          <w:iCs/>
        </w:rPr>
        <w:t xml:space="preserve">se </w:t>
      </w:r>
      <w:proofErr w:type="spellStart"/>
      <w:r>
        <w:rPr>
          <w:rFonts w:ascii="Arial" w:eastAsia="Times New Roman" w:hAnsi="Arial" w:cs="Arial"/>
          <w:b/>
          <w:i/>
          <w:iCs/>
        </w:rPr>
        <w:t>harán</w:t>
      </w:r>
      <w:proofErr w:type="spellEnd"/>
      <w:r>
        <w:rPr>
          <w:rFonts w:ascii="Arial" w:eastAsia="Times New Roman" w:hAnsi="Arial" w:cs="Arial"/>
          <w:b/>
          <w:i/>
          <w:iCs/>
        </w:rPr>
        <w:t xml:space="preserve"> </w:t>
      </w:r>
      <w:proofErr w:type="spellStart"/>
      <w:r>
        <w:rPr>
          <w:rFonts w:ascii="Arial" w:eastAsia="Times New Roman" w:hAnsi="Arial" w:cs="Arial"/>
          <w:b/>
          <w:i/>
          <w:iCs/>
        </w:rPr>
        <w:t>efectivas</w:t>
      </w:r>
      <w:proofErr w:type="spellEnd"/>
      <w:r>
        <w:rPr>
          <w:rFonts w:ascii="Arial" w:eastAsia="Times New Roman" w:hAnsi="Arial" w:cs="Arial"/>
          <w:b/>
          <w:i/>
          <w:iCs/>
        </w:rPr>
        <w:t xml:space="preserve"> </w:t>
      </w:r>
      <w:proofErr w:type="spellStart"/>
      <w:r>
        <w:rPr>
          <w:rFonts w:ascii="Arial" w:eastAsia="Times New Roman" w:hAnsi="Arial" w:cs="Arial"/>
          <w:b/>
          <w:i/>
          <w:iCs/>
        </w:rPr>
        <w:t>mediante</w:t>
      </w:r>
      <w:proofErr w:type="spellEnd"/>
      <w:r>
        <w:rPr>
          <w:rFonts w:ascii="Arial" w:eastAsia="Times New Roman" w:hAnsi="Arial" w:cs="Arial"/>
          <w:b/>
          <w:i/>
          <w:iCs/>
        </w:rPr>
        <w:t xml:space="preserve"> la </w:t>
      </w:r>
      <w:proofErr w:type="spellStart"/>
      <w:r>
        <w:rPr>
          <w:rFonts w:ascii="Arial" w:eastAsia="Times New Roman" w:hAnsi="Arial" w:cs="Arial"/>
          <w:b/>
          <w:i/>
          <w:iCs/>
        </w:rPr>
        <w:t>deducción</w:t>
      </w:r>
      <w:proofErr w:type="spellEnd"/>
      <w:r>
        <w:rPr>
          <w:rFonts w:ascii="Arial" w:eastAsia="Times New Roman" w:hAnsi="Arial" w:cs="Arial"/>
          <w:b/>
          <w:i/>
          <w:iCs/>
        </w:rPr>
        <w:t xml:space="preserve"> de las </w:t>
      </w:r>
      <w:proofErr w:type="spellStart"/>
      <w:r>
        <w:rPr>
          <w:rFonts w:ascii="Arial" w:eastAsia="Times New Roman" w:hAnsi="Arial" w:cs="Arial"/>
          <w:b/>
          <w:i/>
          <w:iCs/>
        </w:rPr>
        <w:t>certificaciones</w:t>
      </w:r>
      <w:proofErr w:type="spellEnd"/>
      <w:r>
        <w:rPr>
          <w:rFonts w:ascii="Arial" w:eastAsia="Times New Roman" w:hAnsi="Arial" w:cs="Arial"/>
          <w:b/>
          <w:i/>
          <w:iCs/>
        </w:rPr>
        <w:t xml:space="preserve"> y, </w:t>
      </w:r>
      <w:proofErr w:type="spellStart"/>
      <w:r>
        <w:rPr>
          <w:rFonts w:ascii="Arial" w:eastAsia="Times New Roman" w:hAnsi="Arial" w:cs="Arial"/>
          <w:b/>
          <w:i/>
          <w:iCs/>
        </w:rPr>
        <w:t>en</w:t>
      </w:r>
      <w:proofErr w:type="spellEnd"/>
      <w:r>
        <w:rPr>
          <w:rFonts w:ascii="Arial" w:eastAsia="Times New Roman" w:hAnsi="Arial" w:cs="Arial"/>
          <w:b/>
          <w:i/>
          <w:iCs/>
        </w:rPr>
        <w:t xml:space="preserve"> </w:t>
      </w:r>
      <w:proofErr w:type="spellStart"/>
      <w:r>
        <w:rPr>
          <w:rFonts w:ascii="Arial" w:eastAsia="Times New Roman" w:hAnsi="Arial" w:cs="Arial"/>
          <w:b/>
          <w:i/>
          <w:iCs/>
        </w:rPr>
        <w:t>su</w:t>
      </w:r>
      <w:proofErr w:type="spellEnd"/>
      <w:r>
        <w:rPr>
          <w:rFonts w:ascii="Arial" w:eastAsia="Times New Roman" w:hAnsi="Arial" w:cs="Arial"/>
          <w:b/>
          <w:i/>
          <w:iCs/>
        </w:rPr>
        <w:t xml:space="preserve"> </w:t>
      </w:r>
      <w:proofErr w:type="spellStart"/>
      <w:r>
        <w:rPr>
          <w:rFonts w:ascii="Arial" w:eastAsia="Times New Roman" w:hAnsi="Arial" w:cs="Arial"/>
          <w:b/>
          <w:i/>
          <w:iCs/>
        </w:rPr>
        <w:t>caso</w:t>
      </w:r>
      <w:proofErr w:type="spellEnd"/>
      <w:r>
        <w:rPr>
          <w:rFonts w:ascii="Arial" w:eastAsia="Times New Roman" w:hAnsi="Arial" w:cs="Arial"/>
          <w:b/>
          <w:i/>
          <w:iCs/>
        </w:rPr>
        <w:t xml:space="preserve">, de la </w:t>
      </w:r>
      <w:proofErr w:type="spellStart"/>
      <w:r>
        <w:rPr>
          <w:rFonts w:ascii="Arial" w:eastAsia="Times New Roman" w:hAnsi="Arial" w:cs="Arial"/>
          <w:b/>
          <w:i/>
          <w:iCs/>
        </w:rPr>
        <w:t>garantía</w:t>
      </w:r>
      <w:proofErr w:type="spellEnd"/>
      <w:r>
        <w:rPr>
          <w:rFonts w:ascii="Arial" w:eastAsia="Times New Roman" w:hAnsi="Arial" w:cs="Arial"/>
          <w:b/>
          <w:i/>
          <w:iCs/>
        </w:rPr>
        <w:t xml:space="preserve"> </w:t>
      </w:r>
      <w:proofErr w:type="spellStart"/>
      <w:r>
        <w:rPr>
          <w:rFonts w:ascii="Arial" w:eastAsia="Times New Roman" w:hAnsi="Arial" w:cs="Arial"/>
          <w:b/>
          <w:i/>
          <w:iCs/>
        </w:rPr>
        <w:t>definitiva</w:t>
      </w:r>
      <w:proofErr w:type="spellEnd"/>
      <w:r>
        <w:rPr>
          <w:rFonts w:ascii="Arial" w:eastAsia="Times New Roman" w:hAnsi="Arial" w:cs="Arial"/>
          <w:i/>
          <w:iCs/>
        </w:rPr>
        <w:t xml:space="preserve">. </w:t>
      </w:r>
      <w:proofErr w:type="spellStart"/>
      <w:r>
        <w:rPr>
          <w:rFonts w:ascii="Arial" w:eastAsia="Times New Roman" w:hAnsi="Arial" w:cs="Arial"/>
          <w:i/>
          <w:iCs/>
        </w:rPr>
        <w:t>Cuando</w:t>
      </w:r>
      <w:proofErr w:type="spellEnd"/>
      <w:r>
        <w:rPr>
          <w:rFonts w:ascii="Arial" w:eastAsia="Times New Roman" w:hAnsi="Arial" w:cs="Arial"/>
          <w:i/>
          <w:iCs/>
        </w:rPr>
        <w:t xml:space="preserve"> se </w:t>
      </w:r>
      <w:proofErr w:type="spellStart"/>
      <w:r>
        <w:rPr>
          <w:rFonts w:ascii="Arial" w:eastAsia="Times New Roman" w:hAnsi="Arial" w:cs="Arial"/>
          <w:i/>
          <w:iCs/>
        </w:rPr>
        <w:t>hagan</w:t>
      </w:r>
      <w:proofErr w:type="spellEnd"/>
      <w:r>
        <w:rPr>
          <w:rFonts w:ascii="Arial" w:eastAsia="Times New Roman" w:hAnsi="Arial" w:cs="Arial"/>
          <w:i/>
          <w:iCs/>
        </w:rPr>
        <w:t xml:space="preserve"> </w:t>
      </w:r>
      <w:proofErr w:type="spellStart"/>
      <w:r>
        <w:rPr>
          <w:rFonts w:ascii="Arial" w:eastAsia="Times New Roman" w:hAnsi="Arial" w:cs="Arial"/>
          <w:i/>
          <w:iCs/>
        </w:rPr>
        <w:t>efectivas</w:t>
      </w:r>
      <w:proofErr w:type="spellEnd"/>
      <w:r>
        <w:rPr>
          <w:rFonts w:ascii="Arial" w:eastAsia="Times New Roman" w:hAnsi="Arial" w:cs="Arial"/>
          <w:i/>
          <w:iCs/>
        </w:rPr>
        <w:t xml:space="preserve"> </w:t>
      </w:r>
      <w:proofErr w:type="spellStart"/>
      <w:r>
        <w:rPr>
          <w:rFonts w:ascii="Arial" w:eastAsia="Times New Roman" w:hAnsi="Arial" w:cs="Arial"/>
          <w:i/>
          <w:iCs/>
        </w:rPr>
        <w:t>sobre</w:t>
      </w:r>
      <w:proofErr w:type="spellEnd"/>
      <w:r>
        <w:rPr>
          <w:rFonts w:ascii="Arial" w:eastAsia="Times New Roman" w:hAnsi="Arial" w:cs="Arial"/>
          <w:i/>
          <w:iCs/>
        </w:rPr>
        <w:t xml:space="preserve"> las </w:t>
      </w:r>
      <w:proofErr w:type="spellStart"/>
      <w:r>
        <w:rPr>
          <w:rFonts w:ascii="Arial" w:eastAsia="Times New Roman" w:hAnsi="Arial" w:cs="Arial"/>
          <w:i/>
          <w:iCs/>
        </w:rPr>
        <w:t>garantías</w:t>
      </w:r>
      <w:proofErr w:type="spellEnd"/>
      <w:r>
        <w:rPr>
          <w:rFonts w:ascii="Arial" w:eastAsia="Times New Roman" w:hAnsi="Arial" w:cs="Arial"/>
          <w:i/>
          <w:iCs/>
        </w:rPr>
        <w:t xml:space="preserve">, </w:t>
      </w:r>
      <w:proofErr w:type="spellStart"/>
      <w:r>
        <w:rPr>
          <w:rFonts w:ascii="Arial" w:eastAsia="Times New Roman" w:hAnsi="Arial" w:cs="Arial"/>
          <w:i/>
          <w:iCs/>
        </w:rPr>
        <w:t>el</w:t>
      </w:r>
      <w:proofErr w:type="spellEnd"/>
      <w:r>
        <w:rPr>
          <w:rFonts w:ascii="Arial" w:eastAsia="Times New Roman" w:hAnsi="Arial" w:cs="Arial"/>
          <w:i/>
          <w:iCs/>
        </w:rPr>
        <w:t xml:space="preserve"> </w:t>
      </w:r>
      <w:proofErr w:type="spellStart"/>
      <w:r>
        <w:rPr>
          <w:rFonts w:ascii="Arial" w:eastAsia="Times New Roman" w:hAnsi="Arial" w:cs="Arial"/>
          <w:i/>
          <w:iCs/>
        </w:rPr>
        <w:t>contratista</w:t>
      </w:r>
      <w:proofErr w:type="spellEnd"/>
      <w:r>
        <w:rPr>
          <w:rFonts w:ascii="Arial" w:eastAsia="Times New Roman" w:hAnsi="Arial" w:cs="Arial"/>
          <w:i/>
          <w:iCs/>
        </w:rPr>
        <w:t xml:space="preserve"> </w:t>
      </w:r>
      <w:proofErr w:type="spellStart"/>
      <w:r>
        <w:rPr>
          <w:rFonts w:ascii="Arial" w:eastAsia="Times New Roman" w:hAnsi="Arial" w:cs="Arial"/>
          <w:i/>
          <w:iCs/>
        </w:rPr>
        <w:t>vendrá</w:t>
      </w:r>
      <w:proofErr w:type="spellEnd"/>
      <w:r>
        <w:rPr>
          <w:rFonts w:ascii="Arial" w:eastAsia="Times New Roman" w:hAnsi="Arial" w:cs="Arial"/>
          <w:i/>
          <w:iCs/>
        </w:rPr>
        <w:t xml:space="preserve"> </w:t>
      </w:r>
      <w:proofErr w:type="spellStart"/>
      <w:r>
        <w:rPr>
          <w:rFonts w:ascii="Arial" w:eastAsia="Times New Roman" w:hAnsi="Arial" w:cs="Arial"/>
          <w:i/>
          <w:iCs/>
        </w:rPr>
        <w:t>obligado</w:t>
      </w:r>
      <w:proofErr w:type="spellEnd"/>
      <w:r>
        <w:rPr>
          <w:rFonts w:ascii="Arial" w:eastAsia="Times New Roman" w:hAnsi="Arial" w:cs="Arial"/>
          <w:i/>
          <w:iCs/>
        </w:rPr>
        <w:t xml:space="preserve"> a </w:t>
      </w:r>
      <w:proofErr w:type="spellStart"/>
      <w:r>
        <w:rPr>
          <w:rFonts w:ascii="Arial" w:eastAsia="Times New Roman" w:hAnsi="Arial" w:cs="Arial"/>
          <w:i/>
          <w:iCs/>
        </w:rPr>
        <w:t>completar</w:t>
      </w:r>
      <w:proofErr w:type="spellEnd"/>
      <w:r>
        <w:rPr>
          <w:rFonts w:ascii="Arial" w:eastAsia="Times New Roman" w:hAnsi="Arial" w:cs="Arial"/>
          <w:i/>
          <w:iCs/>
        </w:rPr>
        <w:t xml:space="preserve"> la </w:t>
      </w:r>
      <w:proofErr w:type="spellStart"/>
      <w:r>
        <w:rPr>
          <w:rFonts w:ascii="Arial" w:eastAsia="Times New Roman" w:hAnsi="Arial" w:cs="Arial"/>
          <w:i/>
          <w:iCs/>
        </w:rPr>
        <w:t>misma</w:t>
      </w:r>
      <w:proofErr w:type="spellEnd"/>
      <w:r>
        <w:rPr>
          <w:rFonts w:ascii="Arial" w:eastAsia="Times New Roman" w:hAnsi="Arial" w:cs="Arial"/>
          <w:i/>
          <w:iCs/>
        </w:rPr>
        <w:t xml:space="preserve">, </w:t>
      </w:r>
      <w:proofErr w:type="spellStart"/>
      <w:r>
        <w:rPr>
          <w:rFonts w:ascii="Arial" w:eastAsia="Times New Roman" w:hAnsi="Arial" w:cs="Arial"/>
          <w:i/>
          <w:iCs/>
        </w:rPr>
        <w:t>dentro</w:t>
      </w:r>
      <w:proofErr w:type="spellEnd"/>
      <w:r>
        <w:rPr>
          <w:rFonts w:ascii="Arial" w:eastAsia="Times New Roman" w:hAnsi="Arial" w:cs="Arial"/>
          <w:i/>
          <w:iCs/>
        </w:rPr>
        <w:t xml:space="preserve"> </w:t>
      </w:r>
      <w:proofErr w:type="spellStart"/>
      <w:r>
        <w:rPr>
          <w:rFonts w:ascii="Arial" w:eastAsia="Times New Roman" w:hAnsi="Arial" w:cs="Arial"/>
          <w:i/>
          <w:iCs/>
        </w:rPr>
        <w:t>los</w:t>
      </w:r>
      <w:proofErr w:type="spellEnd"/>
      <w:r>
        <w:rPr>
          <w:rFonts w:ascii="Arial" w:eastAsia="Times New Roman" w:hAnsi="Arial" w:cs="Arial"/>
          <w:i/>
          <w:iCs/>
        </w:rPr>
        <w:t xml:space="preserve"> quince días </w:t>
      </w:r>
      <w:proofErr w:type="spellStart"/>
      <w:r>
        <w:rPr>
          <w:rFonts w:ascii="Arial" w:eastAsia="Times New Roman" w:hAnsi="Arial" w:cs="Arial"/>
          <w:i/>
          <w:iCs/>
        </w:rPr>
        <w:t>hábiles</w:t>
      </w:r>
      <w:proofErr w:type="spellEnd"/>
      <w:r>
        <w:rPr>
          <w:rFonts w:ascii="Arial" w:eastAsia="Times New Roman" w:hAnsi="Arial" w:cs="Arial"/>
          <w:i/>
          <w:iCs/>
        </w:rPr>
        <w:t xml:space="preserve"> </w:t>
      </w:r>
      <w:proofErr w:type="spellStart"/>
      <w:r>
        <w:rPr>
          <w:rFonts w:ascii="Arial" w:eastAsia="Times New Roman" w:hAnsi="Arial" w:cs="Arial"/>
          <w:i/>
          <w:iCs/>
        </w:rPr>
        <w:t>siguientes</w:t>
      </w:r>
      <w:proofErr w:type="spellEnd"/>
      <w:r>
        <w:rPr>
          <w:rFonts w:ascii="Arial" w:eastAsia="Times New Roman" w:hAnsi="Arial" w:cs="Arial"/>
          <w:i/>
          <w:iCs/>
        </w:rPr>
        <w:t xml:space="preserve"> a la </w:t>
      </w:r>
      <w:proofErr w:type="spellStart"/>
      <w:r>
        <w:rPr>
          <w:rFonts w:ascii="Arial" w:eastAsia="Times New Roman" w:hAnsi="Arial" w:cs="Arial"/>
          <w:i/>
          <w:iCs/>
        </w:rPr>
        <w:t>notificación</w:t>
      </w:r>
      <w:proofErr w:type="spellEnd"/>
      <w:r>
        <w:rPr>
          <w:rFonts w:ascii="Arial" w:eastAsia="Times New Roman" w:hAnsi="Arial" w:cs="Arial"/>
          <w:i/>
          <w:iCs/>
        </w:rPr>
        <w:t xml:space="preserve"> de la </w:t>
      </w:r>
      <w:proofErr w:type="spellStart"/>
      <w:r>
        <w:rPr>
          <w:rFonts w:ascii="Arial" w:eastAsia="Times New Roman" w:hAnsi="Arial" w:cs="Arial"/>
          <w:i/>
          <w:iCs/>
        </w:rPr>
        <w:t>penalización</w:t>
      </w:r>
      <w:proofErr w:type="spellEnd"/>
      <w:r>
        <w:rPr>
          <w:rFonts w:ascii="Arial" w:eastAsia="Times New Roman" w:hAnsi="Arial" w:cs="Arial"/>
          <w:i/>
          <w:iCs/>
        </w:rPr>
        <w:t>.”</w:t>
      </w:r>
    </w:p>
    <w:p w14:paraId="7A78E996" w14:textId="77777777" w:rsidR="00523448" w:rsidRDefault="00523448" w:rsidP="005B3292">
      <w:pPr>
        <w:spacing w:before="240"/>
        <w:ind w:firstLine="567"/>
        <w:jc w:val="both"/>
        <w:rPr>
          <w:rFonts w:ascii="Arial" w:eastAsia="Times New Roman" w:hAnsi="Arial" w:cs="Arial"/>
          <w:i/>
          <w:iCs/>
        </w:rPr>
      </w:pPr>
    </w:p>
    <w:p w14:paraId="0BA6143C" w14:textId="77777777" w:rsidR="00523448" w:rsidRDefault="00523448" w:rsidP="005B3292">
      <w:pPr>
        <w:pStyle w:val="Standard"/>
        <w:tabs>
          <w:tab w:val="num" w:pos="1276"/>
        </w:tabs>
        <w:ind w:firstLine="567"/>
        <w:jc w:val="both"/>
        <w:rPr>
          <w:rFonts w:ascii="Arial" w:hAnsi="Arial" w:cs="Arial"/>
          <w:b/>
          <w:iCs/>
          <w:sz w:val="22"/>
          <w:szCs w:val="22"/>
        </w:rPr>
      </w:pPr>
      <w:r>
        <w:rPr>
          <w:rFonts w:ascii="Arial" w:hAnsi="Arial" w:cs="Arial"/>
          <w:b/>
          <w:iCs/>
          <w:sz w:val="22"/>
          <w:szCs w:val="22"/>
        </w:rPr>
        <w:t>TERCERO.- INFORMES PRECEPTIVOS</w:t>
      </w:r>
    </w:p>
    <w:p w14:paraId="7D62F545" w14:textId="77777777" w:rsidR="00523448" w:rsidRDefault="00523448" w:rsidP="005B3292">
      <w:pPr>
        <w:pStyle w:val="Standard"/>
        <w:tabs>
          <w:tab w:val="num" w:pos="1276"/>
        </w:tabs>
        <w:ind w:firstLine="567"/>
        <w:jc w:val="both"/>
        <w:rPr>
          <w:rFonts w:ascii="Arial" w:hAnsi="Arial" w:cs="Arial"/>
          <w:b/>
          <w:iCs/>
          <w:sz w:val="22"/>
          <w:szCs w:val="22"/>
        </w:rPr>
      </w:pPr>
    </w:p>
    <w:p w14:paraId="5868501A" w14:textId="77777777" w:rsidR="00523448" w:rsidRDefault="00523448" w:rsidP="005B3292">
      <w:pPr>
        <w:tabs>
          <w:tab w:val="num" w:pos="1276"/>
        </w:tabs>
        <w:ind w:firstLine="567"/>
        <w:jc w:val="both"/>
        <w:rPr>
          <w:rFonts w:ascii="Arial" w:eastAsia="Arial Unicode MS" w:hAnsi="Arial" w:cs="Arial"/>
          <w:color w:val="000000"/>
          <w:lang w:bidi="en-US"/>
        </w:rPr>
      </w:pPr>
      <w:proofErr w:type="spellStart"/>
      <w:r>
        <w:rPr>
          <w:rFonts w:ascii="Arial" w:eastAsia="Times New Roman" w:hAnsi="Arial" w:cs="Arial"/>
        </w:rPr>
        <w:t>Será</w:t>
      </w:r>
      <w:proofErr w:type="spellEnd"/>
      <w:r>
        <w:rPr>
          <w:rFonts w:ascii="Arial" w:eastAsia="Times New Roman" w:hAnsi="Arial" w:cs="Arial"/>
        </w:rPr>
        <w:t xml:space="preserve"> </w:t>
      </w:r>
      <w:proofErr w:type="spellStart"/>
      <w:r>
        <w:rPr>
          <w:rFonts w:ascii="Arial" w:eastAsia="Times New Roman" w:hAnsi="Arial" w:cs="Arial"/>
        </w:rPr>
        <w:t>preceptivo</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w:t>
      </w:r>
      <w:proofErr w:type="spellStart"/>
      <w:r>
        <w:rPr>
          <w:rFonts w:ascii="Arial" w:eastAsia="Times New Roman" w:hAnsi="Arial" w:cs="Arial"/>
        </w:rPr>
        <w:t>informe</w:t>
      </w:r>
      <w:proofErr w:type="spellEnd"/>
      <w:r>
        <w:rPr>
          <w:rFonts w:ascii="Arial" w:eastAsia="Times New Roman" w:hAnsi="Arial" w:cs="Arial"/>
        </w:rPr>
        <w:t xml:space="preserve"> </w:t>
      </w:r>
      <w:proofErr w:type="spellStart"/>
      <w:r>
        <w:rPr>
          <w:rFonts w:ascii="Arial" w:eastAsia="Times New Roman" w:hAnsi="Arial" w:cs="Arial"/>
        </w:rPr>
        <w:t>jurídico</w:t>
      </w:r>
      <w:proofErr w:type="spellEnd"/>
      <w:r>
        <w:rPr>
          <w:rFonts w:ascii="Arial" w:eastAsia="Times New Roman" w:hAnsi="Arial" w:cs="Arial"/>
        </w:rPr>
        <w:t xml:space="preserve"> de la </w:t>
      </w:r>
      <w:proofErr w:type="spellStart"/>
      <w:r>
        <w:rPr>
          <w:rFonts w:ascii="Arial" w:eastAsia="Times New Roman" w:hAnsi="Arial" w:cs="Arial"/>
        </w:rPr>
        <w:t>Secretaria</w:t>
      </w:r>
      <w:proofErr w:type="spellEnd"/>
      <w:r>
        <w:rPr>
          <w:rFonts w:ascii="Arial" w:eastAsia="Times New Roman" w:hAnsi="Arial" w:cs="Arial"/>
        </w:rPr>
        <w:t xml:space="preserve"> Municipal,  de </w:t>
      </w:r>
      <w:proofErr w:type="spellStart"/>
      <w:r>
        <w:rPr>
          <w:rFonts w:ascii="Arial" w:eastAsia="Times New Roman" w:hAnsi="Arial" w:cs="Arial"/>
        </w:rPr>
        <w:t>conformidad</w:t>
      </w:r>
      <w:proofErr w:type="spellEnd"/>
      <w:r>
        <w:rPr>
          <w:rFonts w:ascii="Arial" w:eastAsia="Times New Roman" w:hAnsi="Arial" w:cs="Arial"/>
        </w:rPr>
        <w:t xml:space="preserve"> con lo </w:t>
      </w:r>
      <w:proofErr w:type="spellStart"/>
      <w:r>
        <w:rPr>
          <w:rFonts w:ascii="Arial" w:eastAsia="Times New Roman" w:hAnsi="Arial" w:cs="Arial"/>
        </w:rPr>
        <w:t>dispuesto</w:t>
      </w:r>
      <w:proofErr w:type="spellEnd"/>
      <w:r>
        <w:rPr>
          <w:rFonts w:ascii="Arial" w:eastAsia="Times New Roman" w:hAnsi="Arial" w:cs="Arial"/>
        </w:rPr>
        <w:t xml:space="preserve"> </w:t>
      </w:r>
      <w:proofErr w:type="spellStart"/>
      <w:r>
        <w:rPr>
          <w:rFonts w:ascii="Arial" w:eastAsia="Times New Roman" w:hAnsi="Arial" w:cs="Arial"/>
        </w:rPr>
        <w:t>en</w:t>
      </w:r>
      <w:proofErr w:type="spellEnd"/>
      <w:r>
        <w:rPr>
          <w:rFonts w:ascii="Arial" w:eastAsia="Times New Roman" w:hAnsi="Arial" w:cs="Arial"/>
        </w:rPr>
        <w:t xml:space="preserve"> </w:t>
      </w:r>
      <w:proofErr w:type="spellStart"/>
      <w:r>
        <w:rPr>
          <w:rFonts w:ascii="Arial" w:eastAsia="Times New Roman" w:hAnsi="Arial" w:cs="Arial"/>
        </w:rPr>
        <w:t>el</w:t>
      </w:r>
      <w:proofErr w:type="spellEnd"/>
      <w:r>
        <w:rPr>
          <w:rFonts w:ascii="Arial" w:eastAsia="Times New Roman" w:hAnsi="Arial" w:cs="Arial"/>
        </w:rPr>
        <w:t xml:space="preserve"> punto 8 de la </w:t>
      </w:r>
      <w:proofErr w:type="spellStart"/>
      <w:r>
        <w:rPr>
          <w:rFonts w:ascii="Arial" w:eastAsia="Times New Roman" w:hAnsi="Arial" w:cs="Arial"/>
        </w:rPr>
        <w:t>Disposición</w:t>
      </w:r>
      <w:proofErr w:type="spellEnd"/>
      <w:r>
        <w:rPr>
          <w:rFonts w:ascii="Arial" w:eastAsia="Times New Roman" w:hAnsi="Arial" w:cs="Arial"/>
        </w:rPr>
        <w:t xml:space="preserve"> </w:t>
      </w:r>
      <w:proofErr w:type="spellStart"/>
      <w:r>
        <w:rPr>
          <w:rFonts w:ascii="Arial" w:eastAsia="Times New Roman" w:hAnsi="Arial" w:cs="Arial"/>
        </w:rPr>
        <w:t>Adicional</w:t>
      </w:r>
      <w:proofErr w:type="spellEnd"/>
      <w:r>
        <w:rPr>
          <w:rFonts w:ascii="Arial" w:eastAsia="Times New Roman" w:hAnsi="Arial" w:cs="Arial"/>
        </w:rPr>
        <w:t xml:space="preserve"> Tercera de la LCSP; </w:t>
      </w:r>
      <w:proofErr w:type="spellStart"/>
      <w:r>
        <w:rPr>
          <w:rFonts w:ascii="Arial" w:eastAsia="Arial Unicode MS" w:hAnsi="Arial" w:cs="Arial"/>
          <w:color w:val="000000"/>
          <w:lang w:bidi="en-US"/>
        </w:rPr>
        <w:t>además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destacar</w:t>
      </w:r>
      <w:proofErr w:type="spellEnd"/>
      <w:r>
        <w:rPr>
          <w:rFonts w:ascii="Arial" w:eastAsia="Arial Unicode MS" w:hAnsi="Arial" w:cs="Arial"/>
          <w:color w:val="000000"/>
          <w:lang w:bidi="en-US"/>
        </w:rPr>
        <w:t xml:space="preserve"> que de </w:t>
      </w:r>
      <w:proofErr w:type="spellStart"/>
      <w:r>
        <w:rPr>
          <w:rFonts w:ascii="Arial" w:eastAsia="Arial Unicode MS" w:hAnsi="Arial" w:cs="Arial"/>
          <w:color w:val="000000"/>
          <w:lang w:bidi="en-US"/>
        </w:rPr>
        <w:t>conformidad</w:t>
      </w:r>
      <w:proofErr w:type="spellEnd"/>
      <w:r>
        <w:rPr>
          <w:rFonts w:ascii="Arial" w:eastAsia="Arial Unicode MS" w:hAnsi="Arial" w:cs="Arial"/>
          <w:color w:val="000000"/>
          <w:lang w:bidi="en-US"/>
        </w:rPr>
        <w:t xml:space="preserve"> con lo </w:t>
      </w:r>
      <w:proofErr w:type="spellStart"/>
      <w:r>
        <w:rPr>
          <w:rFonts w:ascii="Arial" w:eastAsia="Arial Unicode MS" w:hAnsi="Arial" w:cs="Arial"/>
          <w:color w:val="000000"/>
          <w:lang w:bidi="en-US"/>
        </w:rPr>
        <w:t>dispuesto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el</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artículo</w:t>
      </w:r>
      <w:proofErr w:type="spellEnd"/>
      <w:r>
        <w:rPr>
          <w:rFonts w:ascii="Arial" w:eastAsia="Arial Unicode MS" w:hAnsi="Arial" w:cs="Arial"/>
          <w:color w:val="000000"/>
          <w:lang w:bidi="en-US"/>
        </w:rPr>
        <w:t xml:space="preserve"> 3.4 del </w:t>
      </w:r>
      <w:proofErr w:type="spellStart"/>
      <w:r>
        <w:rPr>
          <w:rFonts w:ascii="Arial" w:eastAsia="Arial Unicode MS" w:hAnsi="Arial" w:cs="Arial"/>
          <w:color w:val="000000"/>
          <w:lang w:bidi="en-US"/>
        </w:rPr>
        <w:t>Decreto</w:t>
      </w:r>
      <w:proofErr w:type="spellEnd"/>
      <w:r>
        <w:rPr>
          <w:rFonts w:ascii="Arial" w:eastAsia="Arial Unicode MS" w:hAnsi="Arial" w:cs="Arial"/>
          <w:color w:val="000000"/>
          <w:lang w:bidi="en-US"/>
        </w:rPr>
        <w:t xml:space="preserve"> 128/2018 de 16 de </w:t>
      </w:r>
      <w:proofErr w:type="spellStart"/>
      <w:r>
        <w:rPr>
          <w:rFonts w:ascii="Arial" w:eastAsia="Arial Unicode MS" w:hAnsi="Arial" w:cs="Arial"/>
          <w:color w:val="000000"/>
          <w:lang w:bidi="en-US"/>
        </w:rPr>
        <w:t>marzo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por</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el</w:t>
      </w:r>
      <w:proofErr w:type="spellEnd"/>
      <w:r>
        <w:rPr>
          <w:rFonts w:ascii="Arial" w:eastAsia="Arial Unicode MS" w:hAnsi="Arial" w:cs="Arial"/>
          <w:color w:val="000000"/>
          <w:lang w:bidi="en-US"/>
        </w:rPr>
        <w:t xml:space="preserve"> que se </w:t>
      </w:r>
      <w:proofErr w:type="spellStart"/>
      <w:r>
        <w:rPr>
          <w:rFonts w:ascii="Arial" w:eastAsia="Arial Unicode MS" w:hAnsi="Arial" w:cs="Arial"/>
          <w:color w:val="000000"/>
          <w:lang w:bidi="en-US"/>
        </w:rPr>
        <w:t>regula</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el</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régimen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jurídico</w:t>
      </w:r>
      <w:proofErr w:type="spellEnd"/>
      <w:r>
        <w:rPr>
          <w:rFonts w:ascii="Arial" w:eastAsia="Arial Unicode MS" w:hAnsi="Arial" w:cs="Arial"/>
          <w:color w:val="000000"/>
          <w:lang w:bidi="en-US"/>
        </w:rPr>
        <w:t xml:space="preserve"> de </w:t>
      </w:r>
      <w:proofErr w:type="spellStart"/>
      <w:r>
        <w:rPr>
          <w:rFonts w:ascii="Arial" w:eastAsia="Arial Unicode MS" w:hAnsi="Arial" w:cs="Arial"/>
          <w:color w:val="000000"/>
          <w:lang w:bidi="en-US"/>
        </w:rPr>
        <w:t>los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funcionarios</w:t>
      </w:r>
      <w:proofErr w:type="spellEnd"/>
      <w:r>
        <w:rPr>
          <w:rFonts w:ascii="Arial" w:eastAsia="Arial Unicode MS" w:hAnsi="Arial" w:cs="Arial"/>
          <w:color w:val="000000"/>
          <w:lang w:bidi="en-US"/>
        </w:rPr>
        <w:t xml:space="preserve"> de </w:t>
      </w:r>
      <w:proofErr w:type="spellStart"/>
      <w:r>
        <w:rPr>
          <w:rFonts w:ascii="Arial" w:eastAsia="Arial Unicode MS" w:hAnsi="Arial" w:cs="Arial"/>
          <w:color w:val="000000"/>
          <w:lang w:bidi="en-US"/>
        </w:rPr>
        <w:t>Administración</w:t>
      </w:r>
      <w:proofErr w:type="spellEnd"/>
      <w:r>
        <w:rPr>
          <w:rFonts w:ascii="Arial" w:eastAsia="Arial Unicode MS" w:hAnsi="Arial" w:cs="Arial"/>
          <w:color w:val="000000"/>
          <w:lang w:bidi="en-US"/>
        </w:rPr>
        <w:t xml:space="preserve"> Local con </w:t>
      </w:r>
      <w:proofErr w:type="spellStart"/>
      <w:r>
        <w:rPr>
          <w:rFonts w:ascii="Arial" w:eastAsia="Arial Unicode MS" w:hAnsi="Arial" w:cs="Arial"/>
          <w:color w:val="000000"/>
          <w:lang w:bidi="en-US"/>
        </w:rPr>
        <w:t>habilitación</w:t>
      </w:r>
      <w:proofErr w:type="spellEnd"/>
      <w:r>
        <w:rPr>
          <w:rFonts w:ascii="Arial" w:eastAsia="Arial Unicode MS" w:hAnsi="Arial" w:cs="Arial"/>
          <w:color w:val="000000"/>
          <w:lang w:bidi="en-US"/>
        </w:rPr>
        <w:t xml:space="preserve"> de </w:t>
      </w:r>
      <w:proofErr w:type="spellStart"/>
      <w:r>
        <w:rPr>
          <w:rFonts w:ascii="Arial" w:eastAsia="Arial Unicode MS" w:hAnsi="Arial" w:cs="Arial"/>
          <w:color w:val="000000"/>
          <w:lang w:bidi="en-US"/>
        </w:rPr>
        <w:t>carácter</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nacional</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relativo</w:t>
      </w:r>
      <w:proofErr w:type="spellEnd"/>
      <w:r>
        <w:rPr>
          <w:rFonts w:ascii="Arial" w:eastAsia="Arial Unicode MS" w:hAnsi="Arial" w:cs="Arial"/>
          <w:color w:val="000000"/>
          <w:lang w:bidi="en-US"/>
        </w:rPr>
        <w:t xml:space="preserve"> a </w:t>
      </w:r>
      <w:proofErr w:type="spellStart"/>
      <w:r>
        <w:rPr>
          <w:rFonts w:ascii="Arial" w:eastAsia="Arial Unicode MS" w:hAnsi="Arial" w:cs="Arial"/>
          <w:color w:val="000000"/>
          <w:lang w:bidi="en-US"/>
        </w:rPr>
        <w:t>los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informes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preceptivos</w:t>
      </w:r>
      <w:proofErr w:type="spellEnd"/>
      <w:r>
        <w:rPr>
          <w:rFonts w:ascii="Arial" w:eastAsia="Arial Unicode MS" w:hAnsi="Arial" w:cs="Arial"/>
          <w:color w:val="000000"/>
          <w:lang w:bidi="en-US"/>
        </w:rPr>
        <w:t xml:space="preserve"> de </w:t>
      </w:r>
      <w:proofErr w:type="spellStart"/>
      <w:r>
        <w:rPr>
          <w:rFonts w:ascii="Arial" w:eastAsia="Arial Unicode MS" w:hAnsi="Arial" w:cs="Arial"/>
          <w:color w:val="000000"/>
          <w:lang w:bidi="en-US"/>
        </w:rPr>
        <w:t>Secretaría</w:t>
      </w:r>
      <w:proofErr w:type="spellEnd"/>
      <w:r>
        <w:rPr>
          <w:rFonts w:ascii="Arial" w:eastAsia="Arial Unicode MS" w:hAnsi="Arial" w:cs="Arial"/>
          <w:color w:val="000000"/>
          <w:lang w:bidi="en-US"/>
        </w:rPr>
        <w:t xml:space="preserve">),  la </w:t>
      </w:r>
      <w:proofErr w:type="spellStart"/>
      <w:r>
        <w:rPr>
          <w:rFonts w:ascii="Arial" w:eastAsia="Arial Unicode MS" w:hAnsi="Arial" w:cs="Arial"/>
          <w:color w:val="000000"/>
          <w:lang w:bidi="en-US"/>
        </w:rPr>
        <w:t>emisión</w:t>
      </w:r>
      <w:proofErr w:type="spellEnd"/>
      <w:r>
        <w:rPr>
          <w:rFonts w:ascii="Arial" w:eastAsia="Arial Unicode MS" w:hAnsi="Arial" w:cs="Arial"/>
          <w:color w:val="000000"/>
          <w:lang w:bidi="en-US"/>
        </w:rPr>
        <w:t xml:space="preserve"> del </w:t>
      </w:r>
      <w:proofErr w:type="spellStart"/>
      <w:r>
        <w:rPr>
          <w:rFonts w:ascii="Arial" w:eastAsia="Arial Unicode MS" w:hAnsi="Arial" w:cs="Arial"/>
          <w:color w:val="000000"/>
          <w:lang w:bidi="en-US"/>
        </w:rPr>
        <w:t>informe</w:t>
      </w:r>
      <w:proofErr w:type="spellEnd"/>
      <w:r>
        <w:rPr>
          <w:rFonts w:ascii="Arial" w:eastAsia="Arial Unicode MS" w:hAnsi="Arial" w:cs="Arial"/>
          <w:color w:val="000000"/>
          <w:lang w:bidi="en-US"/>
        </w:rPr>
        <w:t xml:space="preserve"> del </w:t>
      </w:r>
      <w:proofErr w:type="spellStart"/>
      <w:r>
        <w:rPr>
          <w:rFonts w:ascii="Arial" w:eastAsia="Arial Unicode MS" w:hAnsi="Arial" w:cs="Arial"/>
          <w:color w:val="000000"/>
          <w:lang w:bidi="en-US"/>
        </w:rPr>
        <w:t>Secretario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podrá</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consistir</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una</w:t>
      </w:r>
      <w:proofErr w:type="spellEnd"/>
      <w:r>
        <w:rPr>
          <w:rFonts w:ascii="Arial" w:eastAsia="Arial Unicode MS" w:hAnsi="Arial" w:cs="Arial"/>
          <w:color w:val="000000"/>
          <w:lang w:bidi="en-US"/>
        </w:rPr>
        <w:t xml:space="preserve"> </w:t>
      </w:r>
      <w:r>
        <w:rPr>
          <w:rFonts w:ascii="Arial" w:eastAsia="Arial Unicode MS" w:hAnsi="Arial" w:cs="Arial"/>
          <w:color w:val="000000"/>
          <w:u w:val="single"/>
          <w:lang w:bidi="en-US"/>
        </w:rPr>
        <w:t xml:space="preserve">nota de </w:t>
      </w:r>
      <w:proofErr w:type="spellStart"/>
      <w:r>
        <w:rPr>
          <w:rFonts w:ascii="Arial" w:eastAsia="Arial Unicode MS" w:hAnsi="Arial" w:cs="Arial"/>
          <w:color w:val="000000"/>
          <w:u w:val="single"/>
          <w:lang w:bidi="en-US"/>
        </w:rPr>
        <w:t>conformidad</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relación</w:t>
      </w:r>
      <w:proofErr w:type="spellEnd"/>
      <w:r>
        <w:rPr>
          <w:rFonts w:ascii="Arial" w:eastAsia="Arial Unicode MS" w:hAnsi="Arial" w:cs="Arial"/>
          <w:color w:val="000000"/>
          <w:lang w:bidi="en-US"/>
        </w:rPr>
        <w:t xml:space="preserve"> con </w:t>
      </w:r>
      <w:proofErr w:type="spellStart"/>
      <w:r>
        <w:rPr>
          <w:rFonts w:ascii="Arial" w:eastAsia="Arial Unicode MS" w:hAnsi="Arial" w:cs="Arial"/>
          <w:color w:val="000000"/>
          <w:lang w:bidi="en-US"/>
        </w:rPr>
        <w:t>los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informes</w:t>
      </w:r>
      <w:proofErr w:type="spellEnd"/>
      <w:r>
        <w:rPr>
          <w:rFonts w:ascii="Arial" w:eastAsia="Arial Unicode MS" w:hAnsi="Arial" w:cs="Arial"/>
          <w:color w:val="000000"/>
          <w:lang w:bidi="en-US"/>
        </w:rPr>
        <w:t xml:space="preserve"> que </w:t>
      </w:r>
      <w:proofErr w:type="spellStart"/>
      <w:r>
        <w:rPr>
          <w:rFonts w:ascii="Arial" w:eastAsia="Arial Unicode MS" w:hAnsi="Arial" w:cs="Arial"/>
          <w:color w:val="000000"/>
          <w:lang w:bidi="en-US"/>
        </w:rPr>
        <w:t>hayan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sido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emitidos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por</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los</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servicios</w:t>
      </w:r>
      <w:proofErr w:type="spellEnd"/>
      <w:r>
        <w:rPr>
          <w:rFonts w:ascii="Arial" w:eastAsia="Arial Unicode MS" w:hAnsi="Arial" w:cs="Arial"/>
          <w:color w:val="000000"/>
          <w:lang w:bidi="en-US"/>
        </w:rPr>
        <w:t xml:space="preserve"> del </w:t>
      </w:r>
      <w:proofErr w:type="spellStart"/>
      <w:r>
        <w:rPr>
          <w:rFonts w:ascii="Arial" w:eastAsia="Arial Unicode MS" w:hAnsi="Arial" w:cs="Arial"/>
          <w:color w:val="000000"/>
          <w:lang w:bidi="en-US"/>
        </w:rPr>
        <w:t>propio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Ayuntamiento</w:t>
      </w:r>
      <w:proofErr w:type="spellEnd"/>
      <w:r>
        <w:rPr>
          <w:rFonts w:ascii="Arial" w:eastAsia="Arial Unicode MS" w:hAnsi="Arial" w:cs="Arial"/>
          <w:color w:val="000000"/>
          <w:lang w:bidi="en-US"/>
        </w:rPr>
        <w:t xml:space="preserve"> y que </w:t>
      </w:r>
      <w:proofErr w:type="spellStart"/>
      <w:r>
        <w:rPr>
          <w:rFonts w:ascii="Arial" w:eastAsia="Arial Unicode MS" w:hAnsi="Arial" w:cs="Arial"/>
          <w:color w:val="000000"/>
          <w:lang w:bidi="en-US"/>
        </w:rPr>
        <w:t>figuren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como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informe</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jurídico</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en</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el</w:t>
      </w:r>
      <w:proofErr w:type="spellEnd"/>
      <w:r>
        <w:rPr>
          <w:rFonts w:ascii="Arial" w:eastAsia="Arial Unicode MS" w:hAnsi="Arial" w:cs="Arial"/>
          <w:color w:val="000000"/>
          <w:lang w:bidi="en-US"/>
        </w:rPr>
        <w:t xml:space="preserve"> </w:t>
      </w:r>
      <w:proofErr w:type="spellStart"/>
      <w:r>
        <w:rPr>
          <w:rFonts w:ascii="Arial" w:eastAsia="Arial Unicode MS" w:hAnsi="Arial" w:cs="Arial"/>
          <w:color w:val="000000"/>
          <w:lang w:bidi="en-US"/>
        </w:rPr>
        <w:t>expediente</w:t>
      </w:r>
      <w:proofErr w:type="spellEnd"/>
      <w:r>
        <w:rPr>
          <w:rFonts w:ascii="Arial" w:eastAsia="Arial Unicode MS" w:hAnsi="Arial" w:cs="Arial"/>
          <w:color w:val="000000"/>
          <w:lang w:bidi="en-US"/>
        </w:rPr>
        <w:t>.</w:t>
      </w:r>
    </w:p>
    <w:p w14:paraId="34D5CEFC" w14:textId="77777777" w:rsidR="00523448" w:rsidRDefault="00523448" w:rsidP="005B3292">
      <w:pPr>
        <w:pStyle w:val="Standard"/>
        <w:tabs>
          <w:tab w:val="num" w:pos="1276"/>
        </w:tabs>
        <w:ind w:firstLine="567"/>
        <w:jc w:val="both"/>
        <w:rPr>
          <w:rFonts w:ascii="Arial" w:hAnsi="Arial" w:cs="Arial"/>
          <w:b/>
          <w:iCs/>
          <w:sz w:val="22"/>
          <w:szCs w:val="22"/>
        </w:rPr>
      </w:pPr>
    </w:p>
    <w:p w14:paraId="097275B6" w14:textId="77777777" w:rsidR="00523448" w:rsidRDefault="00523448" w:rsidP="005B3292">
      <w:pPr>
        <w:pStyle w:val="Standard"/>
        <w:tabs>
          <w:tab w:val="num" w:pos="1276"/>
        </w:tabs>
        <w:ind w:firstLine="567"/>
        <w:jc w:val="both"/>
        <w:rPr>
          <w:rFonts w:ascii="Arial" w:hAnsi="Arial" w:cs="Arial"/>
          <w:b/>
          <w:iCs/>
          <w:sz w:val="22"/>
          <w:szCs w:val="22"/>
        </w:rPr>
      </w:pPr>
      <w:r>
        <w:rPr>
          <w:rFonts w:ascii="Arial" w:hAnsi="Arial" w:cs="Arial"/>
          <w:b/>
          <w:iCs/>
          <w:sz w:val="22"/>
          <w:szCs w:val="22"/>
        </w:rPr>
        <w:t>CUARTO.- COMPETENCIA</w:t>
      </w:r>
    </w:p>
    <w:p w14:paraId="071A8AA2" w14:textId="77777777" w:rsidR="00523448" w:rsidRDefault="00523448" w:rsidP="005B3292">
      <w:pPr>
        <w:pStyle w:val="Standard"/>
        <w:tabs>
          <w:tab w:val="num" w:pos="1276"/>
        </w:tabs>
        <w:ind w:firstLine="567"/>
        <w:jc w:val="both"/>
        <w:rPr>
          <w:rFonts w:ascii="Arial" w:hAnsi="Arial" w:cs="Arial"/>
          <w:b/>
          <w:iCs/>
          <w:sz w:val="22"/>
          <w:szCs w:val="22"/>
        </w:rPr>
      </w:pPr>
    </w:p>
    <w:p w14:paraId="20450F38" w14:textId="77777777" w:rsidR="00523448" w:rsidRPr="004561BA" w:rsidRDefault="00523448" w:rsidP="005B3292">
      <w:pPr>
        <w:autoSpaceDE w:val="0"/>
        <w:autoSpaceDN w:val="0"/>
        <w:adjustRightInd w:val="0"/>
        <w:ind w:firstLine="567"/>
        <w:jc w:val="both"/>
        <w:rPr>
          <w:rFonts w:ascii="Arial" w:hAnsi="Arial" w:cs="Arial"/>
          <w:i/>
          <w:iCs/>
          <w:color w:val="000000"/>
        </w:rPr>
      </w:pPr>
      <w:proofErr w:type="spellStart"/>
      <w:r w:rsidRPr="004561BA">
        <w:rPr>
          <w:rFonts w:ascii="Arial" w:hAnsi="Arial" w:cs="Arial"/>
          <w:i/>
          <w:iCs/>
          <w:color w:val="000000"/>
        </w:rPr>
        <w:t>Respecto</w:t>
      </w:r>
      <w:proofErr w:type="spellEnd"/>
      <w:r w:rsidRPr="004561BA">
        <w:rPr>
          <w:rFonts w:ascii="Arial" w:hAnsi="Arial" w:cs="Arial"/>
          <w:i/>
          <w:iCs/>
          <w:color w:val="000000"/>
        </w:rPr>
        <w:t xml:space="preserve"> de la </w:t>
      </w:r>
      <w:proofErr w:type="spellStart"/>
      <w:r w:rsidRPr="004561BA">
        <w:rPr>
          <w:rFonts w:ascii="Arial" w:hAnsi="Arial" w:cs="Arial"/>
          <w:i/>
          <w:iCs/>
          <w:color w:val="000000"/>
        </w:rPr>
        <w:t>competencia</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conformidad</w:t>
      </w:r>
      <w:proofErr w:type="spellEnd"/>
      <w:r w:rsidRPr="004561BA">
        <w:rPr>
          <w:rFonts w:ascii="Arial" w:hAnsi="Arial" w:cs="Arial"/>
          <w:i/>
          <w:iCs/>
          <w:color w:val="000000"/>
        </w:rPr>
        <w:t xml:space="preserve"> con la </w:t>
      </w:r>
      <w:proofErr w:type="spellStart"/>
      <w:r w:rsidRPr="004561BA">
        <w:rPr>
          <w:rFonts w:ascii="Arial" w:hAnsi="Arial" w:cs="Arial"/>
          <w:i/>
          <w:iCs/>
          <w:color w:val="000000"/>
        </w:rPr>
        <w:t>Disposición</w:t>
      </w:r>
      <w:proofErr w:type="spellEnd"/>
      <w:r w:rsidRPr="004561BA">
        <w:rPr>
          <w:rFonts w:ascii="Arial" w:hAnsi="Arial" w:cs="Arial"/>
          <w:i/>
          <w:iCs/>
          <w:color w:val="000000"/>
        </w:rPr>
        <w:t xml:space="preserve"> </w:t>
      </w:r>
      <w:proofErr w:type="spellStart"/>
      <w:r w:rsidRPr="004561BA">
        <w:rPr>
          <w:rFonts w:ascii="Arial" w:hAnsi="Arial" w:cs="Arial"/>
          <w:i/>
          <w:iCs/>
          <w:color w:val="000000"/>
        </w:rPr>
        <w:t>Adicional</w:t>
      </w:r>
      <w:proofErr w:type="spellEnd"/>
      <w:r w:rsidRPr="004561BA">
        <w:rPr>
          <w:rFonts w:ascii="Arial" w:hAnsi="Arial" w:cs="Arial"/>
          <w:i/>
          <w:iCs/>
          <w:color w:val="000000"/>
        </w:rPr>
        <w:t xml:space="preserve"> </w:t>
      </w:r>
      <w:proofErr w:type="spellStart"/>
      <w:r w:rsidRPr="004561BA">
        <w:rPr>
          <w:rFonts w:ascii="Arial" w:hAnsi="Arial" w:cs="Arial"/>
          <w:i/>
          <w:iCs/>
          <w:color w:val="000000"/>
        </w:rPr>
        <w:t>segunda</w:t>
      </w:r>
      <w:proofErr w:type="spellEnd"/>
      <w:r w:rsidRPr="004561BA">
        <w:rPr>
          <w:rFonts w:ascii="Arial" w:hAnsi="Arial" w:cs="Arial"/>
          <w:i/>
          <w:iCs/>
          <w:color w:val="000000"/>
        </w:rPr>
        <w:t xml:space="preserve"> de la LCSP: “1. </w:t>
      </w:r>
      <w:proofErr w:type="spellStart"/>
      <w:r w:rsidRPr="004561BA">
        <w:rPr>
          <w:rFonts w:ascii="Arial" w:hAnsi="Arial" w:cs="Arial"/>
          <w:i/>
          <w:iCs/>
          <w:color w:val="000000"/>
        </w:rPr>
        <w:t>Corresponden</w:t>
      </w:r>
      <w:proofErr w:type="spellEnd"/>
      <w:r w:rsidRPr="004561BA">
        <w:rPr>
          <w:rFonts w:ascii="Arial" w:hAnsi="Arial" w:cs="Arial"/>
          <w:i/>
          <w:iCs/>
          <w:color w:val="000000"/>
        </w:rPr>
        <w:t xml:space="preserve"> a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Alcaldes y a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Presidentes</w:t>
      </w:r>
      <w:proofErr w:type="spellEnd"/>
      <w:r w:rsidRPr="004561BA">
        <w:rPr>
          <w:rFonts w:ascii="Arial" w:hAnsi="Arial" w:cs="Arial"/>
          <w:i/>
          <w:iCs/>
          <w:color w:val="000000"/>
        </w:rPr>
        <w:t xml:space="preserve"> de las </w:t>
      </w:r>
      <w:proofErr w:type="spellStart"/>
      <w:r w:rsidRPr="004561BA">
        <w:rPr>
          <w:rFonts w:ascii="Arial" w:hAnsi="Arial" w:cs="Arial"/>
          <w:i/>
          <w:iCs/>
          <w:color w:val="000000"/>
        </w:rPr>
        <w:t>Entidades</w:t>
      </w:r>
      <w:proofErr w:type="spellEnd"/>
      <w:r w:rsidRPr="004561BA">
        <w:rPr>
          <w:rFonts w:ascii="Arial" w:hAnsi="Arial" w:cs="Arial"/>
          <w:i/>
          <w:iCs/>
          <w:color w:val="000000"/>
        </w:rPr>
        <w:t xml:space="preserve"> locales las </w:t>
      </w:r>
      <w:proofErr w:type="spellStart"/>
      <w:r w:rsidRPr="004561BA">
        <w:rPr>
          <w:rFonts w:ascii="Arial" w:hAnsi="Arial" w:cs="Arial"/>
          <w:i/>
          <w:iCs/>
          <w:color w:val="000000"/>
        </w:rPr>
        <w:t>competencias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como</w:t>
      </w:r>
      <w:proofErr w:type="spellEnd"/>
      <w:r w:rsidRPr="004561BA">
        <w:rPr>
          <w:rFonts w:ascii="Arial" w:hAnsi="Arial" w:cs="Arial"/>
          <w:i/>
          <w:iCs/>
          <w:color w:val="000000"/>
        </w:rPr>
        <w:t xml:space="preserve"> </w:t>
      </w:r>
      <w:proofErr w:type="spellStart"/>
      <w:r w:rsidRPr="004561BA">
        <w:rPr>
          <w:rFonts w:ascii="Arial" w:hAnsi="Arial" w:cs="Arial"/>
          <w:i/>
          <w:iCs/>
          <w:color w:val="000000"/>
        </w:rPr>
        <w:t>órgano</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contratación</w:t>
      </w:r>
      <w:proofErr w:type="spellEnd"/>
      <w:r w:rsidRPr="004561BA">
        <w:rPr>
          <w:rFonts w:ascii="Arial" w:hAnsi="Arial" w:cs="Arial"/>
          <w:i/>
          <w:iCs/>
          <w:color w:val="000000"/>
        </w:rPr>
        <w:t xml:space="preserve"> </w:t>
      </w:r>
      <w:proofErr w:type="spellStart"/>
      <w:r w:rsidRPr="004561BA">
        <w:rPr>
          <w:rFonts w:ascii="Arial" w:hAnsi="Arial" w:cs="Arial"/>
          <w:i/>
          <w:iCs/>
          <w:color w:val="000000"/>
        </w:rPr>
        <w:t>respecto</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contratos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obras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suministro</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servicios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gestión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servicios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públicos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contratos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administrativos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especiales</w:t>
      </w:r>
      <w:proofErr w:type="spellEnd"/>
      <w:r w:rsidRPr="004561BA">
        <w:rPr>
          <w:rFonts w:ascii="Arial" w:hAnsi="Arial" w:cs="Arial"/>
          <w:i/>
          <w:iCs/>
          <w:color w:val="000000"/>
        </w:rPr>
        <w:t xml:space="preserve">, y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contratos</w:t>
      </w:r>
      <w:proofErr w:type="spellEnd"/>
      <w:r w:rsidRPr="004561BA">
        <w:rPr>
          <w:rFonts w:ascii="Arial" w:hAnsi="Arial" w:cs="Arial"/>
          <w:i/>
          <w:iCs/>
          <w:color w:val="000000"/>
        </w:rPr>
        <w:t xml:space="preserve"> privados </w:t>
      </w:r>
      <w:proofErr w:type="spellStart"/>
      <w:r w:rsidRPr="004561BA">
        <w:rPr>
          <w:rFonts w:ascii="Arial" w:hAnsi="Arial" w:cs="Arial"/>
          <w:i/>
          <w:iCs/>
          <w:color w:val="000000"/>
        </w:rPr>
        <w:t>cuando</w:t>
      </w:r>
      <w:proofErr w:type="spellEnd"/>
      <w:r w:rsidRPr="004561BA">
        <w:rPr>
          <w:rFonts w:ascii="Arial" w:hAnsi="Arial" w:cs="Arial"/>
          <w:i/>
          <w:iCs/>
          <w:color w:val="000000"/>
        </w:rPr>
        <w:t xml:space="preserve"> </w:t>
      </w:r>
      <w:proofErr w:type="spellStart"/>
      <w:r w:rsidRPr="004561BA">
        <w:rPr>
          <w:rFonts w:ascii="Arial" w:hAnsi="Arial" w:cs="Arial"/>
          <w:i/>
          <w:iCs/>
          <w:color w:val="000000"/>
        </w:rPr>
        <w:t>su</w:t>
      </w:r>
      <w:proofErr w:type="spellEnd"/>
      <w:r w:rsidRPr="004561BA">
        <w:rPr>
          <w:rFonts w:ascii="Arial" w:hAnsi="Arial" w:cs="Arial"/>
          <w:i/>
          <w:iCs/>
          <w:color w:val="000000"/>
        </w:rPr>
        <w:t xml:space="preserve"> </w:t>
      </w:r>
      <w:proofErr w:type="spellStart"/>
      <w:r w:rsidRPr="004561BA">
        <w:rPr>
          <w:rFonts w:ascii="Arial" w:hAnsi="Arial" w:cs="Arial"/>
          <w:i/>
          <w:iCs/>
          <w:color w:val="000000"/>
        </w:rPr>
        <w:t>importe</w:t>
      </w:r>
      <w:proofErr w:type="spellEnd"/>
      <w:r w:rsidRPr="004561BA">
        <w:rPr>
          <w:rFonts w:ascii="Arial" w:hAnsi="Arial" w:cs="Arial"/>
          <w:i/>
          <w:iCs/>
          <w:color w:val="000000"/>
        </w:rPr>
        <w:t xml:space="preserve"> no </w:t>
      </w:r>
      <w:proofErr w:type="spellStart"/>
      <w:r w:rsidRPr="004561BA">
        <w:rPr>
          <w:rFonts w:ascii="Arial" w:hAnsi="Arial" w:cs="Arial"/>
          <w:i/>
          <w:iCs/>
          <w:color w:val="000000"/>
        </w:rPr>
        <w:t>supere</w:t>
      </w:r>
      <w:proofErr w:type="spellEnd"/>
      <w:r w:rsidRPr="004561BA">
        <w:rPr>
          <w:rFonts w:ascii="Arial" w:hAnsi="Arial" w:cs="Arial"/>
          <w:i/>
          <w:iCs/>
          <w:color w:val="000000"/>
        </w:rPr>
        <w:t xml:space="preserv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10 % de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recursos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ordinarios</w:t>
      </w:r>
      <w:proofErr w:type="spellEnd"/>
      <w:r w:rsidRPr="004561BA">
        <w:rPr>
          <w:rFonts w:ascii="Arial" w:hAnsi="Arial" w:cs="Arial"/>
          <w:i/>
          <w:iCs/>
          <w:color w:val="000000"/>
        </w:rPr>
        <w:t xml:space="preserve"> del </w:t>
      </w:r>
      <w:proofErr w:type="spellStart"/>
      <w:r w:rsidRPr="004561BA">
        <w:rPr>
          <w:rFonts w:ascii="Arial" w:hAnsi="Arial" w:cs="Arial"/>
          <w:i/>
          <w:iCs/>
          <w:color w:val="000000"/>
        </w:rPr>
        <w:t>presupuesto</w:t>
      </w:r>
      <w:proofErr w:type="spellEnd"/>
      <w:r w:rsidRPr="004561BA">
        <w:rPr>
          <w:rFonts w:ascii="Arial" w:hAnsi="Arial" w:cs="Arial"/>
          <w:i/>
          <w:iCs/>
          <w:color w:val="000000"/>
        </w:rPr>
        <w:t xml:space="preserve"> </w:t>
      </w:r>
      <w:proofErr w:type="spellStart"/>
      <w:r w:rsidRPr="004561BA">
        <w:rPr>
          <w:rFonts w:ascii="Arial" w:hAnsi="Arial" w:cs="Arial"/>
          <w:i/>
          <w:iCs/>
          <w:color w:val="000000"/>
        </w:rPr>
        <w:t>ni</w:t>
      </w:r>
      <w:proofErr w:type="spellEnd"/>
      <w:r w:rsidRPr="004561BA">
        <w:rPr>
          <w:rFonts w:ascii="Arial" w:hAnsi="Arial" w:cs="Arial"/>
          <w:i/>
          <w:iCs/>
          <w:color w:val="000000"/>
        </w:rPr>
        <w:t xml:space="preserve">, </w:t>
      </w:r>
      <w:proofErr w:type="spellStart"/>
      <w:r w:rsidRPr="004561BA">
        <w:rPr>
          <w:rFonts w:ascii="Arial" w:hAnsi="Arial" w:cs="Arial"/>
          <w:i/>
          <w:iCs/>
          <w:color w:val="000000"/>
        </w:rPr>
        <w:t>en</w:t>
      </w:r>
      <w:proofErr w:type="spellEnd"/>
      <w:r w:rsidRPr="004561BA">
        <w:rPr>
          <w:rFonts w:ascii="Arial" w:hAnsi="Arial" w:cs="Arial"/>
          <w:i/>
          <w:iCs/>
          <w:color w:val="000000"/>
        </w:rPr>
        <w:t xml:space="preserve"> </w:t>
      </w:r>
      <w:proofErr w:type="spellStart"/>
      <w:r w:rsidRPr="004561BA">
        <w:rPr>
          <w:rFonts w:ascii="Arial" w:hAnsi="Arial" w:cs="Arial"/>
          <w:i/>
          <w:iCs/>
          <w:color w:val="000000"/>
        </w:rPr>
        <w:t>cualquier</w:t>
      </w:r>
      <w:proofErr w:type="spellEnd"/>
      <w:r w:rsidRPr="004561BA">
        <w:rPr>
          <w:rFonts w:ascii="Arial" w:hAnsi="Arial" w:cs="Arial"/>
          <w:i/>
          <w:iCs/>
          <w:color w:val="000000"/>
        </w:rPr>
        <w:t xml:space="preserve"> </w:t>
      </w:r>
      <w:proofErr w:type="spellStart"/>
      <w:r w:rsidRPr="004561BA">
        <w:rPr>
          <w:rFonts w:ascii="Arial" w:hAnsi="Arial" w:cs="Arial"/>
          <w:i/>
          <w:iCs/>
          <w:color w:val="000000"/>
        </w:rPr>
        <w:t>caso</w:t>
      </w:r>
      <w:proofErr w:type="spellEnd"/>
      <w:r w:rsidRPr="004561BA">
        <w:rPr>
          <w:rFonts w:ascii="Arial" w:hAnsi="Arial" w:cs="Arial"/>
          <w:i/>
          <w:iCs/>
          <w:color w:val="000000"/>
        </w:rPr>
        <w:t xml:space="preserve">, la </w:t>
      </w:r>
      <w:proofErr w:type="spellStart"/>
      <w:r w:rsidRPr="004561BA">
        <w:rPr>
          <w:rFonts w:ascii="Arial" w:hAnsi="Arial" w:cs="Arial"/>
          <w:i/>
          <w:iCs/>
          <w:color w:val="000000"/>
        </w:rPr>
        <w:t>cuantía</w:t>
      </w:r>
      <w:proofErr w:type="spellEnd"/>
      <w:r w:rsidRPr="004561BA">
        <w:rPr>
          <w:rFonts w:ascii="Arial" w:hAnsi="Arial" w:cs="Arial"/>
          <w:i/>
          <w:iCs/>
          <w:color w:val="000000"/>
        </w:rPr>
        <w:t xml:space="preserve"> de seis </w:t>
      </w:r>
      <w:proofErr w:type="spellStart"/>
      <w:r w:rsidRPr="004561BA">
        <w:rPr>
          <w:rFonts w:ascii="Arial" w:hAnsi="Arial" w:cs="Arial"/>
          <w:i/>
          <w:iCs/>
          <w:color w:val="000000"/>
        </w:rPr>
        <w:t>millones</w:t>
      </w:r>
      <w:proofErr w:type="spellEnd"/>
      <w:r w:rsidRPr="004561BA">
        <w:rPr>
          <w:rFonts w:ascii="Arial" w:hAnsi="Arial" w:cs="Arial"/>
          <w:i/>
          <w:iCs/>
          <w:color w:val="000000"/>
        </w:rPr>
        <w:t xml:space="preserve"> de euros, </w:t>
      </w:r>
      <w:proofErr w:type="spellStart"/>
      <w:r w:rsidRPr="004561BA">
        <w:rPr>
          <w:rFonts w:ascii="Arial" w:hAnsi="Arial" w:cs="Arial"/>
          <w:i/>
          <w:iCs/>
          <w:color w:val="000000"/>
        </w:rPr>
        <w:t>incluidos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carácter</w:t>
      </w:r>
      <w:proofErr w:type="spellEnd"/>
      <w:r w:rsidRPr="004561BA">
        <w:rPr>
          <w:rFonts w:ascii="Arial" w:hAnsi="Arial" w:cs="Arial"/>
          <w:i/>
          <w:iCs/>
          <w:color w:val="000000"/>
        </w:rPr>
        <w:t xml:space="preserve"> </w:t>
      </w:r>
      <w:proofErr w:type="spellStart"/>
      <w:r w:rsidRPr="004561BA">
        <w:rPr>
          <w:rFonts w:ascii="Arial" w:hAnsi="Arial" w:cs="Arial"/>
          <w:i/>
          <w:iCs/>
          <w:color w:val="000000"/>
        </w:rPr>
        <w:t>plurianual</w:t>
      </w:r>
      <w:proofErr w:type="spellEnd"/>
      <w:r w:rsidRPr="004561BA">
        <w:rPr>
          <w:rFonts w:ascii="Arial" w:hAnsi="Arial" w:cs="Arial"/>
          <w:i/>
          <w:iCs/>
          <w:color w:val="000000"/>
        </w:rPr>
        <w:t xml:space="preserve"> </w:t>
      </w:r>
      <w:proofErr w:type="spellStart"/>
      <w:r w:rsidRPr="004561BA">
        <w:rPr>
          <w:rFonts w:ascii="Arial" w:hAnsi="Arial" w:cs="Arial"/>
          <w:i/>
          <w:iCs/>
          <w:color w:val="000000"/>
        </w:rPr>
        <w:t>cuando</w:t>
      </w:r>
      <w:proofErr w:type="spellEnd"/>
      <w:r w:rsidRPr="004561BA">
        <w:rPr>
          <w:rFonts w:ascii="Arial" w:hAnsi="Arial" w:cs="Arial"/>
          <w:i/>
          <w:iCs/>
          <w:color w:val="000000"/>
        </w:rPr>
        <w:t xml:space="preserve"> </w:t>
      </w:r>
      <w:proofErr w:type="spellStart"/>
      <w:r w:rsidRPr="004561BA">
        <w:rPr>
          <w:rFonts w:ascii="Arial" w:hAnsi="Arial" w:cs="Arial"/>
          <w:i/>
          <w:iCs/>
          <w:color w:val="000000"/>
        </w:rPr>
        <w:t>su</w:t>
      </w:r>
      <w:proofErr w:type="spellEnd"/>
      <w:r w:rsidRPr="004561BA">
        <w:rPr>
          <w:rFonts w:ascii="Arial" w:hAnsi="Arial" w:cs="Arial"/>
          <w:i/>
          <w:iCs/>
          <w:color w:val="000000"/>
        </w:rPr>
        <w:t xml:space="preserve"> </w:t>
      </w:r>
      <w:proofErr w:type="spellStart"/>
      <w:r w:rsidRPr="004561BA">
        <w:rPr>
          <w:rFonts w:ascii="Arial" w:hAnsi="Arial" w:cs="Arial"/>
          <w:i/>
          <w:iCs/>
          <w:color w:val="000000"/>
        </w:rPr>
        <w:t>duración</w:t>
      </w:r>
      <w:proofErr w:type="spellEnd"/>
      <w:r w:rsidRPr="004561BA">
        <w:rPr>
          <w:rFonts w:ascii="Arial" w:hAnsi="Arial" w:cs="Arial"/>
          <w:i/>
          <w:iCs/>
          <w:color w:val="000000"/>
        </w:rPr>
        <w:t xml:space="preserve"> no sea superior a cuatro </w:t>
      </w:r>
      <w:proofErr w:type="spellStart"/>
      <w:r w:rsidRPr="004561BA">
        <w:rPr>
          <w:rFonts w:ascii="Arial" w:hAnsi="Arial" w:cs="Arial"/>
          <w:i/>
          <w:iCs/>
          <w:color w:val="000000"/>
        </w:rPr>
        <w:t>años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siempre</w:t>
      </w:r>
      <w:proofErr w:type="spellEnd"/>
      <w:r w:rsidRPr="004561BA">
        <w:rPr>
          <w:rFonts w:ascii="Arial" w:hAnsi="Arial" w:cs="Arial"/>
          <w:i/>
          <w:iCs/>
          <w:color w:val="000000"/>
        </w:rPr>
        <w:t xml:space="preserve"> que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w:t>
      </w:r>
      <w:proofErr w:type="spellStart"/>
      <w:r w:rsidRPr="004561BA">
        <w:rPr>
          <w:rFonts w:ascii="Arial" w:hAnsi="Arial" w:cs="Arial"/>
          <w:i/>
          <w:iCs/>
          <w:color w:val="000000"/>
        </w:rPr>
        <w:t>importe</w:t>
      </w:r>
      <w:proofErr w:type="spellEnd"/>
      <w:r w:rsidRPr="004561BA">
        <w:rPr>
          <w:rFonts w:ascii="Arial" w:hAnsi="Arial" w:cs="Arial"/>
          <w:i/>
          <w:iCs/>
          <w:color w:val="000000"/>
        </w:rPr>
        <w:t xml:space="preserve"> </w:t>
      </w:r>
      <w:proofErr w:type="spellStart"/>
      <w:r w:rsidRPr="004561BA">
        <w:rPr>
          <w:rFonts w:ascii="Arial" w:hAnsi="Arial" w:cs="Arial"/>
          <w:i/>
          <w:iCs/>
          <w:color w:val="000000"/>
        </w:rPr>
        <w:lastRenderedPageBreak/>
        <w:t>acumulado</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todas</w:t>
      </w:r>
      <w:proofErr w:type="spellEnd"/>
      <w:r w:rsidRPr="004561BA">
        <w:rPr>
          <w:rFonts w:ascii="Arial" w:hAnsi="Arial" w:cs="Arial"/>
          <w:i/>
          <w:iCs/>
          <w:color w:val="000000"/>
        </w:rPr>
        <w:t xml:space="preserve"> sus </w:t>
      </w:r>
      <w:proofErr w:type="spellStart"/>
      <w:r w:rsidRPr="004561BA">
        <w:rPr>
          <w:rFonts w:ascii="Arial" w:hAnsi="Arial" w:cs="Arial"/>
          <w:i/>
          <w:iCs/>
          <w:color w:val="000000"/>
        </w:rPr>
        <w:t>anualidades</w:t>
      </w:r>
      <w:proofErr w:type="spellEnd"/>
      <w:r w:rsidRPr="004561BA">
        <w:rPr>
          <w:rFonts w:ascii="Arial" w:hAnsi="Arial" w:cs="Arial"/>
          <w:i/>
          <w:iCs/>
          <w:color w:val="000000"/>
        </w:rPr>
        <w:t xml:space="preserve"> no </w:t>
      </w:r>
      <w:proofErr w:type="spellStart"/>
      <w:r w:rsidRPr="004561BA">
        <w:rPr>
          <w:rFonts w:ascii="Arial" w:hAnsi="Arial" w:cs="Arial"/>
          <w:i/>
          <w:iCs/>
          <w:color w:val="000000"/>
        </w:rPr>
        <w:t>supere</w:t>
      </w:r>
      <w:proofErr w:type="spellEnd"/>
      <w:r w:rsidRPr="004561BA">
        <w:rPr>
          <w:rFonts w:ascii="Arial" w:hAnsi="Arial" w:cs="Arial"/>
          <w:i/>
          <w:iCs/>
          <w:color w:val="000000"/>
        </w:rPr>
        <w:t xml:space="preserve"> </w:t>
      </w:r>
      <w:proofErr w:type="spellStart"/>
      <w:r w:rsidRPr="004561BA">
        <w:rPr>
          <w:rFonts w:ascii="Arial" w:hAnsi="Arial" w:cs="Arial"/>
          <w:i/>
          <w:iCs/>
          <w:color w:val="000000"/>
        </w:rPr>
        <w:t>ni</w:t>
      </w:r>
      <w:proofErr w:type="spellEnd"/>
      <w:r w:rsidRPr="004561BA">
        <w:rPr>
          <w:rFonts w:ascii="Arial" w:hAnsi="Arial" w:cs="Arial"/>
          <w:i/>
          <w:iCs/>
          <w:color w:val="000000"/>
        </w:rPr>
        <w:t xml:space="preserv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w:t>
      </w:r>
      <w:proofErr w:type="spellStart"/>
      <w:r w:rsidRPr="004561BA">
        <w:rPr>
          <w:rFonts w:ascii="Arial" w:hAnsi="Arial" w:cs="Arial"/>
          <w:i/>
          <w:iCs/>
          <w:color w:val="000000"/>
        </w:rPr>
        <w:t>porcentaje</w:t>
      </w:r>
      <w:proofErr w:type="spellEnd"/>
      <w:r w:rsidRPr="004561BA">
        <w:rPr>
          <w:rFonts w:ascii="Arial" w:hAnsi="Arial" w:cs="Arial"/>
          <w:i/>
          <w:iCs/>
          <w:color w:val="000000"/>
        </w:rPr>
        <w:t xml:space="preserve"> </w:t>
      </w:r>
      <w:proofErr w:type="spellStart"/>
      <w:r w:rsidRPr="004561BA">
        <w:rPr>
          <w:rFonts w:ascii="Arial" w:hAnsi="Arial" w:cs="Arial"/>
          <w:i/>
          <w:iCs/>
          <w:color w:val="000000"/>
        </w:rPr>
        <w:t>indicado</w:t>
      </w:r>
      <w:proofErr w:type="spellEnd"/>
      <w:r w:rsidRPr="004561BA">
        <w:rPr>
          <w:rFonts w:ascii="Arial" w:hAnsi="Arial" w:cs="Arial"/>
          <w:i/>
          <w:iCs/>
          <w:color w:val="000000"/>
        </w:rPr>
        <w:t xml:space="preserve">, </w:t>
      </w:r>
      <w:proofErr w:type="spellStart"/>
      <w:r w:rsidRPr="004561BA">
        <w:rPr>
          <w:rFonts w:ascii="Arial" w:hAnsi="Arial" w:cs="Arial"/>
          <w:i/>
          <w:iCs/>
          <w:color w:val="000000"/>
        </w:rPr>
        <w:t>referido</w:t>
      </w:r>
      <w:proofErr w:type="spellEnd"/>
      <w:r w:rsidRPr="004561BA">
        <w:rPr>
          <w:rFonts w:ascii="Arial" w:hAnsi="Arial" w:cs="Arial"/>
          <w:i/>
          <w:iCs/>
          <w:color w:val="000000"/>
        </w:rPr>
        <w:t xml:space="preserve"> a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recursos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ordinarios</w:t>
      </w:r>
      <w:proofErr w:type="spellEnd"/>
      <w:r w:rsidRPr="004561BA">
        <w:rPr>
          <w:rFonts w:ascii="Arial" w:hAnsi="Arial" w:cs="Arial"/>
          <w:i/>
          <w:iCs/>
          <w:color w:val="000000"/>
        </w:rPr>
        <w:t xml:space="preserve"> del </w:t>
      </w:r>
      <w:proofErr w:type="spellStart"/>
      <w:r w:rsidRPr="004561BA">
        <w:rPr>
          <w:rFonts w:ascii="Arial" w:hAnsi="Arial" w:cs="Arial"/>
          <w:i/>
          <w:iCs/>
          <w:color w:val="000000"/>
        </w:rPr>
        <w:t>presupuesto</w:t>
      </w:r>
      <w:proofErr w:type="spellEnd"/>
      <w:r w:rsidRPr="004561BA">
        <w:rPr>
          <w:rFonts w:ascii="Arial" w:hAnsi="Arial" w:cs="Arial"/>
          <w:i/>
          <w:iCs/>
          <w:color w:val="000000"/>
        </w:rPr>
        <w:t xml:space="preserve"> del primer </w:t>
      </w:r>
      <w:proofErr w:type="spellStart"/>
      <w:r w:rsidRPr="004561BA">
        <w:rPr>
          <w:rFonts w:ascii="Arial" w:hAnsi="Arial" w:cs="Arial"/>
          <w:i/>
          <w:iCs/>
          <w:color w:val="000000"/>
        </w:rPr>
        <w:t>ejercicio</w:t>
      </w:r>
      <w:proofErr w:type="spellEnd"/>
      <w:r w:rsidRPr="004561BA">
        <w:rPr>
          <w:rFonts w:ascii="Arial" w:hAnsi="Arial" w:cs="Arial"/>
          <w:i/>
          <w:iCs/>
          <w:color w:val="000000"/>
        </w:rPr>
        <w:t xml:space="preserve">, </w:t>
      </w:r>
      <w:proofErr w:type="spellStart"/>
      <w:r w:rsidRPr="004561BA">
        <w:rPr>
          <w:rFonts w:ascii="Arial" w:hAnsi="Arial" w:cs="Arial"/>
          <w:i/>
          <w:iCs/>
          <w:color w:val="000000"/>
        </w:rPr>
        <w:t>ni</w:t>
      </w:r>
      <w:proofErr w:type="spellEnd"/>
      <w:r w:rsidRPr="004561BA">
        <w:rPr>
          <w:rFonts w:ascii="Arial" w:hAnsi="Arial" w:cs="Arial"/>
          <w:i/>
          <w:iCs/>
          <w:color w:val="000000"/>
        </w:rPr>
        <w:t xml:space="preserve"> la </w:t>
      </w:r>
      <w:proofErr w:type="spellStart"/>
      <w:r w:rsidRPr="004561BA">
        <w:rPr>
          <w:rFonts w:ascii="Arial" w:hAnsi="Arial" w:cs="Arial"/>
          <w:i/>
          <w:iCs/>
          <w:color w:val="000000"/>
        </w:rPr>
        <w:t>cuantía</w:t>
      </w:r>
      <w:proofErr w:type="spellEnd"/>
      <w:r w:rsidRPr="004561BA">
        <w:rPr>
          <w:rFonts w:ascii="Arial" w:hAnsi="Arial" w:cs="Arial"/>
          <w:i/>
          <w:iCs/>
          <w:color w:val="000000"/>
        </w:rPr>
        <w:t xml:space="preserve"> </w:t>
      </w:r>
      <w:proofErr w:type="spellStart"/>
      <w:r w:rsidRPr="004561BA">
        <w:rPr>
          <w:rFonts w:ascii="Arial" w:hAnsi="Arial" w:cs="Arial"/>
          <w:i/>
          <w:iCs/>
          <w:color w:val="000000"/>
        </w:rPr>
        <w:t>señalada</w:t>
      </w:r>
      <w:proofErr w:type="spellEnd"/>
      <w:r w:rsidRPr="004561BA">
        <w:rPr>
          <w:rFonts w:ascii="Arial" w:hAnsi="Arial" w:cs="Arial"/>
          <w:i/>
          <w:iCs/>
          <w:color w:val="000000"/>
        </w:rPr>
        <w:t xml:space="preserve">. </w:t>
      </w:r>
      <w:proofErr w:type="spellStart"/>
      <w:r w:rsidRPr="004561BA">
        <w:rPr>
          <w:rFonts w:ascii="Arial" w:hAnsi="Arial" w:cs="Arial"/>
          <w:i/>
          <w:iCs/>
          <w:color w:val="000000"/>
        </w:rPr>
        <w:t>Asimismo</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corresponde</w:t>
      </w:r>
      <w:proofErr w:type="spellEnd"/>
      <w:r w:rsidRPr="004561BA">
        <w:rPr>
          <w:rFonts w:ascii="Arial" w:hAnsi="Arial" w:cs="Arial"/>
          <w:i/>
          <w:iCs/>
          <w:color w:val="000000"/>
        </w:rPr>
        <w:t xml:space="preserve"> a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Alcaldes y a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Presidentes</w:t>
      </w:r>
      <w:proofErr w:type="spellEnd"/>
      <w:r w:rsidRPr="004561BA">
        <w:rPr>
          <w:rFonts w:ascii="Arial" w:hAnsi="Arial" w:cs="Arial"/>
          <w:i/>
          <w:iCs/>
          <w:color w:val="000000"/>
        </w:rPr>
        <w:t xml:space="preserve"> de las </w:t>
      </w:r>
      <w:proofErr w:type="spellStart"/>
      <w:r w:rsidRPr="004561BA">
        <w:rPr>
          <w:rFonts w:ascii="Arial" w:hAnsi="Arial" w:cs="Arial"/>
          <w:i/>
          <w:iCs/>
          <w:color w:val="000000"/>
        </w:rPr>
        <w:t>Entidades</w:t>
      </w:r>
      <w:proofErr w:type="spellEnd"/>
      <w:r w:rsidRPr="004561BA">
        <w:rPr>
          <w:rFonts w:ascii="Arial" w:hAnsi="Arial" w:cs="Arial"/>
          <w:i/>
          <w:iCs/>
          <w:color w:val="000000"/>
        </w:rPr>
        <w:t xml:space="preserve"> locales la </w:t>
      </w:r>
      <w:proofErr w:type="spellStart"/>
      <w:r w:rsidRPr="004561BA">
        <w:rPr>
          <w:rFonts w:ascii="Arial" w:hAnsi="Arial" w:cs="Arial"/>
          <w:i/>
          <w:iCs/>
          <w:color w:val="000000"/>
        </w:rPr>
        <w:t>adjudicación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concesiones</w:t>
      </w:r>
      <w:proofErr w:type="spellEnd"/>
      <w:r w:rsidRPr="004561BA">
        <w:rPr>
          <w:rFonts w:ascii="Arial" w:hAnsi="Arial" w:cs="Arial"/>
          <w:i/>
          <w:iCs/>
          <w:color w:val="000000"/>
        </w:rPr>
        <w:t xml:space="preserve"> </w:t>
      </w:r>
      <w:proofErr w:type="spellStart"/>
      <w:r w:rsidRPr="004561BA">
        <w:rPr>
          <w:rFonts w:ascii="Arial" w:hAnsi="Arial" w:cs="Arial"/>
          <w:i/>
          <w:iCs/>
          <w:color w:val="000000"/>
        </w:rPr>
        <w:t>sobre</w:t>
      </w:r>
      <w:proofErr w:type="spellEnd"/>
      <w:r w:rsidRPr="004561BA">
        <w:rPr>
          <w:rFonts w:ascii="Arial" w:hAnsi="Arial" w:cs="Arial"/>
          <w:i/>
          <w:iCs/>
          <w:color w:val="000000"/>
        </w:rPr>
        <w:t xml:space="preserve">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bienes</w:t>
      </w:r>
      <w:proofErr w:type="spellEnd"/>
      <w:r w:rsidRPr="004561BA">
        <w:rPr>
          <w:rFonts w:ascii="Arial" w:hAnsi="Arial" w:cs="Arial"/>
          <w:i/>
          <w:iCs/>
          <w:color w:val="000000"/>
        </w:rPr>
        <w:t xml:space="preserve"> de las </w:t>
      </w:r>
      <w:proofErr w:type="spellStart"/>
      <w:r w:rsidRPr="004561BA">
        <w:rPr>
          <w:rFonts w:ascii="Arial" w:hAnsi="Arial" w:cs="Arial"/>
          <w:i/>
          <w:iCs/>
          <w:color w:val="000000"/>
        </w:rPr>
        <w:t>mismas</w:t>
      </w:r>
      <w:proofErr w:type="spellEnd"/>
      <w:r w:rsidRPr="004561BA">
        <w:rPr>
          <w:rFonts w:ascii="Arial" w:hAnsi="Arial" w:cs="Arial"/>
          <w:i/>
          <w:iCs/>
          <w:color w:val="000000"/>
        </w:rPr>
        <w:t xml:space="preserve"> y la </w:t>
      </w:r>
      <w:proofErr w:type="spellStart"/>
      <w:r w:rsidRPr="004561BA">
        <w:rPr>
          <w:rFonts w:ascii="Arial" w:hAnsi="Arial" w:cs="Arial"/>
          <w:i/>
          <w:iCs/>
          <w:color w:val="000000"/>
        </w:rPr>
        <w:t>adquisición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bienes</w:t>
      </w:r>
      <w:proofErr w:type="spellEnd"/>
      <w:r w:rsidRPr="004561BA">
        <w:rPr>
          <w:rFonts w:ascii="Arial" w:hAnsi="Arial" w:cs="Arial"/>
          <w:i/>
          <w:iCs/>
          <w:color w:val="000000"/>
        </w:rPr>
        <w:t xml:space="preserve"> </w:t>
      </w:r>
      <w:proofErr w:type="spellStart"/>
      <w:r w:rsidRPr="004561BA">
        <w:rPr>
          <w:rFonts w:ascii="Arial" w:hAnsi="Arial" w:cs="Arial"/>
          <w:i/>
          <w:iCs/>
          <w:color w:val="000000"/>
        </w:rPr>
        <w:t>inmuebles</w:t>
      </w:r>
      <w:proofErr w:type="spellEnd"/>
      <w:r w:rsidRPr="004561BA">
        <w:rPr>
          <w:rFonts w:ascii="Arial" w:hAnsi="Arial" w:cs="Arial"/>
          <w:i/>
          <w:iCs/>
          <w:color w:val="000000"/>
        </w:rPr>
        <w:t xml:space="preserve"> y derechos </w:t>
      </w:r>
      <w:proofErr w:type="spellStart"/>
      <w:r w:rsidRPr="004561BA">
        <w:rPr>
          <w:rFonts w:ascii="Arial" w:hAnsi="Arial" w:cs="Arial"/>
          <w:i/>
          <w:iCs/>
          <w:color w:val="000000"/>
        </w:rPr>
        <w:t>sujetos</w:t>
      </w:r>
      <w:proofErr w:type="spellEnd"/>
      <w:r w:rsidRPr="004561BA">
        <w:rPr>
          <w:rFonts w:ascii="Arial" w:hAnsi="Arial" w:cs="Arial"/>
          <w:i/>
          <w:iCs/>
          <w:color w:val="000000"/>
        </w:rPr>
        <w:t xml:space="preserve"> a la </w:t>
      </w:r>
      <w:proofErr w:type="spellStart"/>
      <w:r w:rsidRPr="004561BA">
        <w:rPr>
          <w:rFonts w:ascii="Arial" w:hAnsi="Arial" w:cs="Arial"/>
          <w:i/>
          <w:iCs/>
          <w:color w:val="000000"/>
        </w:rPr>
        <w:t>legislación</w:t>
      </w:r>
      <w:proofErr w:type="spellEnd"/>
      <w:r w:rsidRPr="004561BA">
        <w:rPr>
          <w:rFonts w:ascii="Arial" w:hAnsi="Arial" w:cs="Arial"/>
          <w:i/>
          <w:iCs/>
          <w:color w:val="000000"/>
        </w:rPr>
        <w:t xml:space="preserve"> patrimonial </w:t>
      </w:r>
      <w:proofErr w:type="spellStart"/>
      <w:r w:rsidRPr="004561BA">
        <w:rPr>
          <w:rFonts w:ascii="Arial" w:hAnsi="Arial" w:cs="Arial"/>
          <w:i/>
          <w:iCs/>
          <w:color w:val="000000"/>
        </w:rPr>
        <w:t>cuando</w:t>
      </w:r>
      <w:proofErr w:type="spellEnd"/>
      <w:r w:rsidRPr="004561BA">
        <w:rPr>
          <w:rFonts w:ascii="Arial" w:hAnsi="Arial" w:cs="Arial"/>
          <w:i/>
          <w:iCs/>
          <w:color w:val="000000"/>
        </w:rPr>
        <w:t xml:space="preserve"> </w:t>
      </w:r>
      <w:proofErr w:type="spellStart"/>
      <w:r w:rsidRPr="004561BA">
        <w:rPr>
          <w:rFonts w:ascii="Arial" w:hAnsi="Arial" w:cs="Arial"/>
          <w:i/>
          <w:iCs/>
          <w:color w:val="000000"/>
        </w:rPr>
        <w:t>su</w:t>
      </w:r>
      <w:proofErr w:type="spellEnd"/>
      <w:r w:rsidRPr="004561BA">
        <w:rPr>
          <w:rFonts w:ascii="Arial" w:hAnsi="Arial" w:cs="Arial"/>
          <w:i/>
          <w:iCs/>
          <w:color w:val="000000"/>
        </w:rPr>
        <w:t xml:space="preserve"> valor no </w:t>
      </w:r>
      <w:proofErr w:type="spellStart"/>
      <w:r w:rsidRPr="004561BA">
        <w:rPr>
          <w:rFonts w:ascii="Arial" w:hAnsi="Arial" w:cs="Arial"/>
          <w:i/>
          <w:iCs/>
          <w:color w:val="000000"/>
        </w:rPr>
        <w:t>supere</w:t>
      </w:r>
      <w:proofErr w:type="spellEnd"/>
      <w:r w:rsidRPr="004561BA">
        <w:rPr>
          <w:rFonts w:ascii="Arial" w:hAnsi="Arial" w:cs="Arial"/>
          <w:i/>
          <w:iCs/>
          <w:color w:val="000000"/>
        </w:rPr>
        <w:t xml:space="preserv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10 % de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recursos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ordinarios</w:t>
      </w:r>
      <w:proofErr w:type="spellEnd"/>
      <w:r w:rsidRPr="004561BA">
        <w:rPr>
          <w:rFonts w:ascii="Arial" w:hAnsi="Arial" w:cs="Arial"/>
          <w:i/>
          <w:iCs/>
          <w:color w:val="000000"/>
        </w:rPr>
        <w:t xml:space="preserve"> del </w:t>
      </w:r>
      <w:proofErr w:type="spellStart"/>
      <w:r w:rsidRPr="004561BA">
        <w:rPr>
          <w:rFonts w:ascii="Arial" w:hAnsi="Arial" w:cs="Arial"/>
          <w:i/>
          <w:iCs/>
          <w:color w:val="000000"/>
        </w:rPr>
        <w:t>presupuesto</w:t>
      </w:r>
      <w:proofErr w:type="spellEnd"/>
      <w:r w:rsidRPr="004561BA">
        <w:rPr>
          <w:rFonts w:ascii="Arial" w:hAnsi="Arial" w:cs="Arial"/>
          <w:i/>
          <w:iCs/>
          <w:color w:val="000000"/>
        </w:rPr>
        <w:t xml:space="preserve"> </w:t>
      </w:r>
      <w:proofErr w:type="spellStart"/>
      <w:r w:rsidRPr="004561BA">
        <w:rPr>
          <w:rFonts w:ascii="Arial" w:hAnsi="Arial" w:cs="Arial"/>
          <w:i/>
          <w:iCs/>
          <w:color w:val="000000"/>
        </w:rPr>
        <w:t>ni</w:t>
      </w:r>
      <w:proofErr w:type="spellEnd"/>
      <w:r w:rsidRPr="004561BA">
        <w:rPr>
          <w:rFonts w:ascii="Arial" w:hAnsi="Arial" w:cs="Arial"/>
          <w:i/>
          <w:iCs/>
          <w:color w:val="000000"/>
        </w:rPr>
        <w:t xml:space="preserv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w:t>
      </w:r>
      <w:proofErr w:type="spellStart"/>
      <w:r w:rsidRPr="004561BA">
        <w:rPr>
          <w:rFonts w:ascii="Arial" w:hAnsi="Arial" w:cs="Arial"/>
          <w:i/>
          <w:iCs/>
          <w:color w:val="000000"/>
        </w:rPr>
        <w:t>importe</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tres</w:t>
      </w:r>
      <w:proofErr w:type="spellEnd"/>
      <w:r w:rsidRPr="004561BA">
        <w:rPr>
          <w:rFonts w:ascii="Arial" w:hAnsi="Arial" w:cs="Arial"/>
          <w:i/>
          <w:iCs/>
          <w:color w:val="000000"/>
        </w:rPr>
        <w:t xml:space="preserve"> </w:t>
      </w:r>
      <w:proofErr w:type="spellStart"/>
      <w:r w:rsidRPr="004561BA">
        <w:rPr>
          <w:rFonts w:ascii="Arial" w:hAnsi="Arial" w:cs="Arial"/>
          <w:i/>
          <w:iCs/>
          <w:color w:val="000000"/>
        </w:rPr>
        <w:t>millones</w:t>
      </w:r>
      <w:proofErr w:type="spellEnd"/>
      <w:r w:rsidRPr="004561BA">
        <w:rPr>
          <w:rFonts w:ascii="Arial" w:hAnsi="Arial" w:cs="Arial"/>
          <w:i/>
          <w:iCs/>
          <w:color w:val="000000"/>
        </w:rPr>
        <w:t xml:space="preserve"> de </w:t>
      </w:r>
      <w:proofErr w:type="gramStart"/>
      <w:r w:rsidRPr="004561BA">
        <w:rPr>
          <w:rFonts w:ascii="Arial" w:hAnsi="Arial" w:cs="Arial"/>
          <w:i/>
          <w:iCs/>
          <w:color w:val="000000"/>
        </w:rPr>
        <w:t xml:space="preserve">euros,  </w:t>
      </w:r>
      <w:proofErr w:type="spellStart"/>
      <w:r w:rsidRPr="004561BA">
        <w:rPr>
          <w:rFonts w:ascii="Arial" w:hAnsi="Arial" w:cs="Arial"/>
          <w:i/>
          <w:iCs/>
          <w:color w:val="000000"/>
        </w:rPr>
        <w:t>sí</w:t>
      </w:r>
      <w:proofErr w:type="spellEnd"/>
      <w:proofErr w:type="gramEnd"/>
      <w:r w:rsidRPr="004561BA">
        <w:rPr>
          <w:rFonts w:ascii="Arial" w:hAnsi="Arial" w:cs="Arial"/>
          <w:i/>
          <w:iCs/>
          <w:color w:val="000000"/>
        </w:rPr>
        <w:t xml:space="preserve"> </w:t>
      </w:r>
      <w:proofErr w:type="spellStart"/>
      <w:r w:rsidRPr="004561BA">
        <w:rPr>
          <w:rFonts w:ascii="Arial" w:hAnsi="Arial" w:cs="Arial"/>
          <w:i/>
          <w:iCs/>
          <w:color w:val="000000"/>
        </w:rPr>
        <w:t>como</w:t>
      </w:r>
      <w:proofErr w:type="spellEnd"/>
      <w:r w:rsidRPr="004561BA">
        <w:rPr>
          <w:rFonts w:ascii="Arial" w:hAnsi="Arial" w:cs="Arial"/>
          <w:i/>
          <w:iCs/>
          <w:color w:val="000000"/>
        </w:rPr>
        <w:t xml:space="preserve"> la </w:t>
      </w:r>
      <w:proofErr w:type="spellStart"/>
      <w:r w:rsidRPr="004561BA">
        <w:rPr>
          <w:rFonts w:ascii="Arial" w:hAnsi="Arial" w:cs="Arial"/>
          <w:i/>
          <w:iCs/>
          <w:color w:val="000000"/>
        </w:rPr>
        <w:t>enajenación</w:t>
      </w:r>
      <w:proofErr w:type="spellEnd"/>
      <w:r w:rsidRPr="004561BA">
        <w:rPr>
          <w:rFonts w:ascii="Arial" w:hAnsi="Arial" w:cs="Arial"/>
          <w:i/>
          <w:iCs/>
          <w:color w:val="000000"/>
        </w:rPr>
        <w:t xml:space="preserve"> del </w:t>
      </w:r>
      <w:proofErr w:type="spellStart"/>
      <w:r w:rsidRPr="004561BA">
        <w:rPr>
          <w:rFonts w:ascii="Arial" w:hAnsi="Arial" w:cs="Arial"/>
          <w:i/>
          <w:iCs/>
          <w:color w:val="000000"/>
        </w:rPr>
        <w:t>patrimonio</w:t>
      </w:r>
      <w:proofErr w:type="spellEnd"/>
      <w:r w:rsidRPr="004561BA">
        <w:rPr>
          <w:rFonts w:ascii="Arial" w:hAnsi="Arial" w:cs="Arial"/>
          <w:i/>
          <w:iCs/>
          <w:color w:val="000000"/>
        </w:rPr>
        <w:t xml:space="preserve">, </w:t>
      </w:r>
      <w:proofErr w:type="spellStart"/>
      <w:r w:rsidRPr="004561BA">
        <w:rPr>
          <w:rFonts w:ascii="Arial" w:hAnsi="Arial" w:cs="Arial"/>
          <w:i/>
          <w:iCs/>
          <w:color w:val="000000"/>
        </w:rPr>
        <w:t>cuando</w:t>
      </w:r>
      <w:proofErr w:type="spellEnd"/>
      <w:r w:rsidRPr="004561BA">
        <w:rPr>
          <w:rFonts w:ascii="Arial" w:hAnsi="Arial" w:cs="Arial"/>
          <w:i/>
          <w:iCs/>
          <w:color w:val="000000"/>
        </w:rPr>
        <w:t xml:space="preserve"> </w:t>
      </w:r>
      <w:proofErr w:type="spellStart"/>
      <w:r w:rsidRPr="004561BA">
        <w:rPr>
          <w:rFonts w:ascii="Arial" w:hAnsi="Arial" w:cs="Arial"/>
          <w:i/>
          <w:iCs/>
          <w:color w:val="000000"/>
        </w:rPr>
        <w:t>su</w:t>
      </w:r>
      <w:proofErr w:type="spellEnd"/>
      <w:r w:rsidRPr="004561BA">
        <w:rPr>
          <w:rFonts w:ascii="Arial" w:hAnsi="Arial" w:cs="Arial"/>
          <w:i/>
          <w:iCs/>
          <w:color w:val="000000"/>
        </w:rPr>
        <w:t xml:space="preserve"> valor no </w:t>
      </w:r>
      <w:proofErr w:type="spellStart"/>
      <w:r w:rsidRPr="004561BA">
        <w:rPr>
          <w:rFonts w:ascii="Arial" w:hAnsi="Arial" w:cs="Arial"/>
          <w:i/>
          <w:iCs/>
          <w:color w:val="000000"/>
        </w:rPr>
        <w:t>supere</w:t>
      </w:r>
      <w:proofErr w:type="spellEnd"/>
      <w:r w:rsidRPr="004561BA">
        <w:rPr>
          <w:rFonts w:ascii="Arial" w:hAnsi="Arial" w:cs="Arial"/>
          <w:i/>
          <w:iCs/>
          <w:color w:val="000000"/>
        </w:rPr>
        <w:t xml:space="preserv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w:t>
      </w:r>
      <w:proofErr w:type="spellStart"/>
      <w:r w:rsidRPr="004561BA">
        <w:rPr>
          <w:rFonts w:ascii="Arial" w:hAnsi="Arial" w:cs="Arial"/>
          <w:i/>
          <w:iCs/>
          <w:color w:val="000000"/>
        </w:rPr>
        <w:t>porcentaje</w:t>
      </w:r>
      <w:proofErr w:type="spellEnd"/>
      <w:r w:rsidRPr="004561BA">
        <w:rPr>
          <w:rFonts w:ascii="Arial" w:hAnsi="Arial" w:cs="Arial"/>
          <w:i/>
          <w:iCs/>
          <w:color w:val="000000"/>
        </w:rPr>
        <w:t xml:space="preserve"> </w:t>
      </w:r>
      <w:proofErr w:type="spellStart"/>
      <w:r w:rsidRPr="004561BA">
        <w:rPr>
          <w:rFonts w:ascii="Arial" w:hAnsi="Arial" w:cs="Arial"/>
          <w:i/>
          <w:iCs/>
          <w:color w:val="000000"/>
        </w:rPr>
        <w:t>ni</w:t>
      </w:r>
      <w:proofErr w:type="spellEnd"/>
      <w:r w:rsidRPr="004561BA">
        <w:rPr>
          <w:rFonts w:ascii="Arial" w:hAnsi="Arial" w:cs="Arial"/>
          <w:i/>
          <w:iCs/>
          <w:color w:val="000000"/>
        </w:rPr>
        <w:t xml:space="preserve"> la </w:t>
      </w:r>
      <w:proofErr w:type="spellStart"/>
      <w:r w:rsidRPr="004561BA">
        <w:rPr>
          <w:rFonts w:ascii="Arial" w:hAnsi="Arial" w:cs="Arial"/>
          <w:i/>
          <w:iCs/>
          <w:color w:val="000000"/>
        </w:rPr>
        <w:t>cuantía</w:t>
      </w:r>
      <w:proofErr w:type="spellEnd"/>
      <w:r w:rsidRPr="004561BA">
        <w:rPr>
          <w:rFonts w:ascii="Arial" w:hAnsi="Arial" w:cs="Arial"/>
          <w:i/>
          <w:iCs/>
          <w:color w:val="000000"/>
        </w:rPr>
        <w:t xml:space="preserve"> </w:t>
      </w:r>
      <w:proofErr w:type="spellStart"/>
      <w:r w:rsidRPr="004561BA">
        <w:rPr>
          <w:rFonts w:ascii="Arial" w:hAnsi="Arial" w:cs="Arial"/>
          <w:i/>
          <w:iCs/>
          <w:color w:val="000000"/>
        </w:rPr>
        <w:t>indicados</w:t>
      </w:r>
      <w:proofErr w:type="spellEnd"/>
      <w:r w:rsidRPr="004561BA">
        <w:rPr>
          <w:rFonts w:ascii="Arial" w:hAnsi="Arial" w:cs="Arial"/>
          <w:i/>
          <w:iCs/>
          <w:color w:val="000000"/>
        </w:rPr>
        <w:t>.”</w:t>
      </w:r>
    </w:p>
    <w:p w14:paraId="14658AD3" w14:textId="77777777" w:rsidR="00523448" w:rsidRPr="004561BA" w:rsidRDefault="00523448" w:rsidP="005B3292">
      <w:pPr>
        <w:autoSpaceDE w:val="0"/>
        <w:autoSpaceDN w:val="0"/>
        <w:adjustRightInd w:val="0"/>
        <w:ind w:firstLine="567"/>
        <w:jc w:val="both"/>
        <w:rPr>
          <w:rFonts w:ascii="Arial" w:hAnsi="Arial" w:cs="Arial"/>
          <w:i/>
          <w:iCs/>
          <w:color w:val="000000"/>
        </w:rPr>
      </w:pPr>
    </w:p>
    <w:p w14:paraId="168B6BF7" w14:textId="77777777" w:rsidR="00523448" w:rsidRPr="00720C9E" w:rsidRDefault="00523448" w:rsidP="005B3292">
      <w:pPr>
        <w:ind w:firstLine="567"/>
        <w:jc w:val="both"/>
      </w:pPr>
      <w:r w:rsidRPr="004561BA">
        <w:rPr>
          <w:rFonts w:ascii="Arial" w:hAnsi="Arial" w:cs="Arial"/>
          <w:i/>
          <w:iCs/>
          <w:color w:val="000000"/>
        </w:rPr>
        <w:t xml:space="preserve">Por tanto, </w:t>
      </w:r>
      <w:proofErr w:type="spellStart"/>
      <w:r w:rsidRPr="004561BA">
        <w:rPr>
          <w:rFonts w:ascii="Arial" w:hAnsi="Arial" w:cs="Arial"/>
          <w:i/>
          <w:iCs/>
          <w:color w:val="000000"/>
        </w:rPr>
        <w:t>en</w:t>
      </w:r>
      <w:proofErr w:type="spellEnd"/>
      <w:r w:rsidRPr="004561BA">
        <w:rPr>
          <w:rFonts w:ascii="Arial" w:hAnsi="Arial" w:cs="Arial"/>
          <w:i/>
          <w:iCs/>
          <w:color w:val="000000"/>
        </w:rPr>
        <w:t xml:space="preserv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w:t>
      </w:r>
      <w:proofErr w:type="spellStart"/>
      <w:r w:rsidRPr="004561BA">
        <w:rPr>
          <w:rFonts w:ascii="Arial" w:hAnsi="Arial" w:cs="Arial"/>
          <w:i/>
          <w:iCs/>
          <w:color w:val="000000"/>
        </w:rPr>
        <w:t>presente</w:t>
      </w:r>
      <w:proofErr w:type="spellEnd"/>
      <w:r w:rsidRPr="004561BA">
        <w:rPr>
          <w:rFonts w:ascii="Arial" w:hAnsi="Arial" w:cs="Arial"/>
          <w:i/>
          <w:iCs/>
          <w:color w:val="000000"/>
        </w:rPr>
        <w:t xml:space="preserve"> </w:t>
      </w:r>
      <w:proofErr w:type="spellStart"/>
      <w:r w:rsidRPr="004561BA">
        <w:rPr>
          <w:rFonts w:ascii="Arial" w:hAnsi="Arial" w:cs="Arial"/>
          <w:i/>
          <w:iCs/>
          <w:color w:val="000000"/>
        </w:rPr>
        <w:t>expediente</w:t>
      </w:r>
      <w:proofErr w:type="spellEnd"/>
      <w:r w:rsidRPr="004561BA">
        <w:rPr>
          <w:rFonts w:ascii="Arial" w:hAnsi="Arial" w:cs="Arial"/>
          <w:i/>
          <w:iCs/>
          <w:color w:val="000000"/>
        </w:rPr>
        <w:t xml:space="preserve"> </w:t>
      </w:r>
      <w:proofErr w:type="spellStart"/>
      <w:r w:rsidRPr="004561BA">
        <w:rPr>
          <w:rFonts w:ascii="Arial" w:hAnsi="Arial" w:cs="Arial"/>
          <w:i/>
          <w:iCs/>
          <w:color w:val="000000"/>
        </w:rPr>
        <w:t>será</w:t>
      </w:r>
      <w:proofErr w:type="spellEnd"/>
      <w:r w:rsidRPr="004561BA">
        <w:rPr>
          <w:rFonts w:ascii="Arial" w:hAnsi="Arial" w:cs="Arial"/>
          <w:i/>
          <w:iCs/>
          <w:color w:val="000000"/>
        </w:rPr>
        <w:t xml:space="preserv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w:t>
      </w:r>
      <w:proofErr w:type="spellStart"/>
      <w:r w:rsidRPr="004561BA">
        <w:rPr>
          <w:rFonts w:ascii="Arial" w:hAnsi="Arial" w:cs="Arial"/>
          <w:i/>
          <w:iCs/>
          <w:color w:val="000000"/>
        </w:rPr>
        <w:t>órgano</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contratación</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competente</w:t>
      </w:r>
      <w:proofErr w:type="spellEnd"/>
      <w:r w:rsidRPr="004561BA">
        <w:rPr>
          <w:rFonts w:ascii="Arial" w:hAnsi="Arial" w:cs="Arial"/>
          <w:i/>
          <w:iCs/>
          <w:color w:val="000000"/>
        </w:rPr>
        <w:t xml:space="preserv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Alcalde Presidente; no obstante, </w:t>
      </w:r>
      <w:proofErr w:type="spellStart"/>
      <w:r w:rsidRPr="004561BA">
        <w:rPr>
          <w:rFonts w:ascii="Arial" w:hAnsi="Arial" w:cs="Arial"/>
          <w:i/>
          <w:iCs/>
          <w:color w:val="000000"/>
        </w:rPr>
        <w:t>dicha</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competencia</w:t>
      </w:r>
      <w:proofErr w:type="spellEnd"/>
      <w:r w:rsidRPr="004561BA">
        <w:rPr>
          <w:rFonts w:ascii="Arial" w:hAnsi="Arial" w:cs="Arial"/>
          <w:i/>
          <w:iCs/>
          <w:color w:val="000000"/>
        </w:rPr>
        <w:t xml:space="preserve"> ha </w:t>
      </w:r>
      <w:proofErr w:type="spellStart"/>
      <w:r w:rsidRPr="004561BA">
        <w:rPr>
          <w:rFonts w:ascii="Arial" w:hAnsi="Arial" w:cs="Arial"/>
          <w:i/>
          <w:iCs/>
          <w:color w:val="000000"/>
        </w:rPr>
        <w:t>sido</w:t>
      </w:r>
      <w:proofErr w:type="spellEnd"/>
      <w:r w:rsidRPr="004561BA">
        <w:rPr>
          <w:rFonts w:ascii="Arial" w:hAnsi="Arial" w:cs="Arial"/>
          <w:i/>
          <w:iCs/>
          <w:color w:val="000000"/>
        </w:rPr>
        <w:t xml:space="preserve"> </w:t>
      </w:r>
      <w:proofErr w:type="spellStart"/>
      <w:r w:rsidRPr="004561BA">
        <w:rPr>
          <w:rFonts w:ascii="Arial" w:hAnsi="Arial" w:cs="Arial"/>
          <w:i/>
          <w:iCs/>
          <w:color w:val="000000"/>
        </w:rPr>
        <w:t>delegada</w:t>
      </w:r>
      <w:proofErr w:type="spellEnd"/>
      <w:r w:rsidRPr="004561BA">
        <w:rPr>
          <w:rFonts w:ascii="Arial" w:hAnsi="Arial" w:cs="Arial"/>
          <w:i/>
          <w:iCs/>
          <w:color w:val="000000"/>
        </w:rPr>
        <w:t xml:space="preserve"> </w:t>
      </w:r>
      <w:proofErr w:type="spellStart"/>
      <w:r w:rsidRPr="004561BA">
        <w:rPr>
          <w:rFonts w:ascii="Arial" w:hAnsi="Arial" w:cs="Arial"/>
          <w:i/>
          <w:iCs/>
          <w:color w:val="000000"/>
        </w:rPr>
        <w:t>por</w:t>
      </w:r>
      <w:proofErr w:type="spellEnd"/>
      <w:r w:rsidRPr="004561BA">
        <w:rPr>
          <w:rFonts w:ascii="Arial" w:hAnsi="Arial" w:cs="Arial"/>
          <w:i/>
          <w:iCs/>
          <w:color w:val="000000"/>
        </w:rPr>
        <w:t xml:space="preserve"> </w:t>
      </w:r>
      <w:proofErr w:type="spellStart"/>
      <w:r w:rsidRPr="004561BA">
        <w:rPr>
          <w:rFonts w:ascii="Arial" w:hAnsi="Arial" w:cs="Arial"/>
          <w:i/>
          <w:iCs/>
          <w:color w:val="000000"/>
        </w:rPr>
        <w:t>el</w:t>
      </w:r>
      <w:proofErr w:type="spellEnd"/>
      <w:r w:rsidRPr="004561BA">
        <w:rPr>
          <w:rFonts w:ascii="Arial" w:hAnsi="Arial" w:cs="Arial"/>
          <w:i/>
          <w:iCs/>
          <w:color w:val="000000"/>
        </w:rPr>
        <w:t xml:space="preserve"> </w:t>
      </w:r>
      <w:proofErr w:type="spellStart"/>
      <w:r w:rsidRPr="004561BA">
        <w:rPr>
          <w:rFonts w:ascii="Arial" w:hAnsi="Arial" w:cs="Arial"/>
          <w:i/>
          <w:iCs/>
          <w:color w:val="000000"/>
        </w:rPr>
        <w:t>mismo</w:t>
      </w:r>
      <w:proofErr w:type="spellEnd"/>
      <w:r w:rsidRPr="004561BA">
        <w:rPr>
          <w:rFonts w:ascii="Arial" w:hAnsi="Arial" w:cs="Arial"/>
          <w:i/>
          <w:iCs/>
          <w:color w:val="000000"/>
        </w:rPr>
        <w:t xml:space="preserve"> a favor de la </w:t>
      </w:r>
      <w:proofErr w:type="spellStart"/>
      <w:r w:rsidRPr="004561BA">
        <w:rPr>
          <w:rFonts w:ascii="Arial" w:hAnsi="Arial" w:cs="Arial"/>
          <w:i/>
          <w:iCs/>
          <w:color w:val="000000"/>
        </w:rPr>
        <w:t>Concejalía</w:t>
      </w:r>
      <w:proofErr w:type="spellEnd"/>
      <w:r w:rsidRPr="004561BA">
        <w:rPr>
          <w:rFonts w:ascii="Arial" w:hAnsi="Arial" w:cs="Arial"/>
          <w:i/>
          <w:iCs/>
          <w:color w:val="000000"/>
        </w:rPr>
        <w:t xml:space="preserve"> </w:t>
      </w:r>
      <w:proofErr w:type="spellStart"/>
      <w:r w:rsidRPr="004561BA">
        <w:rPr>
          <w:rFonts w:ascii="Arial" w:hAnsi="Arial" w:cs="Arial"/>
          <w:i/>
          <w:iCs/>
          <w:color w:val="000000"/>
        </w:rPr>
        <w:t>Delegada</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Régimen</w:t>
      </w:r>
      <w:proofErr w:type="spellEnd"/>
      <w:r w:rsidRPr="004561BA">
        <w:rPr>
          <w:rFonts w:ascii="Arial" w:hAnsi="Arial" w:cs="Arial"/>
          <w:i/>
          <w:iCs/>
          <w:color w:val="000000"/>
        </w:rPr>
        <w:t xml:space="preserve"> Interior, Personal, </w:t>
      </w:r>
      <w:proofErr w:type="spellStart"/>
      <w:r w:rsidRPr="004561BA">
        <w:rPr>
          <w:rFonts w:ascii="Arial" w:hAnsi="Arial" w:cs="Arial"/>
          <w:i/>
          <w:iCs/>
          <w:color w:val="000000"/>
        </w:rPr>
        <w:t>Contratación</w:t>
      </w:r>
      <w:proofErr w:type="spellEnd"/>
      <w:r w:rsidRPr="004561BA">
        <w:rPr>
          <w:rFonts w:ascii="Arial" w:hAnsi="Arial" w:cs="Arial"/>
          <w:i/>
          <w:iCs/>
          <w:color w:val="000000"/>
        </w:rPr>
        <w:t xml:space="preserve"> y Patrimonio del </w:t>
      </w:r>
      <w:proofErr w:type="spellStart"/>
      <w:r w:rsidRPr="004561BA">
        <w:rPr>
          <w:rFonts w:ascii="Arial" w:hAnsi="Arial" w:cs="Arial"/>
          <w:i/>
          <w:iCs/>
          <w:color w:val="000000"/>
        </w:rPr>
        <w:t>Área</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Servicios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Generales</w:t>
      </w:r>
      <w:proofErr w:type="spellEnd"/>
      <w:r w:rsidRPr="004561BA">
        <w:rPr>
          <w:rFonts w:ascii="Arial" w:hAnsi="Arial" w:cs="Arial"/>
          <w:i/>
          <w:iCs/>
          <w:color w:val="000000"/>
        </w:rPr>
        <w:t xml:space="preserve"> </w:t>
      </w:r>
      <w:proofErr w:type="spellStart"/>
      <w:r w:rsidRPr="004561BA">
        <w:rPr>
          <w:rFonts w:ascii="Arial" w:hAnsi="Arial" w:cs="Arial"/>
          <w:i/>
          <w:iCs/>
          <w:color w:val="000000"/>
        </w:rPr>
        <w:t>mediante</w:t>
      </w:r>
      <w:proofErr w:type="spellEnd"/>
      <w:r w:rsidRPr="004561BA">
        <w:rPr>
          <w:rFonts w:ascii="Arial" w:hAnsi="Arial" w:cs="Arial"/>
          <w:i/>
          <w:iCs/>
          <w:color w:val="000000"/>
        </w:rPr>
        <w:t xml:space="preserve"> </w:t>
      </w:r>
      <w:proofErr w:type="spellStart"/>
      <w:r w:rsidRPr="004561BA">
        <w:rPr>
          <w:rFonts w:ascii="Arial" w:hAnsi="Arial" w:cs="Arial"/>
          <w:i/>
          <w:iCs/>
          <w:color w:val="000000"/>
        </w:rPr>
        <w:t>Decreto</w:t>
      </w:r>
      <w:proofErr w:type="spellEnd"/>
      <w:r w:rsidRPr="004561BA">
        <w:rPr>
          <w:rFonts w:ascii="Arial" w:hAnsi="Arial" w:cs="Arial"/>
          <w:i/>
          <w:iCs/>
          <w:color w:val="000000"/>
        </w:rPr>
        <w:t xml:space="preserve"> nº 2022/1</w:t>
      </w:r>
      <w:r>
        <w:rPr>
          <w:rFonts w:ascii="Arial" w:hAnsi="Arial" w:cs="Arial"/>
          <w:i/>
          <w:iCs/>
          <w:color w:val="000000"/>
        </w:rPr>
        <w:t>813</w:t>
      </w:r>
      <w:r w:rsidRPr="004561BA">
        <w:rPr>
          <w:rFonts w:ascii="Arial" w:hAnsi="Arial" w:cs="Arial"/>
          <w:i/>
          <w:iCs/>
          <w:color w:val="000000"/>
        </w:rPr>
        <w:t xml:space="preserve"> de </w:t>
      </w:r>
      <w:proofErr w:type="spellStart"/>
      <w:r w:rsidRPr="004561BA">
        <w:rPr>
          <w:rFonts w:ascii="Arial" w:hAnsi="Arial" w:cs="Arial"/>
          <w:i/>
          <w:iCs/>
          <w:color w:val="000000"/>
        </w:rPr>
        <w:t>fecha</w:t>
      </w:r>
      <w:proofErr w:type="spellEnd"/>
      <w:r>
        <w:rPr>
          <w:rFonts w:ascii="Arial" w:hAnsi="Arial" w:cs="Arial"/>
          <w:i/>
          <w:iCs/>
          <w:color w:val="000000"/>
        </w:rPr>
        <w:t xml:space="preserve"> 11 de </w:t>
      </w:r>
      <w:proofErr w:type="spellStart"/>
      <w:r>
        <w:rPr>
          <w:rFonts w:ascii="Arial" w:hAnsi="Arial" w:cs="Arial"/>
          <w:i/>
          <w:iCs/>
          <w:color w:val="000000"/>
        </w:rPr>
        <w:t>junio</w:t>
      </w:r>
      <w:proofErr w:type="spellEnd"/>
      <w:r w:rsidRPr="004561BA">
        <w:rPr>
          <w:rFonts w:ascii="Arial" w:hAnsi="Arial" w:cs="Arial"/>
          <w:i/>
          <w:iCs/>
          <w:color w:val="000000"/>
        </w:rPr>
        <w:t xml:space="preserve">, </w:t>
      </w:r>
      <w:proofErr w:type="spellStart"/>
      <w:r w:rsidRPr="004561BA">
        <w:rPr>
          <w:rFonts w:ascii="Arial" w:hAnsi="Arial" w:cs="Arial"/>
          <w:i/>
          <w:iCs/>
          <w:color w:val="000000"/>
        </w:rPr>
        <w:t>en</w:t>
      </w:r>
      <w:proofErr w:type="spellEnd"/>
      <w:r w:rsidRPr="004561BA">
        <w:rPr>
          <w:rFonts w:ascii="Arial" w:hAnsi="Arial" w:cs="Arial"/>
          <w:i/>
          <w:iCs/>
          <w:color w:val="000000"/>
        </w:rPr>
        <w:t xml:space="preserve"> </w:t>
      </w:r>
      <w:proofErr w:type="spellStart"/>
      <w:r w:rsidRPr="004561BA">
        <w:rPr>
          <w:rFonts w:ascii="Arial" w:hAnsi="Arial" w:cs="Arial"/>
          <w:i/>
          <w:iCs/>
          <w:color w:val="000000"/>
        </w:rPr>
        <w:t>aquellas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contrataciones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suministros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servicios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obras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concesión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obras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concesión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servicios</w:t>
      </w:r>
      <w:proofErr w:type="spellEnd"/>
      <w:r w:rsidRPr="004561BA">
        <w:rPr>
          <w:rFonts w:ascii="Arial" w:hAnsi="Arial" w:cs="Arial"/>
          <w:i/>
          <w:iCs/>
          <w:color w:val="000000"/>
        </w:rPr>
        <w:t xml:space="preserve"> y </w:t>
      </w:r>
      <w:proofErr w:type="spellStart"/>
      <w:r w:rsidRPr="004561BA">
        <w:rPr>
          <w:rFonts w:ascii="Arial" w:hAnsi="Arial" w:cs="Arial"/>
          <w:i/>
          <w:iCs/>
          <w:color w:val="000000"/>
        </w:rPr>
        <w:t>contratos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administrativos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especiales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cuyo</w:t>
      </w:r>
      <w:proofErr w:type="spellEnd"/>
      <w:r w:rsidRPr="004561BA">
        <w:rPr>
          <w:rFonts w:ascii="Arial" w:hAnsi="Arial" w:cs="Arial"/>
          <w:i/>
          <w:iCs/>
          <w:color w:val="000000"/>
        </w:rPr>
        <w:t xml:space="preserve"> </w:t>
      </w:r>
      <w:proofErr w:type="spellStart"/>
      <w:r w:rsidRPr="004561BA">
        <w:rPr>
          <w:rFonts w:ascii="Arial" w:hAnsi="Arial" w:cs="Arial"/>
          <w:i/>
          <w:iCs/>
          <w:color w:val="000000"/>
        </w:rPr>
        <w:t>presupuesto</w:t>
      </w:r>
      <w:proofErr w:type="spellEnd"/>
      <w:r w:rsidRPr="004561BA">
        <w:rPr>
          <w:rFonts w:ascii="Arial" w:hAnsi="Arial" w:cs="Arial"/>
          <w:i/>
          <w:iCs/>
          <w:color w:val="000000"/>
        </w:rPr>
        <w:t xml:space="preserve"> </w:t>
      </w:r>
      <w:proofErr w:type="spellStart"/>
      <w:r w:rsidRPr="004561BA">
        <w:rPr>
          <w:rFonts w:ascii="Arial" w:hAnsi="Arial" w:cs="Arial"/>
          <w:i/>
          <w:iCs/>
          <w:color w:val="000000"/>
        </w:rPr>
        <w:t>máximo</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licitación</w:t>
      </w:r>
      <w:proofErr w:type="spellEnd"/>
      <w:r w:rsidRPr="004561BA">
        <w:rPr>
          <w:rFonts w:ascii="Arial" w:hAnsi="Arial" w:cs="Arial"/>
          <w:i/>
          <w:iCs/>
          <w:color w:val="000000"/>
        </w:rPr>
        <w:t xml:space="preserve"> no </w:t>
      </w:r>
      <w:proofErr w:type="spellStart"/>
      <w:r w:rsidRPr="004561BA">
        <w:rPr>
          <w:rFonts w:ascii="Arial" w:hAnsi="Arial" w:cs="Arial"/>
          <w:i/>
          <w:iCs/>
          <w:color w:val="000000"/>
        </w:rPr>
        <w:t>exceda</w:t>
      </w:r>
      <w:proofErr w:type="spellEnd"/>
      <w:r w:rsidRPr="004561BA">
        <w:rPr>
          <w:rFonts w:ascii="Arial" w:hAnsi="Arial" w:cs="Arial"/>
          <w:i/>
          <w:iCs/>
          <w:color w:val="000000"/>
        </w:rPr>
        <w:t xml:space="preserve"> de 1.000.000, a </w:t>
      </w:r>
      <w:proofErr w:type="spellStart"/>
      <w:r w:rsidRPr="004561BA">
        <w:rPr>
          <w:rFonts w:ascii="Arial" w:hAnsi="Arial" w:cs="Arial"/>
          <w:i/>
          <w:iCs/>
          <w:color w:val="000000"/>
        </w:rPr>
        <w:t>excepción</w:t>
      </w:r>
      <w:proofErr w:type="spellEnd"/>
      <w:r w:rsidRPr="004561BA">
        <w:rPr>
          <w:rFonts w:ascii="Arial" w:hAnsi="Arial" w:cs="Arial"/>
          <w:i/>
          <w:iCs/>
          <w:color w:val="000000"/>
        </w:rPr>
        <w:t xml:space="preserve"> de la </w:t>
      </w:r>
      <w:proofErr w:type="spellStart"/>
      <w:r w:rsidRPr="004561BA">
        <w:rPr>
          <w:rFonts w:ascii="Arial" w:hAnsi="Arial" w:cs="Arial"/>
          <w:i/>
          <w:iCs/>
          <w:color w:val="000000"/>
        </w:rPr>
        <w:t>contratación</w:t>
      </w:r>
      <w:proofErr w:type="spellEnd"/>
      <w:r w:rsidRPr="004561BA">
        <w:rPr>
          <w:rFonts w:ascii="Arial" w:hAnsi="Arial" w:cs="Arial"/>
          <w:i/>
          <w:iCs/>
          <w:color w:val="000000"/>
        </w:rPr>
        <w:t xml:space="preserve"> </w:t>
      </w:r>
      <w:proofErr w:type="spellStart"/>
      <w:r w:rsidRPr="004561BA">
        <w:rPr>
          <w:rFonts w:ascii="Arial" w:hAnsi="Arial" w:cs="Arial"/>
          <w:i/>
          <w:iCs/>
          <w:color w:val="000000"/>
        </w:rPr>
        <w:t>menor</w:t>
      </w:r>
      <w:proofErr w:type="spellEnd"/>
      <w:r w:rsidRPr="004561BA">
        <w:rPr>
          <w:rFonts w:ascii="Arial" w:hAnsi="Arial" w:cs="Arial"/>
          <w:i/>
          <w:iCs/>
          <w:color w:val="000000"/>
        </w:rPr>
        <w:t xml:space="preserve"> que </w:t>
      </w:r>
      <w:proofErr w:type="spellStart"/>
      <w:r w:rsidRPr="004561BA">
        <w:rPr>
          <w:rFonts w:ascii="Arial" w:hAnsi="Arial" w:cs="Arial"/>
          <w:i/>
          <w:iCs/>
          <w:color w:val="000000"/>
        </w:rPr>
        <w:t>corresponderá</w:t>
      </w:r>
      <w:proofErr w:type="spellEnd"/>
      <w:r w:rsidRPr="004561BA">
        <w:rPr>
          <w:rFonts w:ascii="Arial" w:hAnsi="Arial" w:cs="Arial"/>
          <w:i/>
          <w:iCs/>
          <w:color w:val="000000"/>
        </w:rPr>
        <w:t xml:space="preserve"> a las </w:t>
      </w:r>
      <w:proofErr w:type="spellStart"/>
      <w:r w:rsidRPr="004561BA">
        <w:rPr>
          <w:rFonts w:ascii="Arial" w:hAnsi="Arial" w:cs="Arial"/>
          <w:i/>
          <w:iCs/>
          <w:color w:val="000000"/>
        </w:rPr>
        <w:t>respectivas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Concejalías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delegadas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en</w:t>
      </w:r>
      <w:proofErr w:type="spellEnd"/>
      <w:r w:rsidRPr="004561BA">
        <w:rPr>
          <w:rFonts w:ascii="Arial" w:hAnsi="Arial" w:cs="Arial"/>
          <w:i/>
          <w:iCs/>
          <w:color w:val="000000"/>
        </w:rPr>
        <w:t xml:space="preserve">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Centros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gestores</w:t>
      </w:r>
      <w:proofErr w:type="spellEnd"/>
      <w:r w:rsidRPr="004561BA">
        <w:rPr>
          <w:rFonts w:ascii="Arial" w:hAnsi="Arial" w:cs="Arial"/>
          <w:i/>
          <w:iCs/>
          <w:color w:val="000000"/>
        </w:rPr>
        <w:t xml:space="preserve"> del </w:t>
      </w:r>
      <w:proofErr w:type="spellStart"/>
      <w:r w:rsidRPr="004561BA">
        <w:rPr>
          <w:rFonts w:ascii="Arial" w:hAnsi="Arial" w:cs="Arial"/>
          <w:i/>
          <w:iCs/>
          <w:color w:val="000000"/>
        </w:rPr>
        <w:t>gasto</w:t>
      </w:r>
      <w:proofErr w:type="spellEnd"/>
      <w:r w:rsidRPr="004561BA">
        <w:rPr>
          <w:rFonts w:ascii="Arial" w:hAnsi="Arial" w:cs="Arial"/>
          <w:i/>
          <w:iCs/>
          <w:color w:val="000000"/>
        </w:rPr>
        <w:t xml:space="preserve"> . </w:t>
      </w:r>
      <w:proofErr w:type="spellStart"/>
      <w:r w:rsidRPr="004561BA">
        <w:rPr>
          <w:rFonts w:ascii="Arial" w:hAnsi="Arial" w:cs="Arial"/>
          <w:i/>
          <w:iCs/>
          <w:color w:val="000000"/>
        </w:rPr>
        <w:t>Igualmente</w:t>
      </w:r>
      <w:proofErr w:type="spellEnd"/>
      <w:r w:rsidRPr="004561BA">
        <w:rPr>
          <w:rFonts w:ascii="Arial" w:hAnsi="Arial" w:cs="Arial"/>
          <w:i/>
          <w:iCs/>
          <w:color w:val="000000"/>
        </w:rPr>
        <w:t xml:space="preserve"> la </w:t>
      </w:r>
      <w:proofErr w:type="spellStart"/>
      <w:r w:rsidRPr="004561BA">
        <w:rPr>
          <w:rFonts w:ascii="Arial" w:hAnsi="Arial" w:cs="Arial"/>
          <w:i/>
          <w:iCs/>
          <w:color w:val="000000"/>
        </w:rPr>
        <w:t>delegación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competencias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comprende</w:t>
      </w:r>
      <w:proofErr w:type="spellEnd"/>
      <w:r w:rsidRPr="004561BA">
        <w:rPr>
          <w:rFonts w:ascii="Arial" w:hAnsi="Arial" w:cs="Arial"/>
          <w:i/>
          <w:iCs/>
          <w:color w:val="000000"/>
        </w:rPr>
        <w:t xml:space="preserve"> </w:t>
      </w:r>
      <w:proofErr w:type="spellStart"/>
      <w:r w:rsidRPr="004561BA">
        <w:rPr>
          <w:rFonts w:ascii="Arial" w:hAnsi="Arial" w:cs="Arial"/>
          <w:i/>
          <w:iCs/>
          <w:color w:val="000000"/>
        </w:rPr>
        <w:t>cualquier</w:t>
      </w:r>
      <w:proofErr w:type="spellEnd"/>
      <w:r w:rsidRPr="004561BA">
        <w:rPr>
          <w:rFonts w:ascii="Arial" w:hAnsi="Arial" w:cs="Arial"/>
          <w:i/>
          <w:iCs/>
          <w:color w:val="000000"/>
        </w:rPr>
        <w:t xml:space="preserve"> </w:t>
      </w:r>
      <w:proofErr w:type="spellStart"/>
      <w:r w:rsidRPr="004561BA">
        <w:rPr>
          <w:rFonts w:ascii="Arial" w:hAnsi="Arial" w:cs="Arial"/>
          <w:i/>
          <w:iCs/>
          <w:color w:val="000000"/>
        </w:rPr>
        <w:t>otro</w:t>
      </w:r>
      <w:proofErr w:type="spellEnd"/>
      <w:r w:rsidRPr="004561BA">
        <w:rPr>
          <w:rFonts w:ascii="Arial" w:hAnsi="Arial" w:cs="Arial"/>
          <w:i/>
          <w:iCs/>
          <w:color w:val="000000"/>
        </w:rPr>
        <w:t xml:space="preserve"> </w:t>
      </w:r>
      <w:proofErr w:type="spellStart"/>
      <w:r w:rsidRPr="004561BA">
        <w:rPr>
          <w:rFonts w:ascii="Arial" w:hAnsi="Arial" w:cs="Arial"/>
          <w:i/>
          <w:iCs/>
          <w:color w:val="000000"/>
        </w:rPr>
        <w:t>trámite</w:t>
      </w:r>
      <w:proofErr w:type="spellEnd"/>
      <w:r w:rsidRPr="004561BA">
        <w:rPr>
          <w:rFonts w:ascii="Arial" w:hAnsi="Arial" w:cs="Arial"/>
          <w:i/>
          <w:iCs/>
          <w:color w:val="000000"/>
        </w:rPr>
        <w:t xml:space="preserve"> o </w:t>
      </w:r>
      <w:proofErr w:type="spellStart"/>
      <w:r w:rsidRPr="004561BA">
        <w:rPr>
          <w:rFonts w:ascii="Arial" w:hAnsi="Arial" w:cs="Arial"/>
          <w:i/>
          <w:iCs/>
          <w:color w:val="000000"/>
        </w:rPr>
        <w:t>emisión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actos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resolutorios</w:t>
      </w:r>
      <w:proofErr w:type="spellEnd"/>
      <w:r w:rsidRPr="004561BA">
        <w:rPr>
          <w:rFonts w:ascii="Arial" w:hAnsi="Arial" w:cs="Arial"/>
          <w:i/>
          <w:iCs/>
          <w:color w:val="000000"/>
        </w:rPr>
        <w:t xml:space="preserve"> que se </w:t>
      </w:r>
      <w:proofErr w:type="spellStart"/>
      <w:r w:rsidRPr="004561BA">
        <w:rPr>
          <w:rFonts w:ascii="Arial" w:hAnsi="Arial" w:cs="Arial"/>
          <w:i/>
          <w:iCs/>
          <w:color w:val="000000"/>
        </w:rPr>
        <w:t>refieran</w:t>
      </w:r>
      <w:proofErr w:type="spellEnd"/>
      <w:r w:rsidRPr="004561BA">
        <w:rPr>
          <w:rFonts w:ascii="Arial" w:hAnsi="Arial" w:cs="Arial"/>
          <w:i/>
          <w:iCs/>
          <w:color w:val="000000"/>
        </w:rPr>
        <w:t xml:space="preserve"> a </w:t>
      </w:r>
      <w:proofErr w:type="spellStart"/>
      <w:r w:rsidRPr="004561BA">
        <w:rPr>
          <w:rFonts w:ascii="Arial" w:hAnsi="Arial" w:cs="Arial"/>
          <w:i/>
          <w:iCs/>
          <w:color w:val="000000"/>
        </w:rPr>
        <w:t>dichas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contrataciones</w:t>
      </w:r>
      <w:proofErr w:type="spellEnd"/>
      <w:r w:rsidRPr="004561BA">
        <w:rPr>
          <w:rFonts w:ascii="Arial" w:hAnsi="Arial" w:cs="Arial"/>
          <w:i/>
          <w:iCs/>
          <w:color w:val="000000"/>
        </w:rPr>
        <w:t xml:space="preserve">, </w:t>
      </w:r>
      <w:proofErr w:type="spellStart"/>
      <w:r w:rsidRPr="004561BA">
        <w:rPr>
          <w:rFonts w:ascii="Arial" w:hAnsi="Arial" w:cs="Arial"/>
          <w:i/>
          <w:iCs/>
          <w:color w:val="000000"/>
        </w:rPr>
        <w:t>siempre</w:t>
      </w:r>
      <w:proofErr w:type="spellEnd"/>
      <w:r w:rsidRPr="004561BA">
        <w:rPr>
          <w:rFonts w:ascii="Arial" w:hAnsi="Arial" w:cs="Arial"/>
          <w:i/>
          <w:iCs/>
          <w:color w:val="000000"/>
        </w:rPr>
        <w:t xml:space="preserve"> y </w:t>
      </w:r>
      <w:proofErr w:type="spellStart"/>
      <w:r w:rsidRPr="004561BA">
        <w:rPr>
          <w:rFonts w:ascii="Arial" w:hAnsi="Arial" w:cs="Arial"/>
          <w:i/>
          <w:iCs/>
          <w:color w:val="000000"/>
        </w:rPr>
        <w:t>cuando</w:t>
      </w:r>
      <w:proofErr w:type="spellEnd"/>
      <w:r w:rsidRPr="004561BA">
        <w:rPr>
          <w:rFonts w:ascii="Arial" w:hAnsi="Arial" w:cs="Arial"/>
          <w:i/>
          <w:iCs/>
          <w:color w:val="000000"/>
        </w:rPr>
        <w:t xml:space="preserve"> no </w:t>
      </w:r>
      <w:proofErr w:type="spellStart"/>
      <w:r w:rsidRPr="004561BA">
        <w:rPr>
          <w:rFonts w:ascii="Arial" w:hAnsi="Arial" w:cs="Arial"/>
          <w:i/>
          <w:iCs/>
          <w:color w:val="000000"/>
        </w:rPr>
        <w:t>sean</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competencia</w:t>
      </w:r>
      <w:proofErr w:type="spellEnd"/>
      <w:r w:rsidRPr="004561BA">
        <w:rPr>
          <w:rFonts w:ascii="Arial" w:hAnsi="Arial" w:cs="Arial"/>
          <w:i/>
          <w:iCs/>
          <w:color w:val="000000"/>
        </w:rPr>
        <w:t xml:space="preserve"> del Pleno, </w:t>
      </w:r>
      <w:proofErr w:type="spellStart"/>
      <w:r w:rsidRPr="004561BA">
        <w:rPr>
          <w:rFonts w:ascii="Arial" w:hAnsi="Arial" w:cs="Arial"/>
          <w:i/>
          <w:iCs/>
          <w:color w:val="000000"/>
        </w:rPr>
        <w:t>así</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como</w:t>
      </w:r>
      <w:proofErr w:type="spellEnd"/>
      <w:r w:rsidRPr="004561BA">
        <w:rPr>
          <w:rFonts w:ascii="Arial" w:hAnsi="Arial" w:cs="Arial"/>
          <w:i/>
          <w:iCs/>
          <w:color w:val="000000"/>
        </w:rPr>
        <w:t xml:space="preserve">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proyectos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asociados</w:t>
      </w:r>
      <w:proofErr w:type="spellEnd"/>
      <w:r w:rsidRPr="004561BA">
        <w:rPr>
          <w:rFonts w:ascii="Arial" w:hAnsi="Arial" w:cs="Arial"/>
          <w:i/>
          <w:iCs/>
          <w:color w:val="000000"/>
        </w:rPr>
        <w:t xml:space="preserve"> a las </w:t>
      </w:r>
      <w:proofErr w:type="spellStart"/>
      <w:r w:rsidRPr="004561BA">
        <w:rPr>
          <w:rFonts w:ascii="Arial" w:hAnsi="Arial" w:cs="Arial"/>
          <w:i/>
          <w:iCs/>
          <w:color w:val="000000"/>
        </w:rPr>
        <w:t>mismas</w:t>
      </w:r>
      <w:proofErr w:type="spellEnd"/>
      <w:r w:rsidRPr="004561BA">
        <w:rPr>
          <w:rFonts w:ascii="Arial" w:hAnsi="Arial" w:cs="Arial"/>
          <w:i/>
          <w:iCs/>
          <w:color w:val="000000"/>
        </w:rPr>
        <w:t xml:space="preserve">. </w:t>
      </w:r>
      <w:proofErr w:type="spellStart"/>
      <w:r w:rsidRPr="004561BA">
        <w:rPr>
          <w:rFonts w:ascii="Arial" w:hAnsi="Arial" w:cs="Arial"/>
          <w:i/>
          <w:iCs/>
          <w:color w:val="000000"/>
        </w:rPr>
        <w:t>Además</w:t>
      </w:r>
      <w:proofErr w:type="spellEnd"/>
      <w:r w:rsidRPr="004561BA">
        <w:rPr>
          <w:rFonts w:ascii="Arial" w:hAnsi="Arial" w:cs="Arial"/>
          <w:i/>
          <w:iCs/>
          <w:color w:val="000000"/>
        </w:rPr>
        <w:t xml:space="preserve">, la </w:t>
      </w:r>
      <w:proofErr w:type="spellStart"/>
      <w:r w:rsidRPr="004561BA">
        <w:rPr>
          <w:rFonts w:ascii="Arial" w:hAnsi="Arial" w:cs="Arial"/>
          <w:i/>
          <w:iCs/>
          <w:color w:val="000000"/>
        </w:rPr>
        <w:t>mencionada</w:t>
      </w:r>
      <w:proofErr w:type="spellEnd"/>
      <w:r w:rsidRPr="004561BA">
        <w:rPr>
          <w:rFonts w:ascii="Arial" w:hAnsi="Arial" w:cs="Arial"/>
          <w:i/>
          <w:iCs/>
          <w:color w:val="000000"/>
        </w:rPr>
        <w:t xml:space="preserve"> </w:t>
      </w:r>
      <w:proofErr w:type="spellStart"/>
      <w:r w:rsidRPr="004561BA">
        <w:rPr>
          <w:rFonts w:ascii="Arial" w:hAnsi="Arial" w:cs="Arial"/>
          <w:i/>
          <w:iCs/>
          <w:color w:val="000000"/>
        </w:rPr>
        <w:t>delegación</w:t>
      </w:r>
      <w:proofErr w:type="spellEnd"/>
      <w:r w:rsidRPr="004561BA">
        <w:rPr>
          <w:rFonts w:ascii="Arial" w:hAnsi="Arial" w:cs="Arial"/>
          <w:i/>
          <w:iCs/>
          <w:color w:val="000000"/>
        </w:rPr>
        <w:t xml:space="preserve"> </w:t>
      </w:r>
      <w:proofErr w:type="spellStart"/>
      <w:r w:rsidRPr="004561BA">
        <w:rPr>
          <w:rFonts w:ascii="Arial" w:hAnsi="Arial" w:cs="Arial"/>
          <w:i/>
          <w:iCs/>
          <w:color w:val="000000"/>
        </w:rPr>
        <w:t>comprenderá</w:t>
      </w:r>
      <w:proofErr w:type="spellEnd"/>
      <w:r w:rsidRPr="004561BA">
        <w:rPr>
          <w:rFonts w:ascii="Arial" w:hAnsi="Arial" w:cs="Arial"/>
          <w:i/>
          <w:iCs/>
          <w:color w:val="000000"/>
        </w:rPr>
        <w:t xml:space="preserve">, la </w:t>
      </w:r>
      <w:proofErr w:type="spellStart"/>
      <w:r w:rsidRPr="004561BA">
        <w:rPr>
          <w:rFonts w:ascii="Arial" w:hAnsi="Arial" w:cs="Arial"/>
          <w:i/>
          <w:iCs/>
          <w:color w:val="000000"/>
        </w:rPr>
        <w:t>suscripción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aquellos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actos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administrativos</w:t>
      </w:r>
      <w:proofErr w:type="spellEnd"/>
      <w:r w:rsidRPr="004561BA">
        <w:rPr>
          <w:rFonts w:ascii="Arial" w:hAnsi="Arial" w:cs="Arial"/>
          <w:i/>
          <w:iCs/>
          <w:color w:val="000000"/>
        </w:rPr>
        <w:t xml:space="preserve"> que </w:t>
      </w:r>
      <w:proofErr w:type="spellStart"/>
      <w:r w:rsidRPr="004561BA">
        <w:rPr>
          <w:rFonts w:ascii="Arial" w:hAnsi="Arial" w:cs="Arial"/>
          <w:i/>
          <w:iCs/>
          <w:color w:val="000000"/>
        </w:rPr>
        <w:t>en</w:t>
      </w:r>
      <w:proofErr w:type="spellEnd"/>
      <w:r w:rsidRPr="004561BA">
        <w:rPr>
          <w:rFonts w:ascii="Arial" w:hAnsi="Arial" w:cs="Arial"/>
          <w:i/>
          <w:iCs/>
          <w:color w:val="000000"/>
        </w:rPr>
        <w:t xml:space="preserve"> </w:t>
      </w:r>
      <w:proofErr w:type="spellStart"/>
      <w:r w:rsidRPr="004561BA">
        <w:rPr>
          <w:rFonts w:ascii="Arial" w:hAnsi="Arial" w:cs="Arial"/>
          <w:i/>
          <w:iCs/>
          <w:color w:val="000000"/>
        </w:rPr>
        <w:t>desarrollo</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los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anteriores</w:t>
      </w:r>
      <w:proofErr w:type="spellEnd"/>
      <w:r w:rsidRPr="004561BA">
        <w:rPr>
          <w:rFonts w:ascii="Arial" w:hAnsi="Arial" w:cs="Arial"/>
          <w:i/>
          <w:iCs/>
          <w:color w:val="000000"/>
        </w:rPr>
        <w:t xml:space="preserve">, </w:t>
      </w:r>
      <w:proofErr w:type="spellStart"/>
      <w:r w:rsidRPr="004561BA">
        <w:rPr>
          <w:rFonts w:ascii="Arial" w:hAnsi="Arial" w:cs="Arial"/>
          <w:i/>
          <w:iCs/>
          <w:color w:val="000000"/>
        </w:rPr>
        <w:t>hayan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suscribirse</w:t>
      </w:r>
      <w:proofErr w:type="spellEnd"/>
      <w:r w:rsidRPr="004561BA">
        <w:rPr>
          <w:rFonts w:ascii="Arial" w:hAnsi="Arial" w:cs="Arial"/>
          <w:i/>
          <w:iCs/>
          <w:color w:val="000000"/>
        </w:rPr>
        <w:t xml:space="preserve"> con </w:t>
      </w:r>
      <w:proofErr w:type="spellStart"/>
      <w:r w:rsidRPr="004561BA">
        <w:rPr>
          <w:rFonts w:ascii="Arial" w:hAnsi="Arial" w:cs="Arial"/>
          <w:i/>
          <w:iCs/>
          <w:color w:val="000000"/>
        </w:rPr>
        <w:t>posterioridad</w:t>
      </w:r>
      <w:proofErr w:type="spellEnd"/>
      <w:r w:rsidRPr="004561BA">
        <w:rPr>
          <w:rFonts w:ascii="Arial" w:hAnsi="Arial" w:cs="Arial"/>
          <w:i/>
          <w:iCs/>
          <w:color w:val="000000"/>
        </w:rPr>
        <w:t xml:space="preserve">, entre </w:t>
      </w:r>
      <w:proofErr w:type="spellStart"/>
      <w:r w:rsidRPr="004561BA">
        <w:rPr>
          <w:rFonts w:ascii="Arial" w:hAnsi="Arial" w:cs="Arial"/>
          <w:i/>
          <w:iCs/>
          <w:color w:val="000000"/>
        </w:rPr>
        <w:t>otros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formalización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contratos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en</w:t>
      </w:r>
      <w:proofErr w:type="spellEnd"/>
      <w:r w:rsidRPr="004561BA">
        <w:rPr>
          <w:rFonts w:ascii="Arial" w:hAnsi="Arial" w:cs="Arial"/>
          <w:i/>
          <w:iCs/>
          <w:color w:val="000000"/>
        </w:rPr>
        <w:t xml:space="preserve"> </w:t>
      </w:r>
      <w:proofErr w:type="spellStart"/>
      <w:r w:rsidRPr="004561BA">
        <w:rPr>
          <w:rFonts w:ascii="Arial" w:hAnsi="Arial" w:cs="Arial"/>
          <w:i/>
          <w:iCs/>
          <w:color w:val="000000"/>
        </w:rPr>
        <w:t>documento</w:t>
      </w:r>
      <w:proofErr w:type="spellEnd"/>
      <w:r w:rsidRPr="004561BA">
        <w:rPr>
          <w:rFonts w:ascii="Arial" w:hAnsi="Arial" w:cs="Arial"/>
          <w:i/>
          <w:iCs/>
          <w:color w:val="000000"/>
        </w:rPr>
        <w:t xml:space="preserve"> </w:t>
      </w:r>
      <w:proofErr w:type="spellStart"/>
      <w:r w:rsidRPr="004561BA">
        <w:rPr>
          <w:rFonts w:ascii="Arial" w:hAnsi="Arial" w:cs="Arial"/>
          <w:i/>
          <w:iCs/>
          <w:color w:val="000000"/>
        </w:rPr>
        <w:t>administrativo</w:t>
      </w:r>
      <w:proofErr w:type="spellEnd"/>
      <w:r w:rsidRPr="004561BA">
        <w:rPr>
          <w:rFonts w:ascii="Arial" w:hAnsi="Arial" w:cs="Arial"/>
          <w:i/>
          <w:iCs/>
          <w:color w:val="000000"/>
        </w:rPr>
        <w:t xml:space="preserve"> </w:t>
      </w:r>
      <w:proofErr w:type="spellStart"/>
      <w:r w:rsidRPr="004561BA">
        <w:rPr>
          <w:rFonts w:ascii="Arial" w:hAnsi="Arial" w:cs="Arial"/>
          <w:i/>
          <w:iCs/>
          <w:color w:val="000000"/>
        </w:rPr>
        <w:t>una</w:t>
      </w:r>
      <w:proofErr w:type="spellEnd"/>
      <w:r w:rsidRPr="004561BA">
        <w:rPr>
          <w:rFonts w:ascii="Arial" w:hAnsi="Arial" w:cs="Arial"/>
          <w:i/>
          <w:iCs/>
          <w:color w:val="000000"/>
        </w:rPr>
        <w:t xml:space="preserve"> </w:t>
      </w:r>
      <w:proofErr w:type="spellStart"/>
      <w:r w:rsidRPr="004561BA">
        <w:rPr>
          <w:rFonts w:ascii="Arial" w:hAnsi="Arial" w:cs="Arial"/>
          <w:i/>
          <w:iCs/>
          <w:color w:val="000000"/>
        </w:rPr>
        <w:t>vez</w:t>
      </w:r>
      <w:proofErr w:type="spellEnd"/>
      <w:r w:rsidRPr="004561BA">
        <w:rPr>
          <w:rFonts w:ascii="Arial" w:hAnsi="Arial" w:cs="Arial"/>
          <w:i/>
          <w:iCs/>
          <w:color w:val="000000"/>
        </w:rPr>
        <w:t xml:space="preserve"> </w:t>
      </w:r>
      <w:proofErr w:type="spellStart"/>
      <w:r w:rsidRPr="004561BA">
        <w:rPr>
          <w:rFonts w:ascii="Arial" w:hAnsi="Arial" w:cs="Arial"/>
          <w:i/>
          <w:iCs/>
          <w:color w:val="000000"/>
        </w:rPr>
        <w:t>adjudicados</w:t>
      </w:r>
      <w:proofErr w:type="spellEnd"/>
      <w:r w:rsidRPr="004561BA">
        <w:rPr>
          <w:rFonts w:ascii="Arial" w:hAnsi="Arial" w:cs="Arial"/>
          <w:i/>
          <w:iCs/>
          <w:color w:val="000000"/>
        </w:rPr>
        <w:t xml:space="preserve">, </w:t>
      </w:r>
      <w:proofErr w:type="spellStart"/>
      <w:r w:rsidRPr="004561BA">
        <w:rPr>
          <w:rFonts w:ascii="Arial" w:hAnsi="Arial" w:cs="Arial"/>
          <w:i/>
          <w:iCs/>
          <w:color w:val="000000"/>
        </w:rPr>
        <w:t>actas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suspensión</w:t>
      </w:r>
      <w:proofErr w:type="spellEnd"/>
      <w:r w:rsidRPr="004561BA">
        <w:rPr>
          <w:rFonts w:ascii="Arial" w:hAnsi="Arial" w:cs="Arial"/>
          <w:i/>
          <w:iCs/>
          <w:color w:val="000000"/>
        </w:rPr>
        <w:t xml:space="preserve"> y </w:t>
      </w:r>
      <w:proofErr w:type="spellStart"/>
      <w:r w:rsidRPr="004561BA">
        <w:rPr>
          <w:rFonts w:ascii="Arial" w:hAnsi="Arial" w:cs="Arial"/>
          <w:i/>
          <w:iCs/>
          <w:color w:val="000000"/>
        </w:rPr>
        <w:t>reanudación</w:t>
      </w:r>
      <w:proofErr w:type="spellEnd"/>
      <w:r w:rsidRPr="004561BA">
        <w:rPr>
          <w:rFonts w:ascii="Arial" w:hAnsi="Arial" w:cs="Arial"/>
          <w:i/>
          <w:iCs/>
          <w:color w:val="000000"/>
        </w:rPr>
        <w:t xml:space="preserve">, </w:t>
      </w:r>
      <w:proofErr w:type="spellStart"/>
      <w:r w:rsidRPr="004561BA">
        <w:rPr>
          <w:rFonts w:ascii="Arial" w:hAnsi="Arial" w:cs="Arial"/>
          <w:i/>
          <w:iCs/>
          <w:color w:val="000000"/>
        </w:rPr>
        <w:t>actas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posposición</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inicio</w:t>
      </w:r>
      <w:proofErr w:type="spellEnd"/>
      <w:r w:rsidRPr="004561BA">
        <w:rPr>
          <w:rFonts w:ascii="Arial" w:hAnsi="Arial" w:cs="Arial"/>
          <w:i/>
          <w:iCs/>
          <w:color w:val="000000"/>
        </w:rPr>
        <w:t xml:space="preserve">, </w:t>
      </w:r>
      <w:proofErr w:type="spellStart"/>
      <w:r w:rsidRPr="004561BA">
        <w:rPr>
          <w:rFonts w:ascii="Arial" w:hAnsi="Arial" w:cs="Arial"/>
          <w:i/>
          <w:iCs/>
          <w:color w:val="000000"/>
        </w:rPr>
        <w:t>actas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recepción</w:t>
      </w:r>
      <w:proofErr w:type="spellEnd"/>
      <w:r w:rsidRPr="004561BA">
        <w:rPr>
          <w:rFonts w:ascii="Arial" w:hAnsi="Arial" w:cs="Arial"/>
          <w:i/>
          <w:iCs/>
          <w:color w:val="000000"/>
        </w:rPr>
        <w:t xml:space="preserve">, </w:t>
      </w:r>
      <w:proofErr w:type="spellStart"/>
      <w:r w:rsidRPr="004561BA">
        <w:rPr>
          <w:rFonts w:ascii="Arial" w:hAnsi="Arial" w:cs="Arial"/>
          <w:i/>
          <w:iCs/>
          <w:color w:val="000000"/>
        </w:rPr>
        <w:t>actas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comprobación</w:t>
      </w:r>
      <w:proofErr w:type="spellEnd"/>
      <w:r w:rsidRPr="004561BA">
        <w:rPr>
          <w:rFonts w:ascii="Arial" w:hAnsi="Arial" w:cs="Arial"/>
          <w:i/>
          <w:iCs/>
          <w:color w:val="000000"/>
        </w:rPr>
        <w:t xml:space="preserve"> del </w:t>
      </w:r>
      <w:proofErr w:type="spellStart"/>
      <w:r w:rsidRPr="004561BA">
        <w:rPr>
          <w:rFonts w:ascii="Arial" w:hAnsi="Arial" w:cs="Arial"/>
          <w:i/>
          <w:iCs/>
          <w:color w:val="000000"/>
        </w:rPr>
        <w:t>replanteo</w:t>
      </w:r>
      <w:proofErr w:type="spellEnd"/>
      <w:r w:rsidRPr="004561BA">
        <w:rPr>
          <w:rFonts w:ascii="Arial" w:hAnsi="Arial" w:cs="Arial"/>
          <w:i/>
          <w:iCs/>
          <w:color w:val="000000"/>
        </w:rPr>
        <w:t xml:space="preserve"> e </w:t>
      </w:r>
      <w:proofErr w:type="spellStart"/>
      <w:r w:rsidRPr="004561BA">
        <w:rPr>
          <w:rFonts w:ascii="Arial" w:hAnsi="Arial" w:cs="Arial"/>
          <w:i/>
          <w:iCs/>
          <w:color w:val="000000"/>
        </w:rPr>
        <w:t>inicio</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expedientes</w:t>
      </w:r>
      <w:proofErr w:type="spellEnd"/>
      <w:r w:rsidRPr="004561BA">
        <w:rPr>
          <w:rFonts w:ascii="Arial" w:hAnsi="Arial" w:cs="Arial"/>
          <w:i/>
          <w:iCs/>
          <w:color w:val="000000"/>
        </w:rPr>
        <w:t xml:space="preserve"> de </w:t>
      </w:r>
      <w:proofErr w:type="spellStart"/>
      <w:r w:rsidRPr="004561BA">
        <w:rPr>
          <w:rFonts w:ascii="Arial" w:hAnsi="Arial" w:cs="Arial"/>
          <w:i/>
          <w:iCs/>
          <w:color w:val="000000"/>
        </w:rPr>
        <w:t>obra</w:t>
      </w:r>
      <w:proofErr w:type="spellEnd"/>
      <w:r w:rsidRPr="004561BA">
        <w:rPr>
          <w:rFonts w:ascii="Arial" w:hAnsi="Arial" w:cs="Arial"/>
          <w:i/>
          <w:iCs/>
          <w:color w:val="000000"/>
        </w:rPr>
        <w:t>.</w:t>
      </w:r>
    </w:p>
    <w:p w14:paraId="7DB995C1" w14:textId="77777777" w:rsidR="00523448" w:rsidRDefault="00523448" w:rsidP="005B3292">
      <w:pPr>
        <w:pStyle w:val="Textoindependiente"/>
        <w:spacing w:before="240"/>
        <w:ind w:left="0" w:firstLine="567"/>
        <w:rPr>
          <w:sz w:val="22"/>
          <w:szCs w:val="22"/>
        </w:rPr>
      </w:pPr>
      <w:r w:rsidRPr="00BF53B3">
        <w:rPr>
          <w:sz w:val="22"/>
          <w:szCs w:val="22"/>
        </w:rPr>
        <w:t xml:space="preserve">En </w:t>
      </w:r>
      <w:proofErr w:type="spellStart"/>
      <w:r w:rsidRPr="00BF53B3">
        <w:rPr>
          <w:sz w:val="22"/>
          <w:szCs w:val="22"/>
        </w:rPr>
        <w:t>consecuencia</w:t>
      </w:r>
      <w:proofErr w:type="spellEnd"/>
      <w:r w:rsidRPr="00BF53B3">
        <w:rPr>
          <w:sz w:val="22"/>
          <w:szCs w:val="22"/>
        </w:rPr>
        <w:t xml:space="preserve">, </w:t>
      </w:r>
      <w:proofErr w:type="spellStart"/>
      <w:r w:rsidRPr="00BF53B3">
        <w:rPr>
          <w:sz w:val="22"/>
          <w:szCs w:val="22"/>
        </w:rPr>
        <w:t>esta</w:t>
      </w:r>
      <w:proofErr w:type="spellEnd"/>
      <w:r w:rsidRPr="00BF53B3">
        <w:rPr>
          <w:sz w:val="22"/>
          <w:szCs w:val="22"/>
        </w:rPr>
        <w:t xml:space="preserve"> </w:t>
      </w:r>
      <w:proofErr w:type="spellStart"/>
      <w:r w:rsidRPr="00BF53B3">
        <w:rPr>
          <w:sz w:val="22"/>
          <w:szCs w:val="22"/>
        </w:rPr>
        <w:t>Concejalía-Delegada</w:t>
      </w:r>
      <w:proofErr w:type="spellEnd"/>
      <w:r w:rsidRPr="00BF53B3">
        <w:rPr>
          <w:sz w:val="22"/>
          <w:szCs w:val="22"/>
        </w:rPr>
        <w:t xml:space="preserve">, </w:t>
      </w:r>
      <w:proofErr w:type="spellStart"/>
      <w:r w:rsidRPr="00BF53B3">
        <w:rPr>
          <w:sz w:val="22"/>
          <w:szCs w:val="22"/>
        </w:rPr>
        <w:t>en</w:t>
      </w:r>
      <w:proofErr w:type="spellEnd"/>
      <w:r w:rsidRPr="00BF53B3">
        <w:rPr>
          <w:sz w:val="22"/>
          <w:szCs w:val="22"/>
        </w:rPr>
        <w:t xml:space="preserve"> </w:t>
      </w:r>
      <w:proofErr w:type="spellStart"/>
      <w:r w:rsidRPr="00BF53B3">
        <w:rPr>
          <w:sz w:val="22"/>
          <w:szCs w:val="22"/>
        </w:rPr>
        <w:t>virtud</w:t>
      </w:r>
      <w:proofErr w:type="spellEnd"/>
      <w:r w:rsidRPr="00BF53B3">
        <w:rPr>
          <w:sz w:val="22"/>
          <w:szCs w:val="22"/>
        </w:rPr>
        <w:t xml:space="preserve"> del </w:t>
      </w:r>
      <w:proofErr w:type="spellStart"/>
      <w:r w:rsidRPr="00BF53B3">
        <w:rPr>
          <w:sz w:val="22"/>
          <w:szCs w:val="22"/>
        </w:rPr>
        <w:t>Decreto</w:t>
      </w:r>
      <w:proofErr w:type="spellEnd"/>
      <w:r w:rsidRPr="00BF53B3">
        <w:rPr>
          <w:sz w:val="22"/>
          <w:szCs w:val="22"/>
        </w:rPr>
        <w:t xml:space="preserve"> de la </w:t>
      </w:r>
      <w:proofErr w:type="spellStart"/>
      <w:r w:rsidRPr="00BF53B3">
        <w:rPr>
          <w:sz w:val="22"/>
          <w:szCs w:val="22"/>
        </w:rPr>
        <w:t>Alcaldía</w:t>
      </w:r>
      <w:proofErr w:type="spellEnd"/>
      <w:r w:rsidRPr="00BF53B3">
        <w:rPr>
          <w:sz w:val="22"/>
          <w:szCs w:val="22"/>
        </w:rPr>
        <w:t xml:space="preserve">-Presidencia nº </w:t>
      </w:r>
      <w:r>
        <w:rPr>
          <w:sz w:val="22"/>
          <w:szCs w:val="22"/>
        </w:rPr>
        <w:t xml:space="preserve">2022/1813 de 11 de </w:t>
      </w:r>
      <w:proofErr w:type="spellStart"/>
      <w:r>
        <w:rPr>
          <w:sz w:val="22"/>
          <w:szCs w:val="22"/>
        </w:rPr>
        <w:t>junio</w:t>
      </w:r>
      <w:proofErr w:type="spellEnd"/>
      <w:r w:rsidRPr="00BF53B3">
        <w:rPr>
          <w:sz w:val="22"/>
          <w:szCs w:val="22"/>
        </w:rPr>
        <w:t xml:space="preserve">, </w:t>
      </w:r>
      <w:proofErr w:type="spellStart"/>
      <w:r w:rsidRPr="00BF53B3">
        <w:rPr>
          <w:sz w:val="22"/>
          <w:szCs w:val="22"/>
        </w:rPr>
        <w:t>relativo</w:t>
      </w:r>
      <w:proofErr w:type="spellEnd"/>
      <w:r w:rsidRPr="00BF53B3">
        <w:rPr>
          <w:sz w:val="22"/>
          <w:szCs w:val="22"/>
        </w:rPr>
        <w:t xml:space="preserve"> a la </w:t>
      </w:r>
      <w:proofErr w:type="spellStart"/>
      <w:r w:rsidRPr="00BF53B3">
        <w:rPr>
          <w:sz w:val="22"/>
          <w:szCs w:val="22"/>
        </w:rPr>
        <w:t>delegación</w:t>
      </w:r>
      <w:proofErr w:type="spellEnd"/>
      <w:r w:rsidRPr="00BF53B3">
        <w:rPr>
          <w:sz w:val="22"/>
          <w:szCs w:val="22"/>
        </w:rPr>
        <w:t xml:space="preserve"> de </w:t>
      </w:r>
      <w:proofErr w:type="spellStart"/>
      <w:r w:rsidRPr="00BF53B3">
        <w:rPr>
          <w:sz w:val="22"/>
          <w:szCs w:val="22"/>
        </w:rPr>
        <w:t>áreas</w:t>
      </w:r>
      <w:proofErr w:type="spellEnd"/>
      <w:r w:rsidRPr="00BF53B3">
        <w:rPr>
          <w:sz w:val="22"/>
          <w:szCs w:val="22"/>
        </w:rPr>
        <w:t xml:space="preserve"> y </w:t>
      </w:r>
      <w:proofErr w:type="spellStart"/>
      <w:r w:rsidRPr="00BF53B3">
        <w:rPr>
          <w:sz w:val="22"/>
          <w:szCs w:val="22"/>
        </w:rPr>
        <w:t>cometidos</w:t>
      </w:r>
      <w:proofErr w:type="spellEnd"/>
      <w:r w:rsidRPr="00BF53B3">
        <w:rPr>
          <w:sz w:val="22"/>
          <w:szCs w:val="22"/>
        </w:rPr>
        <w:t xml:space="preserve"> </w:t>
      </w:r>
      <w:proofErr w:type="spellStart"/>
      <w:r w:rsidRPr="00BF53B3">
        <w:rPr>
          <w:sz w:val="22"/>
          <w:szCs w:val="22"/>
        </w:rPr>
        <w:t>específicos</w:t>
      </w:r>
      <w:proofErr w:type="spellEnd"/>
      <w:r w:rsidRPr="00BF53B3">
        <w:rPr>
          <w:sz w:val="22"/>
          <w:szCs w:val="22"/>
        </w:rPr>
        <w:t xml:space="preserve">, </w:t>
      </w:r>
      <w:proofErr w:type="spellStart"/>
      <w:r w:rsidRPr="00BF53B3">
        <w:rPr>
          <w:sz w:val="22"/>
          <w:szCs w:val="22"/>
        </w:rPr>
        <w:t>así</w:t>
      </w:r>
      <w:proofErr w:type="spellEnd"/>
      <w:r w:rsidRPr="00BF53B3">
        <w:rPr>
          <w:sz w:val="22"/>
          <w:szCs w:val="22"/>
        </w:rPr>
        <w:t xml:space="preserve"> </w:t>
      </w:r>
      <w:proofErr w:type="spellStart"/>
      <w:r w:rsidRPr="00BF53B3">
        <w:rPr>
          <w:sz w:val="22"/>
          <w:szCs w:val="22"/>
        </w:rPr>
        <w:t>como</w:t>
      </w:r>
      <w:proofErr w:type="spellEnd"/>
      <w:r w:rsidRPr="00BF53B3">
        <w:rPr>
          <w:sz w:val="22"/>
          <w:szCs w:val="22"/>
        </w:rPr>
        <w:t xml:space="preserve"> a la </w:t>
      </w:r>
      <w:proofErr w:type="spellStart"/>
      <w:r w:rsidRPr="00BF53B3">
        <w:rPr>
          <w:sz w:val="22"/>
          <w:szCs w:val="22"/>
        </w:rPr>
        <w:t>delegación</w:t>
      </w:r>
      <w:proofErr w:type="spellEnd"/>
      <w:r w:rsidRPr="00BF53B3">
        <w:rPr>
          <w:sz w:val="22"/>
          <w:szCs w:val="22"/>
        </w:rPr>
        <w:t xml:space="preserve"> de </w:t>
      </w:r>
      <w:proofErr w:type="spellStart"/>
      <w:r w:rsidRPr="00BF53B3">
        <w:rPr>
          <w:sz w:val="22"/>
          <w:szCs w:val="22"/>
        </w:rPr>
        <w:t>firmas</w:t>
      </w:r>
      <w:proofErr w:type="spellEnd"/>
      <w:r w:rsidRPr="00BF53B3">
        <w:rPr>
          <w:sz w:val="22"/>
          <w:szCs w:val="22"/>
        </w:rPr>
        <w:t xml:space="preserve">, y </w:t>
      </w:r>
      <w:proofErr w:type="spellStart"/>
      <w:r w:rsidRPr="00BF53B3">
        <w:rPr>
          <w:sz w:val="22"/>
          <w:szCs w:val="22"/>
        </w:rPr>
        <w:t>teniendo</w:t>
      </w:r>
      <w:proofErr w:type="spellEnd"/>
      <w:r w:rsidRPr="00BF53B3">
        <w:rPr>
          <w:sz w:val="22"/>
          <w:szCs w:val="22"/>
        </w:rPr>
        <w:t xml:space="preserve"> </w:t>
      </w:r>
      <w:proofErr w:type="spellStart"/>
      <w:r w:rsidRPr="00BF53B3">
        <w:rPr>
          <w:sz w:val="22"/>
          <w:szCs w:val="22"/>
        </w:rPr>
        <w:t>en</w:t>
      </w:r>
      <w:proofErr w:type="spellEnd"/>
      <w:r w:rsidRPr="00BF53B3">
        <w:rPr>
          <w:sz w:val="22"/>
          <w:szCs w:val="22"/>
        </w:rPr>
        <w:t xml:space="preserve"> </w:t>
      </w:r>
      <w:proofErr w:type="spellStart"/>
      <w:r w:rsidRPr="00BF53B3">
        <w:rPr>
          <w:sz w:val="22"/>
          <w:szCs w:val="22"/>
        </w:rPr>
        <w:t>cuenta</w:t>
      </w:r>
      <w:proofErr w:type="spellEnd"/>
      <w:r w:rsidRPr="00BF53B3">
        <w:rPr>
          <w:sz w:val="22"/>
          <w:szCs w:val="22"/>
        </w:rPr>
        <w:t xml:space="preserve"> las </w:t>
      </w:r>
      <w:proofErr w:type="spellStart"/>
      <w:r w:rsidRPr="00BF53B3">
        <w:rPr>
          <w:sz w:val="22"/>
          <w:szCs w:val="22"/>
        </w:rPr>
        <w:t>competencias</w:t>
      </w:r>
      <w:proofErr w:type="spellEnd"/>
      <w:r w:rsidRPr="00BF53B3">
        <w:rPr>
          <w:sz w:val="22"/>
          <w:szCs w:val="22"/>
        </w:rPr>
        <w:t xml:space="preserve"> de la Ley 7/1985, de 2 de </w:t>
      </w:r>
      <w:proofErr w:type="spellStart"/>
      <w:r w:rsidRPr="00BF53B3">
        <w:rPr>
          <w:sz w:val="22"/>
          <w:szCs w:val="22"/>
        </w:rPr>
        <w:t>abril</w:t>
      </w:r>
      <w:proofErr w:type="spellEnd"/>
      <w:r w:rsidRPr="00BF53B3">
        <w:rPr>
          <w:sz w:val="22"/>
          <w:szCs w:val="22"/>
        </w:rPr>
        <w:t xml:space="preserve">, y </w:t>
      </w:r>
      <w:proofErr w:type="spellStart"/>
      <w:r w:rsidRPr="00BF53B3">
        <w:rPr>
          <w:sz w:val="22"/>
          <w:szCs w:val="22"/>
        </w:rPr>
        <w:t>demás</w:t>
      </w:r>
      <w:proofErr w:type="spellEnd"/>
      <w:r w:rsidRPr="00BF53B3">
        <w:rPr>
          <w:sz w:val="22"/>
          <w:szCs w:val="22"/>
        </w:rPr>
        <w:t xml:space="preserve"> </w:t>
      </w:r>
      <w:proofErr w:type="spellStart"/>
      <w:r w:rsidRPr="00BF53B3">
        <w:rPr>
          <w:sz w:val="22"/>
          <w:szCs w:val="22"/>
        </w:rPr>
        <w:t>disposiciones</w:t>
      </w:r>
      <w:proofErr w:type="spellEnd"/>
      <w:r w:rsidRPr="00BF53B3">
        <w:rPr>
          <w:sz w:val="22"/>
          <w:szCs w:val="22"/>
        </w:rPr>
        <w:t xml:space="preserve"> </w:t>
      </w:r>
      <w:proofErr w:type="spellStart"/>
      <w:r w:rsidRPr="00BF53B3">
        <w:rPr>
          <w:sz w:val="22"/>
          <w:szCs w:val="22"/>
        </w:rPr>
        <w:t>concordantes</w:t>
      </w:r>
      <w:proofErr w:type="spellEnd"/>
      <w:r w:rsidRPr="00BF53B3">
        <w:rPr>
          <w:sz w:val="22"/>
          <w:szCs w:val="22"/>
        </w:rPr>
        <w:t xml:space="preserve">, </w:t>
      </w:r>
      <w:r w:rsidRPr="00720C9E">
        <w:rPr>
          <w:b/>
          <w:sz w:val="22"/>
          <w:szCs w:val="22"/>
        </w:rPr>
        <w:t>RESUELVE</w:t>
      </w:r>
      <w:r w:rsidRPr="00BF53B3">
        <w:rPr>
          <w:sz w:val="22"/>
          <w:szCs w:val="22"/>
        </w:rPr>
        <w:t>:</w:t>
      </w:r>
    </w:p>
    <w:p w14:paraId="53B301B3" w14:textId="77777777" w:rsidR="00523448" w:rsidRDefault="00523448" w:rsidP="005B3292">
      <w:pPr>
        <w:ind w:firstLine="540"/>
        <w:jc w:val="both"/>
        <w:rPr>
          <w:rFonts w:ascii="Arial" w:eastAsia="Times New Roman" w:hAnsi="Arial" w:cs="Arial"/>
        </w:rPr>
      </w:pPr>
    </w:p>
    <w:p w14:paraId="15552225" w14:textId="77777777" w:rsidR="00523448" w:rsidRPr="003723B8" w:rsidRDefault="00523448" w:rsidP="005B3292">
      <w:pPr>
        <w:ind w:firstLine="567"/>
        <w:jc w:val="both"/>
        <w:rPr>
          <w:rFonts w:ascii="Arial" w:eastAsia="Times New Roman" w:hAnsi="Arial" w:cs="Arial"/>
          <w:b/>
          <w:i/>
        </w:rPr>
      </w:pPr>
      <w:r w:rsidRPr="00D779DB">
        <w:rPr>
          <w:rFonts w:ascii="Arial" w:hAnsi="Arial" w:cs="Arial"/>
          <w:i/>
        </w:rPr>
        <w:t>“</w:t>
      </w:r>
      <w:r w:rsidRPr="003723B8">
        <w:rPr>
          <w:rFonts w:ascii="Arial" w:hAnsi="Arial" w:cs="Arial"/>
          <w:b/>
          <w:i/>
        </w:rPr>
        <w:t xml:space="preserve">PRIMERO.- </w:t>
      </w:r>
      <w:proofErr w:type="spellStart"/>
      <w:r w:rsidRPr="003723B8">
        <w:rPr>
          <w:rFonts w:ascii="Arial" w:hAnsi="Arial" w:cs="Arial"/>
          <w:i/>
        </w:rPr>
        <w:t>Imponer</w:t>
      </w:r>
      <w:proofErr w:type="spellEnd"/>
      <w:r w:rsidRPr="003723B8">
        <w:rPr>
          <w:rFonts w:ascii="Arial" w:hAnsi="Arial" w:cs="Arial"/>
          <w:i/>
        </w:rPr>
        <w:t xml:space="preserve"> </w:t>
      </w:r>
      <w:proofErr w:type="spellStart"/>
      <w:r w:rsidRPr="003723B8">
        <w:rPr>
          <w:rFonts w:ascii="Arial" w:hAnsi="Arial" w:cs="Arial"/>
          <w:i/>
        </w:rPr>
        <w:t>penalidades</w:t>
      </w:r>
      <w:proofErr w:type="spellEnd"/>
      <w:r w:rsidRPr="003723B8">
        <w:rPr>
          <w:rFonts w:ascii="Arial" w:hAnsi="Arial" w:cs="Arial"/>
          <w:i/>
        </w:rPr>
        <w:t xml:space="preserve"> a la </w:t>
      </w:r>
      <w:proofErr w:type="spellStart"/>
      <w:r w:rsidRPr="003723B8">
        <w:rPr>
          <w:rFonts w:ascii="Arial" w:hAnsi="Arial" w:cs="Arial"/>
          <w:i/>
        </w:rPr>
        <w:t>empresa</w:t>
      </w:r>
      <w:proofErr w:type="spellEnd"/>
      <w:r w:rsidRPr="003723B8">
        <w:rPr>
          <w:rFonts w:ascii="Arial" w:eastAsia="Times New Roman" w:hAnsi="Arial" w:cs="Arial"/>
          <w:b/>
          <w:i/>
          <w:color w:val="000000"/>
        </w:rPr>
        <w:t xml:space="preserve"> ZONA DE OBRA O ROSAL, S.L.U.</w:t>
      </w:r>
      <w:r w:rsidRPr="003723B8">
        <w:rPr>
          <w:rFonts w:ascii="Arial" w:hAnsi="Arial" w:cs="Arial"/>
          <w:b/>
          <w:i/>
          <w:color w:val="000000"/>
        </w:rPr>
        <w:t>,</w:t>
      </w:r>
      <w:r w:rsidRPr="003723B8">
        <w:rPr>
          <w:rFonts w:ascii="Arial" w:hAnsi="Arial" w:cs="Arial"/>
          <w:b/>
          <w:i/>
        </w:rPr>
        <w:t xml:space="preserve"> </w:t>
      </w:r>
      <w:proofErr w:type="spellStart"/>
      <w:r w:rsidRPr="003723B8">
        <w:rPr>
          <w:rFonts w:ascii="Arial" w:hAnsi="Arial" w:cs="Arial"/>
          <w:i/>
        </w:rPr>
        <w:t>por</w:t>
      </w:r>
      <w:proofErr w:type="spellEnd"/>
      <w:r w:rsidRPr="003723B8">
        <w:rPr>
          <w:rFonts w:ascii="Arial" w:hAnsi="Arial" w:cs="Arial"/>
          <w:i/>
        </w:rPr>
        <w:t xml:space="preserve"> </w:t>
      </w:r>
      <w:proofErr w:type="spellStart"/>
      <w:r w:rsidRPr="003723B8">
        <w:rPr>
          <w:rFonts w:ascii="Arial" w:hAnsi="Arial" w:cs="Arial"/>
          <w:i/>
        </w:rPr>
        <w:t>el</w:t>
      </w:r>
      <w:proofErr w:type="spellEnd"/>
      <w:r w:rsidRPr="003723B8">
        <w:rPr>
          <w:rFonts w:ascii="Arial" w:hAnsi="Arial" w:cs="Arial"/>
          <w:i/>
        </w:rPr>
        <w:t xml:space="preserve">  </w:t>
      </w:r>
      <w:proofErr w:type="spellStart"/>
      <w:r w:rsidRPr="003723B8">
        <w:rPr>
          <w:rFonts w:ascii="Arial" w:hAnsi="Arial" w:cs="Arial"/>
          <w:i/>
        </w:rPr>
        <w:t>incumplimiento</w:t>
      </w:r>
      <w:proofErr w:type="spellEnd"/>
      <w:r w:rsidRPr="003723B8">
        <w:rPr>
          <w:rFonts w:ascii="Arial" w:hAnsi="Arial" w:cs="Arial"/>
          <w:i/>
        </w:rPr>
        <w:t xml:space="preserve"> del </w:t>
      </w:r>
      <w:proofErr w:type="spellStart"/>
      <w:r w:rsidRPr="003723B8">
        <w:rPr>
          <w:rFonts w:ascii="Arial" w:hAnsi="Arial" w:cs="Arial"/>
          <w:i/>
        </w:rPr>
        <w:t>plazo</w:t>
      </w:r>
      <w:proofErr w:type="spellEnd"/>
      <w:r w:rsidRPr="003723B8">
        <w:rPr>
          <w:rFonts w:ascii="Arial" w:hAnsi="Arial" w:cs="Arial"/>
          <w:i/>
        </w:rPr>
        <w:t xml:space="preserve"> de </w:t>
      </w:r>
      <w:proofErr w:type="spellStart"/>
      <w:r w:rsidRPr="003723B8">
        <w:rPr>
          <w:rFonts w:ascii="Arial" w:hAnsi="Arial" w:cs="Arial"/>
          <w:i/>
        </w:rPr>
        <w:t>ejecución</w:t>
      </w:r>
      <w:proofErr w:type="spellEnd"/>
      <w:r w:rsidRPr="003723B8">
        <w:rPr>
          <w:rFonts w:ascii="Arial" w:hAnsi="Arial" w:cs="Arial"/>
          <w:i/>
        </w:rPr>
        <w:t xml:space="preserve"> de las </w:t>
      </w:r>
      <w:proofErr w:type="spellStart"/>
      <w:r w:rsidRPr="003723B8">
        <w:rPr>
          <w:rFonts w:ascii="Arial" w:hAnsi="Arial" w:cs="Arial"/>
          <w:i/>
        </w:rPr>
        <w:t>obras</w:t>
      </w:r>
      <w:proofErr w:type="spellEnd"/>
      <w:r w:rsidRPr="003723B8">
        <w:rPr>
          <w:rFonts w:ascii="Arial" w:hAnsi="Arial" w:cs="Arial"/>
          <w:i/>
        </w:rPr>
        <w:t xml:space="preserve"> </w:t>
      </w:r>
      <w:proofErr w:type="spellStart"/>
      <w:r w:rsidRPr="003723B8">
        <w:rPr>
          <w:rFonts w:ascii="Arial" w:hAnsi="Arial" w:cs="Arial"/>
          <w:i/>
        </w:rPr>
        <w:t>comprendidas</w:t>
      </w:r>
      <w:proofErr w:type="spellEnd"/>
      <w:r w:rsidRPr="003723B8">
        <w:rPr>
          <w:rFonts w:ascii="Arial" w:hAnsi="Arial" w:cs="Arial"/>
          <w:i/>
        </w:rPr>
        <w:t xml:space="preserve"> </w:t>
      </w:r>
      <w:proofErr w:type="spellStart"/>
      <w:r w:rsidRPr="003723B8">
        <w:rPr>
          <w:rFonts w:ascii="Arial" w:hAnsi="Arial" w:cs="Arial"/>
          <w:i/>
        </w:rPr>
        <w:t>en</w:t>
      </w:r>
      <w:proofErr w:type="spellEnd"/>
      <w:r w:rsidRPr="003723B8">
        <w:rPr>
          <w:rFonts w:ascii="Arial" w:hAnsi="Arial" w:cs="Arial"/>
          <w:i/>
        </w:rPr>
        <w:t xml:space="preserve"> </w:t>
      </w:r>
      <w:proofErr w:type="spellStart"/>
      <w:r w:rsidRPr="003723B8">
        <w:rPr>
          <w:rFonts w:ascii="Arial" w:hAnsi="Arial" w:cs="Arial"/>
          <w:i/>
        </w:rPr>
        <w:t>el</w:t>
      </w:r>
      <w:proofErr w:type="spellEnd"/>
      <w:r w:rsidRPr="003723B8">
        <w:rPr>
          <w:rFonts w:ascii="Arial" w:hAnsi="Arial" w:cs="Arial"/>
          <w:i/>
        </w:rPr>
        <w:t xml:space="preserve"> </w:t>
      </w:r>
      <w:proofErr w:type="spellStart"/>
      <w:r w:rsidRPr="003723B8">
        <w:rPr>
          <w:rFonts w:ascii="Arial" w:hAnsi="Arial" w:cs="Arial"/>
          <w:i/>
        </w:rPr>
        <w:t>proyecto</w:t>
      </w:r>
      <w:proofErr w:type="spellEnd"/>
      <w:r w:rsidRPr="003723B8">
        <w:rPr>
          <w:rFonts w:ascii="Arial" w:hAnsi="Arial" w:cs="Arial"/>
          <w:i/>
        </w:rPr>
        <w:t xml:space="preserve"> </w:t>
      </w:r>
      <w:proofErr w:type="spellStart"/>
      <w:r w:rsidRPr="003723B8">
        <w:rPr>
          <w:rFonts w:ascii="Arial" w:hAnsi="Arial" w:cs="Arial"/>
          <w:i/>
          <w:color w:val="000000"/>
        </w:rPr>
        <w:t>correspondiente</w:t>
      </w:r>
      <w:proofErr w:type="spellEnd"/>
      <w:r w:rsidRPr="003723B8">
        <w:rPr>
          <w:rFonts w:ascii="Arial" w:hAnsi="Arial" w:cs="Arial"/>
          <w:i/>
          <w:color w:val="000000"/>
        </w:rPr>
        <w:t xml:space="preserve"> al </w:t>
      </w:r>
      <w:r w:rsidRPr="003723B8">
        <w:rPr>
          <w:rFonts w:ascii="Arial" w:eastAsia="Times New Roman" w:hAnsi="Arial" w:cs="Arial"/>
          <w:b/>
          <w:i/>
          <w:color w:val="000000"/>
        </w:rPr>
        <w:t>LOTE 7: CEIP PÉREZ ZAMORA</w:t>
      </w:r>
      <w:r w:rsidRPr="003723B8">
        <w:rPr>
          <w:rFonts w:ascii="Arial" w:hAnsi="Arial" w:cs="Arial"/>
          <w:i/>
          <w:color w:val="000000"/>
        </w:rPr>
        <w:t xml:space="preserve"> del </w:t>
      </w:r>
      <w:proofErr w:type="spellStart"/>
      <w:r w:rsidRPr="003723B8">
        <w:rPr>
          <w:rFonts w:ascii="Arial" w:hAnsi="Arial" w:cs="Arial"/>
          <w:i/>
          <w:color w:val="000000"/>
        </w:rPr>
        <w:t>expediente</w:t>
      </w:r>
      <w:proofErr w:type="spellEnd"/>
      <w:r w:rsidRPr="003723B8">
        <w:rPr>
          <w:rFonts w:ascii="Arial" w:hAnsi="Arial" w:cs="Arial"/>
          <w:i/>
          <w:color w:val="000000"/>
        </w:rPr>
        <w:t xml:space="preserve"> </w:t>
      </w:r>
      <w:proofErr w:type="spellStart"/>
      <w:r w:rsidRPr="003723B8">
        <w:rPr>
          <w:rFonts w:ascii="Arial" w:hAnsi="Arial" w:cs="Arial"/>
          <w:i/>
          <w:color w:val="000000"/>
        </w:rPr>
        <w:t>denominado</w:t>
      </w:r>
      <w:proofErr w:type="spellEnd"/>
      <w:r w:rsidRPr="003723B8">
        <w:rPr>
          <w:rFonts w:ascii="Arial" w:eastAsia="Times New Roman" w:hAnsi="Arial" w:cs="Arial"/>
          <w:b/>
          <w:i/>
          <w:color w:val="000000"/>
        </w:rPr>
        <w:t xml:space="preserve"> </w:t>
      </w:r>
      <w:r w:rsidRPr="003723B8">
        <w:rPr>
          <w:rFonts w:ascii="Arial" w:eastAsia="Times New Roman" w:hAnsi="Arial" w:cs="Arial"/>
          <w:i/>
          <w:color w:val="000000"/>
        </w:rPr>
        <w:t>EJECUCIÓN DE REFORMA, ACONDICIONAMIENTO Y MEJORA (RAM 2021) DE VARIOS CENTROS ESCOLARES POR EL EXCMO. AYUNTAMIENTO DE LOS REALEJOS</w:t>
      </w:r>
      <w:r w:rsidRPr="003723B8">
        <w:rPr>
          <w:rFonts w:ascii="Arial" w:hAnsi="Arial" w:cs="Arial"/>
          <w:i/>
          <w:color w:val="000000"/>
        </w:rPr>
        <w:t>,</w:t>
      </w:r>
      <w:r w:rsidRPr="003723B8">
        <w:rPr>
          <w:rFonts w:ascii="Arial" w:hAnsi="Arial" w:cs="Arial"/>
          <w:b/>
          <w:i/>
          <w:color w:val="000000"/>
        </w:rPr>
        <w:t xml:space="preserve"> </w:t>
      </w:r>
      <w:r w:rsidRPr="003723B8">
        <w:rPr>
          <w:rFonts w:ascii="Arial" w:eastAsia="Times New Roman" w:hAnsi="Arial" w:cs="Arial"/>
          <w:b/>
          <w:i/>
        </w:rPr>
        <w:t xml:space="preserve">a la </w:t>
      </w:r>
      <w:proofErr w:type="spellStart"/>
      <w:r w:rsidRPr="003723B8">
        <w:rPr>
          <w:rFonts w:ascii="Arial" w:eastAsia="Times New Roman" w:hAnsi="Arial" w:cs="Arial"/>
          <w:b/>
          <w:i/>
        </w:rPr>
        <w:t>penalidad</w:t>
      </w:r>
      <w:proofErr w:type="spellEnd"/>
      <w:r w:rsidRPr="003723B8">
        <w:rPr>
          <w:rFonts w:ascii="Arial" w:eastAsia="Times New Roman" w:hAnsi="Arial" w:cs="Arial"/>
          <w:b/>
          <w:i/>
        </w:rPr>
        <w:t xml:space="preserve"> </w:t>
      </w:r>
      <w:proofErr w:type="spellStart"/>
      <w:r w:rsidRPr="003723B8">
        <w:rPr>
          <w:rFonts w:ascii="Arial" w:eastAsia="Times New Roman" w:hAnsi="Arial" w:cs="Arial"/>
          <w:b/>
          <w:i/>
        </w:rPr>
        <w:t>diaria</w:t>
      </w:r>
      <w:proofErr w:type="spellEnd"/>
      <w:r w:rsidRPr="003723B8">
        <w:rPr>
          <w:rFonts w:ascii="Arial" w:eastAsia="Times New Roman" w:hAnsi="Arial" w:cs="Arial"/>
          <w:b/>
          <w:i/>
        </w:rPr>
        <w:t xml:space="preserve"> de CUARENTA Y </w:t>
      </w:r>
      <w:proofErr w:type="gramStart"/>
      <w:r w:rsidRPr="003723B8">
        <w:rPr>
          <w:rFonts w:ascii="Arial" w:eastAsia="Times New Roman" w:hAnsi="Arial" w:cs="Arial"/>
          <w:b/>
          <w:i/>
        </w:rPr>
        <w:t>TRES  EUROS</w:t>
      </w:r>
      <w:proofErr w:type="gramEnd"/>
      <w:r w:rsidRPr="003723B8">
        <w:rPr>
          <w:rFonts w:ascii="Arial" w:eastAsia="Times New Roman" w:hAnsi="Arial" w:cs="Arial"/>
          <w:b/>
          <w:i/>
        </w:rPr>
        <w:t xml:space="preserve"> CON SETENTA Y SEIS CÉNTIMOS (43,76 €)</w:t>
      </w:r>
      <w:r w:rsidRPr="003723B8">
        <w:rPr>
          <w:rFonts w:ascii="Arial" w:eastAsia="Times New Roman" w:hAnsi="Arial" w:cs="Arial"/>
          <w:i/>
        </w:rPr>
        <w:t xml:space="preserve">; a </w:t>
      </w:r>
      <w:proofErr w:type="spellStart"/>
      <w:r w:rsidRPr="003723B8">
        <w:rPr>
          <w:rFonts w:ascii="Arial" w:eastAsia="Times New Roman" w:hAnsi="Arial" w:cs="Arial"/>
          <w:i/>
        </w:rPr>
        <w:t>razón</w:t>
      </w:r>
      <w:proofErr w:type="spellEnd"/>
      <w:r w:rsidRPr="003723B8">
        <w:rPr>
          <w:rFonts w:ascii="Arial" w:eastAsia="Times New Roman" w:hAnsi="Arial" w:cs="Arial"/>
          <w:i/>
        </w:rPr>
        <w:t xml:space="preserve"> de 1,00 euro </w:t>
      </w:r>
      <w:proofErr w:type="spellStart"/>
      <w:r w:rsidRPr="003723B8">
        <w:rPr>
          <w:rFonts w:ascii="Arial" w:eastAsia="Times New Roman" w:hAnsi="Arial" w:cs="Arial"/>
          <w:i/>
        </w:rPr>
        <w:t>por</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cada</w:t>
      </w:r>
      <w:proofErr w:type="spellEnd"/>
      <w:r w:rsidRPr="003723B8">
        <w:rPr>
          <w:rFonts w:ascii="Arial" w:eastAsia="Times New Roman" w:hAnsi="Arial" w:cs="Arial"/>
          <w:i/>
        </w:rPr>
        <w:t xml:space="preserve"> 1.000 euros del </w:t>
      </w:r>
      <w:proofErr w:type="spellStart"/>
      <w:r w:rsidRPr="003723B8">
        <w:rPr>
          <w:rFonts w:ascii="Arial" w:eastAsia="Times New Roman" w:hAnsi="Arial" w:cs="Arial"/>
          <w:i/>
        </w:rPr>
        <w:t>precio</w:t>
      </w:r>
      <w:proofErr w:type="spellEnd"/>
      <w:r w:rsidRPr="003723B8">
        <w:rPr>
          <w:rFonts w:ascii="Arial" w:eastAsia="Times New Roman" w:hAnsi="Arial" w:cs="Arial"/>
          <w:i/>
        </w:rPr>
        <w:t xml:space="preserve"> del </w:t>
      </w:r>
      <w:proofErr w:type="spellStart"/>
      <w:r w:rsidRPr="003723B8">
        <w:rPr>
          <w:rFonts w:ascii="Arial" w:eastAsia="Times New Roman" w:hAnsi="Arial" w:cs="Arial"/>
          <w:i/>
        </w:rPr>
        <w:t>contrato</w:t>
      </w:r>
      <w:proofErr w:type="spellEnd"/>
      <w:r w:rsidRPr="003723B8">
        <w:rPr>
          <w:rFonts w:ascii="Arial" w:eastAsia="Times New Roman" w:hAnsi="Arial" w:cs="Arial"/>
          <w:i/>
        </w:rPr>
        <w:t xml:space="preserve">, IGIC </w:t>
      </w:r>
      <w:proofErr w:type="spellStart"/>
      <w:r w:rsidRPr="003723B8">
        <w:rPr>
          <w:rFonts w:ascii="Arial" w:eastAsia="Times New Roman" w:hAnsi="Arial" w:cs="Arial"/>
          <w:i/>
        </w:rPr>
        <w:t>excluido</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siendo</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el</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precio</w:t>
      </w:r>
      <w:proofErr w:type="spellEnd"/>
      <w:r w:rsidRPr="003723B8">
        <w:rPr>
          <w:rFonts w:ascii="Arial" w:eastAsia="Times New Roman" w:hAnsi="Arial" w:cs="Arial"/>
          <w:i/>
        </w:rPr>
        <w:t xml:space="preserve"> del </w:t>
      </w:r>
      <w:proofErr w:type="spellStart"/>
      <w:r w:rsidRPr="003723B8">
        <w:rPr>
          <w:rFonts w:ascii="Arial" w:eastAsia="Times New Roman" w:hAnsi="Arial" w:cs="Arial"/>
          <w:i/>
        </w:rPr>
        <w:t>contrato</w:t>
      </w:r>
      <w:proofErr w:type="spellEnd"/>
      <w:r w:rsidRPr="003723B8">
        <w:rPr>
          <w:rFonts w:ascii="Arial" w:eastAsia="Times New Roman" w:hAnsi="Arial" w:cs="Arial"/>
          <w:i/>
        </w:rPr>
        <w:t xml:space="preserve"> de </w:t>
      </w:r>
      <w:r w:rsidRPr="003723B8">
        <w:rPr>
          <w:rFonts w:ascii="Arial" w:eastAsia="Times New Roman" w:hAnsi="Arial" w:cs="Arial"/>
          <w:b/>
          <w:i/>
        </w:rPr>
        <w:t>43.762,70</w:t>
      </w:r>
      <w:r w:rsidRPr="003723B8">
        <w:rPr>
          <w:rFonts w:ascii="Arial" w:hAnsi="Arial" w:cs="Arial"/>
          <w:b/>
          <w:bCs/>
          <w:i/>
        </w:rPr>
        <w:t>.-</w:t>
      </w:r>
      <w:r w:rsidRPr="003723B8">
        <w:rPr>
          <w:rFonts w:ascii="Arial" w:eastAsia="Times New Roman" w:hAnsi="Arial" w:cs="Arial"/>
          <w:b/>
          <w:i/>
        </w:rPr>
        <w:t xml:space="preserve">€ </w:t>
      </w:r>
      <w:r w:rsidRPr="003723B8">
        <w:rPr>
          <w:rFonts w:ascii="Arial" w:eastAsia="Times New Roman" w:hAnsi="Arial" w:cs="Arial"/>
          <w:i/>
          <w:u w:val="single"/>
        </w:rPr>
        <w:t xml:space="preserve">IGIC no </w:t>
      </w:r>
      <w:proofErr w:type="spellStart"/>
      <w:r w:rsidRPr="003723B8">
        <w:rPr>
          <w:rFonts w:ascii="Arial" w:eastAsia="Times New Roman" w:hAnsi="Arial" w:cs="Arial"/>
          <w:i/>
          <w:u w:val="single"/>
        </w:rPr>
        <w:t>incluido</w:t>
      </w:r>
      <w:proofErr w:type="spellEnd"/>
      <w:r w:rsidRPr="003723B8">
        <w:rPr>
          <w:rFonts w:ascii="Arial" w:eastAsia="Times New Roman" w:hAnsi="Arial" w:cs="Arial"/>
          <w:i/>
        </w:rPr>
        <w:t xml:space="preserve">; </w:t>
      </w:r>
      <w:proofErr w:type="spellStart"/>
      <w:r w:rsidRPr="003723B8">
        <w:rPr>
          <w:rFonts w:ascii="Arial" w:eastAsia="Times New Roman" w:hAnsi="Arial" w:cs="Arial"/>
          <w:b/>
          <w:i/>
        </w:rPr>
        <w:t>por</w:t>
      </w:r>
      <w:proofErr w:type="spellEnd"/>
      <w:r w:rsidRPr="003723B8">
        <w:rPr>
          <w:rFonts w:ascii="Arial" w:eastAsia="Times New Roman" w:hAnsi="Arial" w:cs="Arial"/>
          <w:b/>
          <w:i/>
        </w:rPr>
        <w:t xml:space="preserve"> lo que </w:t>
      </w:r>
      <w:proofErr w:type="spellStart"/>
      <w:r w:rsidRPr="003723B8">
        <w:rPr>
          <w:rFonts w:ascii="Arial" w:eastAsia="Times New Roman" w:hAnsi="Arial" w:cs="Arial"/>
          <w:b/>
          <w:i/>
        </w:rPr>
        <w:t>existiendo</w:t>
      </w:r>
      <w:proofErr w:type="spellEnd"/>
      <w:r w:rsidRPr="003723B8">
        <w:rPr>
          <w:rFonts w:ascii="Arial" w:eastAsia="Times New Roman" w:hAnsi="Arial" w:cs="Arial"/>
          <w:b/>
          <w:i/>
        </w:rPr>
        <w:t xml:space="preserve"> un </w:t>
      </w:r>
      <w:proofErr w:type="spellStart"/>
      <w:r w:rsidRPr="003723B8">
        <w:rPr>
          <w:rFonts w:ascii="Arial" w:eastAsia="Times New Roman" w:hAnsi="Arial" w:cs="Arial"/>
          <w:b/>
          <w:i/>
        </w:rPr>
        <w:t>retraso</w:t>
      </w:r>
      <w:proofErr w:type="spellEnd"/>
      <w:r w:rsidRPr="003723B8">
        <w:rPr>
          <w:rFonts w:ascii="Arial" w:eastAsia="Times New Roman" w:hAnsi="Arial" w:cs="Arial"/>
          <w:b/>
          <w:i/>
        </w:rPr>
        <w:t xml:space="preserve"> de 48 días </w:t>
      </w:r>
      <w:proofErr w:type="spellStart"/>
      <w:r w:rsidRPr="003723B8">
        <w:rPr>
          <w:rFonts w:ascii="Arial" w:eastAsia="Times New Roman" w:hAnsi="Arial" w:cs="Arial"/>
          <w:b/>
          <w:i/>
        </w:rPr>
        <w:t>hábiles</w:t>
      </w:r>
      <w:proofErr w:type="spellEnd"/>
      <w:r w:rsidRPr="003723B8">
        <w:rPr>
          <w:rFonts w:ascii="Arial" w:eastAsia="Times New Roman" w:hAnsi="Arial" w:cs="Arial"/>
          <w:b/>
          <w:i/>
        </w:rPr>
        <w:t xml:space="preserve">, </w:t>
      </w:r>
      <w:proofErr w:type="spellStart"/>
      <w:r w:rsidRPr="003723B8">
        <w:rPr>
          <w:rFonts w:ascii="Arial" w:eastAsia="Times New Roman" w:hAnsi="Arial" w:cs="Arial"/>
          <w:b/>
          <w:i/>
        </w:rPr>
        <w:t>ascienden</w:t>
      </w:r>
      <w:proofErr w:type="spellEnd"/>
      <w:r w:rsidRPr="003723B8">
        <w:rPr>
          <w:rFonts w:ascii="Arial" w:eastAsia="Times New Roman" w:hAnsi="Arial" w:cs="Arial"/>
          <w:b/>
          <w:i/>
        </w:rPr>
        <w:t xml:space="preserve"> </w:t>
      </w:r>
      <w:proofErr w:type="spellStart"/>
      <w:r w:rsidRPr="003723B8">
        <w:rPr>
          <w:rFonts w:ascii="Arial" w:eastAsia="Times New Roman" w:hAnsi="Arial" w:cs="Arial"/>
          <w:b/>
          <w:i/>
        </w:rPr>
        <w:t>dichas</w:t>
      </w:r>
      <w:proofErr w:type="spellEnd"/>
      <w:r w:rsidRPr="003723B8">
        <w:rPr>
          <w:rFonts w:ascii="Arial" w:eastAsia="Times New Roman" w:hAnsi="Arial" w:cs="Arial"/>
          <w:b/>
          <w:i/>
        </w:rPr>
        <w:t xml:space="preserve"> </w:t>
      </w:r>
      <w:proofErr w:type="spellStart"/>
      <w:r w:rsidRPr="003723B8">
        <w:rPr>
          <w:rFonts w:ascii="Arial" w:eastAsia="Times New Roman" w:hAnsi="Arial" w:cs="Arial"/>
          <w:b/>
          <w:i/>
        </w:rPr>
        <w:t>penalidades</w:t>
      </w:r>
      <w:proofErr w:type="spellEnd"/>
      <w:r w:rsidRPr="003723B8">
        <w:rPr>
          <w:rFonts w:ascii="Arial" w:eastAsia="Times New Roman" w:hAnsi="Arial" w:cs="Arial"/>
          <w:b/>
          <w:i/>
        </w:rPr>
        <w:t xml:space="preserve"> a la </w:t>
      </w:r>
      <w:proofErr w:type="spellStart"/>
      <w:r w:rsidRPr="003723B8">
        <w:rPr>
          <w:rFonts w:ascii="Arial" w:eastAsia="Times New Roman" w:hAnsi="Arial" w:cs="Arial"/>
          <w:b/>
          <w:i/>
        </w:rPr>
        <w:t>suma</w:t>
      </w:r>
      <w:proofErr w:type="spellEnd"/>
      <w:r w:rsidRPr="003723B8">
        <w:rPr>
          <w:rFonts w:ascii="Arial" w:eastAsia="Times New Roman" w:hAnsi="Arial" w:cs="Arial"/>
          <w:b/>
          <w:i/>
        </w:rPr>
        <w:t xml:space="preserve"> total de DOS MIL CIEN EUROS CON CUARENTA Y OCHO CÉNTIMOS (2.100,48 €). </w:t>
      </w:r>
    </w:p>
    <w:p w14:paraId="7E0BB16A" w14:textId="77777777" w:rsidR="00523448" w:rsidRPr="003723B8" w:rsidRDefault="00523448" w:rsidP="005B3292">
      <w:pPr>
        <w:ind w:firstLine="567"/>
        <w:jc w:val="both"/>
        <w:rPr>
          <w:rFonts w:ascii="Arial" w:eastAsia="Times New Roman" w:hAnsi="Arial" w:cs="Arial"/>
          <w:b/>
          <w:i/>
        </w:rPr>
      </w:pPr>
    </w:p>
    <w:p w14:paraId="21A236C1" w14:textId="77777777" w:rsidR="00523448" w:rsidRPr="003723B8" w:rsidRDefault="00523448" w:rsidP="00012B88">
      <w:pPr>
        <w:ind w:firstLine="567"/>
        <w:jc w:val="both"/>
        <w:rPr>
          <w:rFonts w:ascii="Arial" w:eastAsia="Times New Roman" w:hAnsi="Arial" w:cs="Arial"/>
          <w:i/>
          <w:u w:val="single"/>
        </w:rPr>
      </w:pPr>
      <w:r w:rsidRPr="003723B8">
        <w:rPr>
          <w:rFonts w:ascii="Arial" w:hAnsi="Arial" w:cs="Arial"/>
          <w:b/>
          <w:i/>
        </w:rPr>
        <w:t>SEGUNDO.-</w:t>
      </w:r>
      <w:r w:rsidRPr="003723B8">
        <w:rPr>
          <w:rFonts w:ascii="Arial" w:hAnsi="Arial" w:cs="Arial"/>
          <w:i/>
        </w:rPr>
        <w:t xml:space="preserve"> </w:t>
      </w:r>
      <w:proofErr w:type="spellStart"/>
      <w:r w:rsidRPr="003723B8">
        <w:rPr>
          <w:rFonts w:ascii="Arial" w:hAnsi="Arial" w:cs="Arial"/>
          <w:i/>
        </w:rPr>
        <w:t>Compensar</w:t>
      </w:r>
      <w:proofErr w:type="spellEnd"/>
      <w:r w:rsidRPr="003723B8">
        <w:rPr>
          <w:rFonts w:ascii="Arial" w:hAnsi="Arial" w:cs="Arial"/>
          <w:i/>
        </w:rPr>
        <w:t xml:space="preserve">, </w:t>
      </w:r>
      <w:r w:rsidRPr="003723B8">
        <w:rPr>
          <w:rFonts w:ascii="Arial" w:eastAsia="Times New Roman" w:hAnsi="Arial" w:cs="Arial"/>
          <w:i/>
        </w:rPr>
        <w:t xml:space="preserve">a </w:t>
      </w:r>
      <w:proofErr w:type="spellStart"/>
      <w:r w:rsidRPr="003723B8">
        <w:rPr>
          <w:rFonts w:ascii="Arial" w:eastAsia="Times New Roman" w:hAnsi="Arial" w:cs="Arial"/>
          <w:i/>
        </w:rPr>
        <w:t>petición</w:t>
      </w:r>
      <w:proofErr w:type="spellEnd"/>
      <w:r w:rsidRPr="003723B8">
        <w:rPr>
          <w:rFonts w:ascii="Arial" w:eastAsia="Times New Roman" w:hAnsi="Arial" w:cs="Arial"/>
          <w:i/>
        </w:rPr>
        <w:t xml:space="preserve"> de la </w:t>
      </w:r>
      <w:proofErr w:type="spellStart"/>
      <w:r w:rsidRPr="003723B8">
        <w:rPr>
          <w:rFonts w:ascii="Arial" w:eastAsia="Times New Roman" w:hAnsi="Arial" w:cs="Arial"/>
          <w:i/>
        </w:rPr>
        <w:t>empresa</w:t>
      </w:r>
      <w:proofErr w:type="spellEnd"/>
      <w:r w:rsidRPr="003723B8">
        <w:rPr>
          <w:rFonts w:ascii="Arial" w:eastAsia="Times New Roman" w:hAnsi="Arial" w:cs="Arial"/>
          <w:i/>
        </w:rPr>
        <w:t xml:space="preserve"> </w:t>
      </w:r>
      <w:r w:rsidRPr="003723B8">
        <w:rPr>
          <w:rFonts w:ascii="Arial" w:eastAsia="Times New Roman" w:hAnsi="Arial" w:cs="Arial"/>
          <w:b/>
          <w:i/>
          <w:color w:val="000000"/>
        </w:rPr>
        <w:t>ZONA DE OBRA O ROSAL, S.L.U.,</w:t>
      </w:r>
      <w:r w:rsidRPr="003723B8">
        <w:rPr>
          <w:rFonts w:ascii="Arial" w:eastAsia="Times New Roman" w:hAnsi="Arial" w:cs="Arial"/>
          <w:i/>
        </w:rPr>
        <w:t xml:space="preserve"> la </w:t>
      </w:r>
      <w:proofErr w:type="spellStart"/>
      <w:r w:rsidRPr="003723B8">
        <w:rPr>
          <w:rFonts w:ascii="Arial" w:eastAsia="Times New Roman" w:hAnsi="Arial" w:cs="Arial"/>
          <w:i/>
        </w:rPr>
        <w:t>cantidad</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debida</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por</w:t>
      </w:r>
      <w:proofErr w:type="spellEnd"/>
      <w:r w:rsidRPr="003723B8">
        <w:rPr>
          <w:rFonts w:ascii="Arial" w:eastAsia="Times New Roman" w:hAnsi="Arial" w:cs="Arial"/>
          <w:i/>
        </w:rPr>
        <w:t xml:space="preserve"> la </w:t>
      </w:r>
      <w:proofErr w:type="spellStart"/>
      <w:r w:rsidRPr="003723B8">
        <w:rPr>
          <w:rFonts w:ascii="Arial" w:eastAsia="Times New Roman" w:hAnsi="Arial" w:cs="Arial"/>
          <w:i/>
        </w:rPr>
        <w:t>misma</w:t>
      </w:r>
      <w:proofErr w:type="spellEnd"/>
      <w:r w:rsidRPr="003723B8">
        <w:rPr>
          <w:rFonts w:ascii="Arial" w:eastAsia="Times New Roman" w:hAnsi="Arial" w:cs="Arial"/>
          <w:i/>
        </w:rPr>
        <w:t xml:space="preserve"> a </w:t>
      </w:r>
      <w:proofErr w:type="spellStart"/>
      <w:r w:rsidRPr="003723B8">
        <w:rPr>
          <w:rFonts w:ascii="Arial" w:eastAsia="Times New Roman" w:hAnsi="Arial" w:cs="Arial"/>
          <w:i/>
        </w:rPr>
        <w:t>este</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Ayuntamiento</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en</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concepto</w:t>
      </w:r>
      <w:proofErr w:type="spellEnd"/>
      <w:r w:rsidRPr="003723B8">
        <w:rPr>
          <w:rFonts w:ascii="Arial" w:eastAsia="Times New Roman" w:hAnsi="Arial" w:cs="Arial"/>
          <w:i/>
        </w:rPr>
        <w:t xml:space="preserve"> de </w:t>
      </w:r>
      <w:proofErr w:type="spellStart"/>
      <w:r w:rsidRPr="003723B8">
        <w:rPr>
          <w:rFonts w:ascii="Arial" w:eastAsia="Times New Roman" w:hAnsi="Arial" w:cs="Arial"/>
          <w:i/>
        </w:rPr>
        <w:t>penalidades</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por</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demora</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en</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el</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expediente</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seguido</w:t>
      </w:r>
      <w:proofErr w:type="spellEnd"/>
      <w:r w:rsidRPr="003723B8">
        <w:rPr>
          <w:rFonts w:ascii="Arial" w:eastAsia="Times New Roman" w:hAnsi="Arial" w:cs="Arial"/>
          <w:i/>
        </w:rPr>
        <w:t xml:space="preserve"> para la </w:t>
      </w:r>
      <w:proofErr w:type="spellStart"/>
      <w:r w:rsidRPr="003723B8">
        <w:rPr>
          <w:rFonts w:ascii="Arial" w:eastAsia="Times New Roman" w:hAnsi="Arial" w:cs="Arial"/>
          <w:i/>
        </w:rPr>
        <w:t>ejecución</w:t>
      </w:r>
      <w:proofErr w:type="spellEnd"/>
      <w:r w:rsidRPr="003723B8">
        <w:rPr>
          <w:rFonts w:ascii="Arial" w:eastAsia="Times New Roman" w:hAnsi="Arial" w:cs="Arial"/>
          <w:i/>
        </w:rPr>
        <w:t xml:space="preserve"> del</w:t>
      </w:r>
      <w:r w:rsidRPr="003723B8">
        <w:rPr>
          <w:rFonts w:ascii="Arial" w:eastAsia="Times New Roman" w:hAnsi="Arial" w:cs="Arial"/>
          <w:b/>
          <w:i/>
          <w:color w:val="000000"/>
        </w:rPr>
        <w:t xml:space="preserve"> LOTE 7: CEIP PÉREZ ZAMORA</w:t>
      </w:r>
      <w:r w:rsidRPr="003723B8">
        <w:rPr>
          <w:rFonts w:ascii="Arial" w:hAnsi="Arial" w:cs="Arial"/>
          <w:i/>
          <w:color w:val="000000"/>
        </w:rPr>
        <w:t xml:space="preserve"> del </w:t>
      </w:r>
      <w:proofErr w:type="spellStart"/>
      <w:r w:rsidRPr="003723B8">
        <w:rPr>
          <w:rFonts w:ascii="Arial" w:hAnsi="Arial" w:cs="Arial"/>
          <w:i/>
          <w:color w:val="000000"/>
        </w:rPr>
        <w:t>expediente</w:t>
      </w:r>
      <w:proofErr w:type="spellEnd"/>
      <w:r w:rsidRPr="003723B8">
        <w:rPr>
          <w:rFonts w:ascii="Arial" w:hAnsi="Arial" w:cs="Arial"/>
          <w:i/>
          <w:color w:val="000000"/>
        </w:rPr>
        <w:t xml:space="preserve"> </w:t>
      </w:r>
      <w:proofErr w:type="spellStart"/>
      <w:r w:rsidRPr="003723B8">
        <w:rPr>
          <w:rFonts w:ascii="Arial" w:hAnsi="Arial" w:cs="Arial"/>
          <w:i/>
          <w:color w:val="000000"/>
        </w:rPr>
        <w:t>denominado</w:t>
      </w:r>
      <w:proofErr w:type="spellEnd"/>
      <w:r w:rsidRPr="003723B8">
        <w:rPr>
          <w:rFonts w:ascii="Arial" w:eastAsia="Times New Roman" w:hAnsi="Arial" w:cs="Arial"/>
          <w:b/>
          <w:i/>
          <w:color w:val="000000"/>
        </w:rPr>
        <w:t xml:space="preserve"> </w:t>
      </w:r>
      <w:r w:rsidRPr="003723B8">
        <w:rPr>
          <w:rFonts w:ascii="Arial" w:eastAsia="Times New Roman" w:hAnsi="Arial" w:cs="Arial"/>
          <w:i/>
          <w:color w:val="000000"/>
        </w:rPr>
        <w:t>EJECUCIÓN DE REFORMA, ACONDICIONAMIENTO Y MEJORA (RAM 2021) DE VARIOS CENTROS ESCOLARES POR EL EXCMO. AYUNTAMIENTO DE LOS REALEJOS</w:t>
      </w:r>
      <w:r w:rsidRPr="003723B8">
        <w:rPr>
          <w:rFonts w:ascii="Arial" w:eastAsia="Times New Roman" w:hAnsi="Arial" w:cs="Arial"/>
          <w:i/>
        </w:rPr>
        <w:t xml:space="preserve">,  </w:t>
      </w:r>
      <w:proofErr w:type="spellStart"/>
      <w:r w:rsidRPr="003723B8">
        <w:rPr>
          <w:rFonts w:ascii="Arial" w:eastAsia="Times New Roman" w:hAnsi="Arial" w:cs="Arial"/>
          <w:i/>
        </w:rPr>
        <w:t>cuya</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suma</w:t>
      </w:r>
      <w:proofErr w:type="spellEnd"/>
      <w:r w:rsidRPr="003723B8">
        <w:rPr>
          <w:rFonts w:ascii="Arial" w:eastAsia="Times New Roman" w:hAnsi="Arial" w:cs="Arial"/>
          <w:i/>
        </w:rPr>
        <w:t xml:space="preserve"> total </w:t>
      </w:r>
      <w:proofErr w:type="spellStart"/>
      <w:r w:rsidRPr="003723B8">
        <w:rPr>
          <w:rFonts w:ascii="Arial" w:eastAsia="Times New Roman" w:hAnsi="Arial" w:cs="Arial"/>
          <w:i/>
        </w:rPr>
        <w:t>asciende</w:t>
      </w:r>
      <w:proofErr w:type="spellEnd"/>
      <w:r w:rsidRPr="003723B8">
        <w:rPr>
          <w:rFonts w:ascii="Arial" w:eastAsia="Times New Roman" w:hAnsi="Arial" w:cs="Arial"/>
          <w:i/>
        </w:rPr>
        <w:t xml:space="preserve"> a  2.100,48</w:t>
      </w:r>
      <w:r w:rsidRPr="003723B8">
        <w:rPr>
          <w:rFonts w:ascii="Arial" w:eastAsia="Times New Roman" w:hAnsi="Arial" w:cs="Arial"/>
          <w:b/>
          <w:i/>
        </w:rPr>
        <w:t xml:space="preserve"> </w:t>
      </w:r>
      <w:r w:rsidRPr="003723B8">
        <w:rPr>
          <w:rFonts w:ascii="Arial" w:eastAsia="Times New Roman" w:hAnsi="Arial" w:cs="Arial"/>
          <w:i/>
        </w:rPr>
        <w:t xml:space="preserve">euros, con cargo a las </w:t>
      </w:r>
      <w:proofErr w:type="spellStart"/>
      <w:r w:rsidRPr="003723B8">
        <w:rPr>
          <w:rFonts w:ascii="Arial" w:eastAsia="Times New Roman" w:hAnsi="Arial" w:cs="Arial"/>
          <w:i/>
        </w:rPr>
        <w:t>certificaciones</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ordinarias</w:t>
      </w:r>
      <w:proofErr w:type="spellEnd"/>
      <w:r w:rsidRPr="003723B8">
        <w:rPr>
          <w:rFonts w:ascii="Arial" w:eastAsia="Times New Roman" w:hAnsi="Arial" w:cs="Arial"/>
          <w:i/>
        </w:rPr>
        <w:t xml:space="preserve"> nº 3 y 4 </w:t>
      </w:r>
      <w:proofErr w:type="spellStart"/>
      <w:r w:rsidRPr="003723B8">
        <w:rPr>
          <w:rFonts w:ascii="Arial" w:eastAsia="Times New Roman" w:hAnsi="Arial" w:cs="Arial"/>
          <w:i/>
        </w:rPr>
        <w:t>pendientes</w:t>
      </w:r>
      <w:proofErr w:type="spellEnd"/>
      <w:r w:rsidRPr="003723B8">
        <w:rPr>
          <w:rFonts w:ascii="Arial" w:eastAsia="Times New Roman" w:hAnsi="Arial" w:cs="Arial"/>
          <w:i/>
        </w:rPr>
        <w:t xml:space="preserve"> de </w:t>
      </w:r>
      <w:proofErr w:type="spellStart"/>
      <w:r w:rsidRPr="003723B8">
        <w:rPr>
          <w:rFonts w:ascii="Arial" w:eastAsia="Times New Roman" w:hAnsi="Arial" w:cs="Arial"/>
          <w:i/>
        </w:rPr>
        <w:t>abono</w:t>
      </w:r>
      <w:proofErr w:type="spellEnd"/>
      <w:r w:rsidRPr="003723B8">
        <w:rPr>
          <w:rFonts w:ascii="Arial" w:eastAsia="Times New Roman" w:hAnsi="Arial" w:cs="Arial"/>
          <w:i/>
        </w:rPr>
        <w:t xml:space="preserve"> que suman un </w:t>
      </w:r>
      <w:proofErr w:type="spellStart"/>
      <w:r w:rsidRPr="003723B8">
        <w:rPr>
          <w:rFonts w:ascii="Arial" w:eastAsia="Times New Roman" w:hAnsi="Arial" w:cs="Arial"/>
          <w:i/>
        </w:rPr>
        <w:t>importe</w:t>
      </w:r>
      <w:proofErr w:type="spellEnd"/>
      <w:r w:rsidRPr="003723B8">
        <w:rPr>
          <w:rFonts w:ascii="Arial" w:eastAsia="Times New Roman" w:hAnsi="Arial" w:cs="Arial"/>
          <w:i/>
        </w:rPr>
        <w:t xml:space="preserve"> total de </w:t>
      </w:r>
      <w:r w:rsidRPr="003723B8">
        <w:rPr>
          <w:rFonts w:ascii="Arial" w:hAnsi="Arial" w:cs="Arial"/>
          <w:i/>
        </w:rPr>
        <w:t xml:space="preserve">18.222,72 </w:t>
      </w:r>
      <w:r w:rsidRPr="003723B8">
        <w:rPr>
          <w:rFonts w:ascii="Arial" w:eastAsia="Times New Roman" w:hAnsi="Arial" w:cs="Arial"/>
          <w:i/>
        </w:rPr>
        <w:t xml:space="preserve">euros, </w:t>
      </w:r>
      <w:r w:rsidRPr="003723B8">
        <w:rPr>
          <w:rFonts w:ascii="Arial" w:eastAsia="Times New Roman" w:hAnsi="Arial" w:cs="Arial"/>
          <w:i/>
          <w:u w:val="single"/>
        </w:rPr>
        <w:t xml:space="preserve">con lo que </w:t>
      </w:r>
      <w:proofErr w:type="spellStart"/>
      <w:r w:rsidRPr="003723B8">
        <w:rPr>
          <w:rFonts w:ascii="Arial" w:eastAsia="Times New Roman" w:hAnsi="Arial" w:cs="Arial"/>
          <w:i/>
          <w:u w:val="single"/>
        </w:rPr>
        <w:t>una</w:t>
      </w:r>
      <w:proofErr w:type="spellEnd"/>
      <w:r w:rsidRPr="003723B8">
        <w:rPr>
          <w:rFonts w:ascii="Arial" w:eastAsia="Times New Roman" w:hAnsi="Arial" w:cs="Arial"/>
          <w:i/>
          <w:u w:val="single"/>
        </w:rPr>
        <w:t xml:space="preserve"> </w:t>
      </w:r>
      <w:proofErr w:type="spellStart"/>
      <w:r w:rsidRPr="003723B8">
        <w:rPr>
          <w:rFonts w:ascii="Arial" w:eastAsia="Times New Roman" w:hAnsi="Arial" w:cs="Arial"/>
          <w:i/>
          <w:u w:val="single"/>
        </w:rPr>
        <w:t>vez</w:t>
      </w:r>
      <w:proofErr w:type="spellEnd"/>
      <w:r w:rsidRPr="003723B8">
        <w:rPr>
          <w:rFonts w:ascii="Arial" w:eastAsia="Times New Roman" w:hAnsi="Arial" w:cs="Arial"/>
          <w:i/>
          <w:u w:val="single"/>
        </w:rPr>
        <w:t xml:space="preserve"> </w:t>
      </w:r>
      <w:proofErr w:type="spellStart"/>
      <w:r w:rsidRPr="003723B8">
        <w:rPr>
          <w:rFonts w:ascii="Arial" w:eastAsia="Times New Roman" w:hAnsi="Arial" w:cs="Arial"/>
          <w:i/>
          <w:u w:val="single"/>
        </w:rPr>
        <w:t>aplicada</w:t>
      </w:r>
      <w:proofErr w:type="spellEnd"/>
      <w:r w:rsidRPr="003723B8">
        <w:rPr>
          <w:rFonts w:ascii="Arial" w:eastAsia="Times New Roman" w:hAnsi="Arial" w:cs="Arial"/>
          <w:i/>
          <w:u w:val="single"/>
        </w:rPr>
        <w:t xml:space="preserve"> la </w:t>
      </w:r>
      <w:proofErr w:type="spellStart"/>
      <w:r w:rsidRPr="003723B8">
        <w:rPr>
          <w:rFonts w:ascii="Arial" w:eastAsia="Times New Roman" w:hAnsi="Arial" w:cs="Arial"/>
          <w:i/>
          <w:u w:val="single"/>
        </w:rPr>
        <w:t>compensación</w:t>
      </w:r>
      <w:proofErr w:type="spellEnd"/>
      <w:r w:rsidRPr="003723B8">
        <w:rPr>
          <w:rFonts w:ascii="Arial" w:eastAsia="Times New Roman" w:hAnsi="Arial" w:cs="Arial"/>
          <w:i/>
          <w:u w:val="single"/>
        </w:rPr>
        <w:t xml:space="preserve">, </w:t>
      </w:r>
      <w:proofErr w:type="spellStart"/>
      <w:r w:rsidRPr="003723B8">
        <w:rPr>
          <w:rFonts w:ascii="Arial" w:eastAsia="Times New Roman" w:hAnsi="Arial" w:cs="Arial"/>
          <w:i/>
          <w:u w:val="single"/>
        </w:rPr>
        <w:t>procederá</w:t>
      </w:r>
      <w:proofErr w:type="spellEnd"/>
      <w:r w:rsidRPr="003723B8">
        <w:rPr>
          <w:rFonts w:ascii="Arial" w:eastAsia="Times New Roman" w:hAnsi="Arial" w:cs="Arial"/>
          <w:i/>
          <w:u w:val="single"/>
        </w:rPr>
        <w:t xml:space="preserve"> </w:t>
      </w:r>
      <w:proofErr w:type="spellStart"/>
      <w:r w:rsidRPr="003723B8">
        <w:rPr>
          <w:rFonts w:ascii="Arial" w:eastAsia="Times New Roman" w:hAnsi="Arial" w:cs="Arial"/>
          <w:i/>
          <w:u w:val="single"/>
        </w:rPr>
        <w:t>el</w:t>
      </w:r>
      <w:proofErr w:type="spellEnd"/>
      <w:r w:rsidRPr="003723B8">
        <w:rPr>
          <w:rFonts w:ascii="Arial" w:eastAsia="Times New Roman" w:hAnsi="Arial" w:cs="Arial"/>
          <w:i/>
          <w:u w:val="single"/>
        </w:rPr>
        <w:t xml:space="preserve"> </w:t>
      </w:r>
      <w:proofErr w:type="spellStart"/>
      <w:r w:rsidRPr="003723B8">
        <w:rPr>
          <w:rFonts w:ascii="Arial" w:eastAsia="Times New Roman" w:hAnsi="Arial" w:cs="Arial"/>
          <w:i/>
          <w:u w:val="single"/>
        </w:rPr>
        <w:t>pago</w:t>
      </w:r>
      <w:proofErr w:type="spellEnd"/>
      <w:r w:rsidRPr="003723B8">
        <w:rPr>
          <w:rFonts w:ascii="Arial" w:eastAsia="Times New Roman" w:hAnsi="Arial" w:cs="Arial"/>
          <w:i/>
          <w:u w:val="single"/>
        </w:rPr>
        <w:t xml:space="preserve"> a </w:t>
      </w:r>
      <w:proofErr w:type="spellStart"/>
      <w:r w:rsidRPr="003723B8">
        <w:rPr>
          <w:rFonts w:ascii="Arial" w:eastAsia="Times New Roman" w:hAnsi="Arial" w:cs="Arial"/>
          <w:i/>
          <w:u w:val="single"/>
        </w:rPr>
        <w:t>su</w:t>
      </w:r>
      <w:proofErr w:type="spellEnd"/>
      <w:r w:rsidRPr="003723B8">
        <w:rPr>
          <w:rFonts w:ascii="Arial" w:eastAsia="Times New Roman" w:hAnsi="Arial" w:cs="Arial"/>
          <w:i/>
          <w:u w:val="single"/>
        </w:rPr>
        <w:t xml:space="preserve"> favor </w:t>
      </w:r>
      <w:proofErr w:type="spellStart"/>
      <w:r w:rsidRPr="003723B8">
        <w:rPr>
          <w:rFonts w:ascii="Arial" w:eastAsia="Times New Roman" w:hAnsi="Arial" w:cs="Arial"/>
          <w:i/>
          <w:u w:val="single"/>
        </w:rPr>
        <w:t>por</w:t>
      </w:r>
      <w:proofErr w:type="spellEnd"/>
      <w:r w:rsidRPr="003723B8">
        <w:rPr>
          <w:rFonts w:ascii="Arial" w:eastAsia="Times New Roman" w:hAnsi="Arial" w:cs="Arial"/>
          <w:i/>
          <w:u w:val="single"/>
        </w:rPr>
        <w:t xml:space="preserve"> un </w:t>
      </w:r>
      <w:proofErr w:type="spellStart"/>
      <w:r w:rsidRPr="003723B8">
        <w:rPr>
          <w:rFonts w:ascii="Arial" w:eastAsia="Times New Roman" w:hAnsi="Arial" w:cs="Arial"/>
          <w:i/>
          <w:u w:val="single"/>
        </w:rPr>
        <w:t>importe</w:t>
      </w:r>
      <w:proofErr w:type="spellEnd"/>
      <w:r w:rsidRPr="003723B8">
        <w:rPr>
          <w:rFonts w:ascii="Arial" w:eastAsia="Times New Roman" w:hAnsi="Arial" w:cs="Arial"/>
          <w:i/>
          <w:u w:val="single"/>
        </w:rPr>
        <w:t xml:space="preserve"> de  16.122,24 euros.</w:t>
      </w:r>
    </w:p>
    <w:p w14:paraId="671B5EB5" w14:textId="77777777" w:rsidR="00523448" w:rsidRPr="003723B8" w:rsidRDefault="00523448" w:rsidP="005B3292">
      <w:pPr>
        <w:jc w:val="both"/>
        <w:rPr>
          <w:rFonts w:ascii="Arial" w:eastAsia="Times New Roman" w:hAnsi="Arial" w:cs="Arial"/>
          <w:i/>
        </w:rPr>
      </w:pPr>
    </w:p>
    <w:p w14:paraId="200D225E" w14:textId="77777777" w:rsidR="00523448" w:rsidRPr="003723B8" w:rsidRDefault="00523448" w:rsidP="005B3292">
      <w:pPr>
        <w:ind w:firstLine="567"/>
        <w:jc w:val="both"/>
        <w:rPr>
          <w:rFonts w:ascii="Arial" w:eastAsia="Times New Roman" w:hAnsi="Arial" w:cs="Arial"/>
          <w:i/>
        </w:rPr>
      </w:pPr>
      <w:proofErr w:type="gramStart"/>
      <w:r w:rsidRPr="003723B8">
        <w:rPr>
          <w:rFonts w:ascii="Arial" w:eastAsia="Times New Roman" w:hAnsi="Arial" w:cs="Arial"/>
          <w:b/>
          <w:i/>
        </w:rPr>
        <w:t>TERCERO.-</w:t>
      </w:r>
      <w:proofErr w:type="gramEnd"/>
      <w:r w:rsidRPr="003723B8">
        <w:rPr>
          <w:rFonts w:ascii="Arial" w:eastAsia="Times New Roman" w:hAnsi="Arial" w:cs="Arial"/>
          <w:i/>
        </w:rPr>
        <w:t xml:space="preserve"> </w:t>
      </w:r>
      <w:proofErr w:type="spellStart"/>
      <w:r w:rsidRPr="003723B8">
        <w:rPr>
          <w:rFonts w:ascii="Arial" w:eastAsia="Times New Roman" w:hAnsi="Arial" w:cs="Arial"/>
          <w:i/>
        </w:rPr>
        <w:t>Notificar</w:t>
      </w:r>
      <w:proofErr w:type="spellEnd"/>
      <w:r w:rsidRPr="003723B8">
        <w:rPr>
          <w:rFonts w:ascii="Arial" w:eastAsia="Times New Roman" w:hAnsi="Arial" w:cs="Arial"/>
          <w:i/>
        </w:rPr>
        <w:t xml:space="preserve"> la </w:t>
      </w:r>
      <w:proofErr w:type="spellStart"/>
      <w:r w:rsidRPr="003723B8">
        <w:rPr>
          <w:rFonts w:ascii="Arial" w:eastAsia="Times New Roman" w:hAnsi="Arial" w:cs="Arial"/>
          <w:i/>
        </w:rPr>
        <w:t>presente</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resolución</w:t>
      </w:r>
      <w:proofErr w:type="spellEnd"/>
      <w:r w:rsidRPr="003723B8">
        <w:rPr>
          <w:rFonts w:ascii="Arial" w:eastAsia="Times New Roman" w:hAnsi="Arial" w:cs="Arial"/>
          <w:i/>
        </w:rPr>
        <w:t xml:space="preserve"> a la </w:t>
      </w:r>
      <w:proofErr w:type="spellStart"/>
      <w:r w:rsidRPr="003723B8">
        <w:rPr>
          <w:rFonts w:ascii="Arial" w:eastAsia="Times New Roman" w:hAnsi="Arial" w:cs="Arial"/>
          <w:i/>
        </w:rPr>
        <w:t>entidad</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contratista</w:t>
      </w:r>
      <w:proofErr w:type="spellEnd"/>
      <w:r w:rsidRPr="003723B8">
        <w:rPr>
          <w:rFonts w:ascii="Arial" w:eastAsia="Times New Roman" w:hAnsi="Arial" w:cs="Arial"/>
          <w:i/>
        </w:rPr>
        <w:t xml:space="preserve"> </w:t>
      </w:r>
      <w:r w:rsidRPr="003723B8">
        <w:rPr>
          <w:rFonts w:ascii="Arial" w:hAnsi="Arial" w:cs="Arial"/>
          <w:b/>
          <w:bCs/>
          <w:i/>
          <w:iCs/>
        </w:rPr>
        <w:t xml:space="preserve">ZONA DE OBRA O ROSAL S.L.U. </w:t>
      </w:r>
      <w:r w:rsidRPr="003723B8">
        <w:rPr>
          <w:rFonts w:ascii="Arial" w:eastAsia="Times New Roman" w:hAnsi="Arial" w:cs="Arial"/>
          <w:i/>
        </w:rPr>
        <w:t xml:space="preserve">y a la </w:t>
      </w:r>
      <w:proofErr w:type="spellStart"/>
      <w:r w:rsidRPr="003723B8">
        <w:rPr>
          <w:rFonts w:ascii="Arial" w:eastAsia="Times New Roman" w:hAnsi="Arial" w:cs="Arial"/>
          <w:i/>
        </w:rPr>
        <w:t>sociedad</w:t>
      </w:r>
      <w:proofErr w:type="spellEnd"/>
      <w:r w:rsidRPr="003723B8">
        <w:rPr>
          <w:rFonts w:ascii="Arial" w:eastAsia="Times New Roman" w:hAnsi="Arial" w:cs="Arial"/>
          <w:i/>
        </w:rPr>
        <w:t xml:space="preserve"> que ha </w:t>
      </w:r>
      <w:proofErr w:type="spellStart"/>
      <w:r w:rsidRPr="003723B8">
        <w:rPr>
          <w:rFonts w:ascii="Arial" w:eastAsia="Times New Roman" w:hAnsi="Arial" w:cs="Arial"/>
          <w:i/>
        </w:rPr>
        <w:t>emitido</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el</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certificado</w:t>
      </w:r>
      <w:proofErr w:type="spellEnd"/>
      <w:r w:rsidRPr="003723B8">
        <w:rPr>
          <w:rFonts w:ascii="Arial" w:eastAsia="Times New Roman" w:hAnsi="Arial" w:cs="Arial"/>
          <w:i/>
        </w:rPr>
        <w:t xml:space="preserve"> de </w:t>
      </w:r>
      <w:proofErr w:type="spellStart"/>
      <w:r w:rsidRPr="003723B8">
        <w:rPr>
          <w:rFonts w:ascii="Arial" w:eastAsia="Times New Roman" w:hAnsi="Arial" w:cs="Arial"/>
          <w:i/>
        </w:rPr>
        <w:t>seguro</w:t>
      </w:r>
      <w:proofErr w:type="spellEnd"/>
      <w:r w:rsidRPr="003723B8">
        <w:rPr>
          <w:rFonts w:ascii="Arial" w:eastAsia="Times New Roman" w:hAnsi="Arial" w:cs="Arial"/>
          <w:i/>
        </w:rPr>
        <w:t xml:space="preserve"> de </w:t>
      </w:r>
      <w:proofErr w:type="spellStart"/>
      <w:r w:rsidRPr="003723B8">
        <w:rPr>
          <w:rFonts w:ascii="Arial" w:eastAsia="Times New Roman" w:hAnsi="Arial" w:cs="Arial"/>
          <w:i/>
        </w:rPr>
        <w:t>caución</w:t>
      </w:r>
      <w:proofErr w:type="spellEnd"/>
      <w:r w:rsidRPr="003723B8">
        <w:rPr>
          <w:rFonts w:ascii="Arial" w:hAnsi="Arial" w:cs="Arial"/>
          <w:b/>
          <w:bCs/>
          <w:i/>
        </w:rPr>
        <w:t xml:space="preserve"> ABANCA CORPORACION BANCARIA SA</w:t>
      </w:r>
      <w:r w:rsidRPr="003723B8">
        <w:rPr>
          <w:rFonts w:ascii="Arial" w:eastAsia="Times New Roman" w:hAnsi="Arial" w:cs="Arial"/>
          <w:i/>
        </w:rPr>
        <w:t xml:space="preserve"> (</w:t>
      </w:r>
      <w:proofErr w:type="spellStart"/>
      <w:r w:rsidRPr="003723B8">
        <w:rPr>
          <w:rFonts w:ascii="Arial" w:eastAsia="Times New Roman" w:hAnsi="Arial" w:cs="Arial"/>
          <w:i/>
        </w:rPr>
        <w:t>garantía</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definitiva</w:t>
      </w:r>
      <w:proofErr w:type="spellEnd"/>
      <w:r w:rsidRPr="003723B8">
        <w:rPr>
          <w:rFonts w:ascii="Arial" w:eastAsia="Times New Roman" w:hAnsi="Arial" w:cs="Arial"/>
          <w:i/>
        </w:rPr>
        <w:t>).</w:t>
      </w:r>
    </w:p>
    <w:p w14:paraId="32EC371B" w14:textId="77777777" w:rsidR="00523448" w:rsidRPr="003723B8" w:rsidRDefault="00523448" w:rsidP="005B3292">
      <w:pPr>
        <w:ind w:firstLine="567"/>
        <w:jc w:val="both"/>
        <w:rPr>
          <w:rFonts w:ascii="Arial" w:eastAsia="Times New Roman" w:hAnsi="Arial" w:cs="Arial"/>
          <w:i/>
        </w:rPr>
      </w:pPr>
    </w:p>
    <w:p w14:paraId="2B0AE12C" w14:textId="77777777" w:rsidR="00523448" w:rsidRPr="003723B8" w:rsidRDefault="00523448" w:rsidP="005B3292">
      <w:pPr>
        <w:ind w:firstLine="567"/>
        <w:jc w:val="both"/>
        <w:rPr>
          <w:rFonts w:ascii="Arial" w:eastAsia="Times New Roman" w:hAnsi="Arial" w:cs="Arial"/>
          <w:b/>
          <w:i/>
        </w:rPr>
      </w:pPr>
      <w:proofErr w:type="gramStart"/>
      <w:r w:rsidRPr="003723B8">
        <w:rPr>
          <w:rFonts w:ascii="Arial" w:eastAsia="Times New Roman" w:hAnsi="Arial" w:cs="Arial"/>
          <w:b/>
          <w:i/>
        </w:rPr>
        <w:t>CUARTO</w:t>
      </w:r>
      <w:r w:rsidRPr="003723B8">
        <w:rPr>
          <w:rFonts w:ascii="Arial" w:eastAsia="Times New Roman" w:hAnsi="Arial" w:cs="Arial"/>
          <w:i/>
        </w:rPr>
        <w:t>.-</w:t>
      </w:r>
      <w:proofErr w:type="gramEnd"/>
      <w:r w:rsidRPr="003723B8">
        <w:rPr>
          <w:rFonts w:ascii="Arial" w:eastAsia="Times New Roman" w:hAnsi="Arial" w:cs="Arial"/>
          <w:i/>
        </w:rPr>
        <w:t xml:space="preserve"> Dar </w:t>
      </w:r>
      <w:proofErr w:type="spellStart"/>
      <w:r w:rsidRPr="003723B8">
        <w:rPr>
          <w:rFonts w:ascii="Arial" w:eastAsia="Times New Roman" w:hAnsi="Arial" w:cs="Arial"/>
          <w:i/>
        </w:rPr>
        <w:t>traslado</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igualmente</w:t>
      </w:r>
      <w:proofErr w:type="spellEnd"/>
      <w:r w:rsidRPr="003723B8">
        <w:rPr>
          <w:rFonts w:ascii="Arial" w:eastAsia="Times New Roman" w:hAnsi="Arial" w:cs="Arial"/>
          <w:i/>
        </w:rPr>
        <w:t xml:space="preserve"> a </w:t>
      </w:r>
      <w:proofErr w:type="spellStart"/>
      <w:r w:rsidRPr="003723B8">
        <w:rPr>
          <w:rFonts w:ascii="Arial" w:eastAsia="Times New Roman" w:hAnsi="Arial" w:cs="Arial"/>
          <w:i/>
        </w:rPr>
        <w:t>los</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servicios</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económicos</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municipales</w:t>
      </w:r>
      <w:proofErr w:type="spellEnd"/>
      <w:r w:rsidRPr="003723B8">
        <w:rPr>
          <w:rFonts w:ascii="Arial" w:eastAsia="Times New Roman" w:hAnsi="Arial" w:cs="Arial"/>
          <w:i/>
        </w:rPr>
        <w:t xml:space="preserve">, a </w:t>
      </w:r>
      <w:proofErr w:type="spellStart"/>
      <w:r w:rsidRPr="003723B8">
        <w:rPr>
          <w:rFonts w:ascii="Arial" w:eastAsia="Times New Roman" w:hAnsi="Arial" w:cs="Arial"/>
          <w:i/>
        </w:rPr>
        <w:t>los</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efectos</w:t>
      </w:r>
      <w:proofErr w:type="spellEnd"/>
      <w:r w:rsidRPr="003723B8">
        <w:rPr>
          <w:rFonts w:ascii="Arial" w:eastAsia="Times New Roman" w:hAnsi="Arial" w:cs="Arial"/>
          <w:i/>
        </w:rPr>
        <w:t xml:space="preserve"> </w:t>
      </w:r>
      <w:proofErr w:type="spellStart"/>
      <w:r w:rsidRPr="003723B8">
        <w:rPr>
          <w:rFonts w:ascii="Arial" w:eastAsia="Times New Roman" w:hAnsi="Arial" w:cs="Arial"/>
          <w:i/>
        </w:rPr>
        <w:t>oportunos</w:t>
      </w:r>
      <w:proofErr w:type="spellEnd"/>
      <w:r w:rsidRPr="003723B8">
        <w:rPr>
          <w:rFonts w:ascii="Arial" w:eastAsia="Times New Roman" w:hAnsi="Arial" w:cs="Arial"/>
          <w:i/>
        </w:rPr>
        <w:t>”.</w:t>
      </w:r>
    </w:p>
    <w:bookmarkEnd w:id="0"/>
    <w:p w14:paraId="5B6D3112" w14:textId="77777777" w:rsidR="00523448" w:rsidRDefault="00523448" w:rsidP="005B3292">
      <w:pPr>
        <w:pStyle w:val="Textbodyindent"/>
        <w:ind w:left="0" w:firstLine="720"/>
      </w:pPr>
    </w:p>
    <w:p w14:paraId="07006273" w14:textId="77777777" w:rsidR="00523448" w:rsidRPr="00BE03A5" w:rsidRDefault="00523448" w:rsidP="005B3292">
      <w:pPr>
        <w:jc w:val="center"/>
        <w:rPr>
          <w:rFonts w:ascii="Arial" w:hAnsi="Arial" w:cs="Arial"/>
          <w:b/>
          <w:bCs/>
          <w:i/>
          <w:color w:val="2F2F2F"/>
          <w:lang w:eastAsia="es-ES"/>
        </w:rPr>
      </w:pPr>
      <w:r w:rsidRPr="00BE03A5">
        <w:rPr>
          <w:rFonts w:ascii="Arial" w:hAnsi="Arial" w:cs="Arial"/>
          <w:b/>
          <w:bCs/>
          <w:i/>
          <w:color w:val="2F2F2F"/>
          <w:lang w:eastAsia="es-ES"/>
        </w:rPr>
        <w:t xml:space="preserve">Por la </w:t>
      </w:r>
      <w:proofErr w:type="spellStart"/>
      <w:r w:rsidRPr="00BE03A5">
        <w:rPr>
          <w:rFonts w:ascii="Arial" w:hAnsi="Arial" w:cs="Arial"/>
          <w:b/>
          <w:bCs/>
          <w:i/>
          <w:color w:val="2F2F2F"/>
          <w:lang w:eastAsia="es-ES"/>
        </w:rPr>
        <w:t>Secretaria</w:t>
      </w:r>
      <w:proofErr w:type="spellEnd"/>
      <w:r w:rsidRPr="00BE03A5">
        <w:rPr>
          <w:rFonts w:ascii="Arial" w:hAnsi="Arial" w:cs="Arial"/>
          <w:b/>
          <w:bCs/>
          <w:i/>
          <w:color w:val="2F2F2F"/>
          <w:lang w:eastAsia="es-ES"/>
        </w:rPr>
        <w:t xml:space="preserve"> se </w:t>
      </w:r>
      <w:proofErr w:type="spellStart"/>
      <w:r w:rsidRPr="00BE03A5">
        <w:rPr>
          <w:rFonts w:ascii="Arial" w:hAnsi="Arial" w:cs="Arial"/>
          <w:b/>
          <w:bCs/>
          <w:i/>
          <w:color w:val="2F2F2F"/>
          <w:lang w:eastAsia="es-ES"/>
        </w:rPr>
        <w:t>toma</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razón</w:t>
      </w:r>
      <w:proofErr w:type="spellEnd"/>
      <w:r w:rsidRPr="00BE03A5">
        <w:rPr>
          <w:rFonts w:ascii="Arial" w:hAnsi="Arial" w:cs="Arial"/>
          <w:b/>
          <w:bCs/>
          <w:i/>
          <w:color w:val="2F2F2F"/>
          <w:lang w:eastAsia="es-ES"/>
        </w:rPr>
        <w:t xml:space="preserve"> para </w:t>
      </w:r>
      <w:proofErr w:type="spellStart"/>
      <w:r w:rsidRPr="00BE03A5">
        <w:rPr>
          <w:rFonts w:ascii="Arial" w:hAnsi="Arial" w:cs="Arial"/>
          <w:b/>
          <w:bCs/>
          <w:i/>
          <w:color w:val="2F2F2F"/>
          <w:lang w:eastAsia="es-ES"/>
        </w:rPr>
        <w:t>su</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transcripción</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en</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el</w:t>
      </w:r>
      <w:proofErr w:type="spellEnd"/>
      <w:r w:rsidRPr="00BE03A5">
        <w:rPr>
          <w:rFonts w:ascii="Arial" w:hAnsi="Arial" w:cs="Arial"/>
          <w:b/>
          <w:bCs/>
          <w:i/>
          <w:color w:val="2F2F2F"/>
          <w:lang w:eastAsia="es-ES"/>
        </w:rPr>
        <w:t xml:space="preserve"> Libro de </w:t>
      </w:r>
      <w:proofErr w:type="spellStart"/>
      <w:r w:rsidRPr="00BE03A5">
        <w:rPr>
          <w:rFonts w:ascii="Arial" w:hAnsi="Arial" w:cs="Arial"/>
          <w:b/>
          <w:bCs/>
          <w:i/>
          <w:color w:val="2F2F2F"/>
          <w:lang w:eastAsia="es-ES"/>
        </w:rPr>
        <w:t>Resoluciones</w:t>
      </w:r>
      <w:proofErr w:type="spellEnd"/>
      <w:r w:rsidRPr="00BE03A5">
        <w:rPr>
          <w:rFonts w:ascii="Arial" w:hAnsi="Arial" w:cs="Arial"/>
          <w:b/>
          <w:bCs/>
          <w:i/>
          <w:color w:val="2F2F2F"/>
          <w:lang w:eastAsia="es-ES"/>
        </w:rPr>
        <w:t xml:space="preserve">, a </w:t>
      </w:r>
      <w:proofErr w:type="spellStart"/>
      <w:r w:rsidRPr="00BE03A5">
        <w:rPr>
          <w:rFonts w:ascii="Arial" w:hAnsi="Arial" w:cs="Arial"/>
          <w:b/>
          <w:bCs/>
          <w:i/>
          <w:color w:val="2F2F2F"/>
          <w:lang w:eastAsia="es-ES"/>
        </w:rPr>
        <w:t>los</w:t>
      </w:r>
      <w:proofErr w:type="spellEnd"/>
      <w:r w:rsidRPr="00BE03A5">
        <w:rPr>
          <w:rFonts w:ascii="Arial" w:hAnsi="Arial" w:cs="Arial"/>
          <w:b/>
          <w:bCs/>
          <w:i/>
          <w:color w:val="2F2F2F"/>
          <w:lang w:eastAsia="es-ES"/>
        </w:rPr>
        <w:t xml:space="preserve"> solos </w:t>
      </w:r>
      <w:proofErr w:type="spellStart"/>
      <w:r w:rsidRPr="00BE03A5">
        <w:rPr>
          <w:rFonts w:ascii="Arial" w:hAnsi="Arial" w:cs="Arial"/>
          <w:b/>
          <w:bCs/>
          <w:i/>
          <w:color w:val="2F2F2F"/>
          <w:lang w:eastAsia="es-ES"/>
        </w:rPr>
        <w:t>efectos</w:t>
      </w:r>
      <w:proofErr w:type="spellEnd"/>
      <w:r w:rsidRPr="00BE03A5">
        <w:rPr>
          <w:rFonts w:ascii="Arial" w:hAnsi="Arial" w:cs="Arial"/>
          <w:b/>
          <w:bCs/>
          <w:i/>
          <w:color w:val="2F2F2F"/>
          <w:lang w:eastAsia="es-ES"/>
        </w:rPr>
        <w:t xml:space="preserve"> de </w:t>
      </w:r>
      <w:proofErr w:type="spellStart"/>
      <w:r w:rsidRPr="00BE03A5">
        <w:rPr>
          <w:rFonts w:ascii="Arial" w:hAnsi="Arial" w:cs="Arial"/>
          <w:b/>
          <w:bCs/>
          <w:i/>
          <w:color w:val="2F2F2F"/>
          <w:lang w:eastAsia="es-ES"/>
        </w:rPr>
        <w:t>garantizar</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su</w:t>
      </w:r>
      <w:proofErr w:type="spellEnd"/>
      <w:r w:rsidRPr="00BE03A5">
        <w:rPr>
          <w:rFonts w:ascii="Arial" w:hAnsi="Arial" w:cs="Arial"/>
          <w:b/>
          <w:bCs/>
          <w:i/>
          <w:color w:val="2F2F2F"/>
          <w:lang w:eastAsia="es-ES"/>
        </w:rPr>
        <w:t xml:space="preserve"> </w:t>
      </w:r>
      <w:proofErr w:type="spellStart"/>
      <w:r w:rsidRPr="00BE03A5">
        <w:rPr>
          <w:rFonts w:ascii="Arial" w:hAnsi="Arial" w:cs="Arial"/>
          <w:b/>
          <w:bCs/>
          <w:i/>
          <w:color w:val="2F2F2F"/>
          <w:lang w:eastAsia="es-ES"/>
        </w:rPr>
        <w:t>integridad</w:t>
      </w:r>
      <w:proofErr w:type="spellEnd"/>
      <w:r w:rsidRPr="00BE03A5">
        <w:rPr>
          <w:rFonts w:ascii="Arial" w:hAnsi="Arial" w:cs="Arial"/>
          <w:b/>
          <w:bCs/>
          <w:i/>
          <w:color w:val="2F2F2F"/>
          <w:lang w:eastAsia="es-ES"/>
        </w:rPr>
        <w:t xml:space="preserve"> y </w:t>
      </w:r>
      <w:proofErr w:type="spellStart"/>
      <w:r w:rsidRPr="00BE03A5">
        <w:rPr>
          <w:rFonts w:ascii="Arial" w:hAnsi="Arial" w:cs="Arial"/>
          <w:b/>
          <w:bCs/>
          <w:i/>
          <w:color w:val="2F2F2F"/>
          <w:lang w:eastAsia="es-ES"/>
        </w:rPr>
        <w:t>autenticidad</w:t>
      </w:r>
      <w:proofErr w:type="spellEnd"/>
      <w:r w:rsidRPr="00BE03A5">
        <w:rPr>
          <w:rFonts w:ascii="Arial" w:hAnsi="Arial" w:cs="Arial"/>
          <w:b/>
          <w:bCs/>
          <w:i/>
          <w:color w:val="2F2F2F"/>
          <w:lang w:eastAsia="es-ES"/>
        </w:rPr>
        <w:t xml:space="preserve"> (art. 3.2 RD 128/2018)</w:t>
      </w:r>
    </w:p>
    <w:p w14:paraId="34CD8043" w14:textId="77777777" w:rsidR="00523448" w:rsidRDefault="00523448" w:rsidP="005B3292">
      <w:pPr>
        <w:jc w:val="both"/>
        <w:rPr>
          <w:rFonts w:ascii="Arial" w:hAnsi="Arial" w:cs="Arial"/>
          <w:bCs/>
          <w:color w:val="2F2F2F"/>
          <w:lang w:eastAsia="es-ES"/>
        </w:rPr>
      </w:pPr>
    </w:p>
    <w:p w14:paraId="4ABE63CE" w14:textId="77777777" w:rsidR="00523448" w:rsidRDefault="00523448" w:rsidP="005B3292">
      <w:pPr>
        <w:jc w:val="both"/>
        <w:rPr>
          <w:rFonts w:ascii="Arial" w:hAnsi="Arial" w:cs="Arial"/>
          <w:bCs/>
          <w:color w:val="2F2F2F"/>
          <w:lang w:eastAsia="es-ES"/>
        </w:rPr>
      </w:pPr>
    </w:p>
    <w:p w14:paraId="0507AB09" w14:textId="77777777" w:rsidR="00523448" w:rsidRPr="00FD1E78" w:rsidRDefault="00523448" w:rsidP="005B3292">
      <w:pPr>
        <w:jc w:val="center"/>
        <w:rPr>
          <w:rFonts w:ascii="Arial" w:hAnsi="Arial" w:cs="Arial"/>
        </w:rPr>
      </w:pPr>
    </w:p>
    <w:p w14:paraId="1239198A" w14:textId="77777777" w:rsidR="00523448" w:rsidRPr="00FD1E78" w:rsidRDefault="00523448" w:rsidP="001D4C69">
      <w:pPr>
        <w:jc w:val="center"/>
        <w:rPr>
          <w:rFonts w:ascii="Arial" w:hAnsi="Arial" w:cs="Arial"/>
        </w:rPr>
      </w:pPr>
      <w:r w:rsidRPr="00FD1E78">
        <w:rPr>
          <w:rFonts w:ascii="Arial" w:hAnsi="Arial" w:cs="Arial"/>
        </w:rPr>
        <w:t xml:space="preserve">DOCUMENTO FIRMADO ELECTRÓNICAMENTE </w:t>
      </w:r>
    </w:p>
    <w:sectPr w:rsidR="00523448" w:rsidRPr="00FD1E78" w:rsidSect="00D75FD2">
      <w:headerReference w:type="default" r:id="rId9"/>
      <w:pgSz w:w="11906" w:h="16838"/>
      <w:pgMar w:top="1418" w:right="110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2C7B" w14:textId="77777777" w:rsidR="00D75FD2" w:rsidRDefault="00D75FD2">
      <w:r>
        <w:separator/>
      </w:r>
    </w:p>
  </w:endnote>
  <w:endnote w:type="continuationSeparator" w:id="0">
    <w:p w14:paraId="0775C703" w14:textId="77777777" w:rsidR="00D75FD2" w:rsidRDefault="00D7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5FB0" w14:textId="77777777" w:rsidR="00D75FD2" w:rsidRDefault="00D75FD2">
      <w:r>
        <w:separator/>
      </w:r>
    </w:p>
  </w:footnote>
  <w:footnote w:type="continuationSeparator" w:id="0">
    <w:p w14:paraId="7DF26A45" w14:textId="77777777" w:rsidR="00D75FD2" w:rsidRDefault="00D75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3D9D8" w14:textId="656624F0" w:rsidR="00CE71C6" w:rsidRDefault="00CE71C6">
    <w:pPr>
      <w:pStyle w:val="Encabezado"/>
    </w:pPr>
    <w:r w:rsidRPr="009A1CB8">
      <w:rPr>
        <w:noProof/>
        <w:lang w:eastAsia="es-ES"/>
      </w:rPr>
      <w:drawing>
        <wp:anchor distT="0" distB="0" distL="114300" distR="114300" simplePos="0" relativeHeight="251658240" behindDoc="0" locked="0" layoutInCell="1" allowOverlap="1" wp14:anchorId="1AA3F849" wp14:editId="71BBFF8C">
          <wp:simplePos x="0" y="0"/>
          <wp:positionH relativeFrom="margin">
            <wp:posOffset>0</wp:posOffset>
          </wp:positionH>
          <wp:positionV relativeFrom="paragraph">
            <wp:posOffset>-457200</wp:posOffset>
          </wp:positionV>
          <wp:extent cx="2219325" cy="807027"/>
          <wp:effectExtent l="0" t="0" r="0" b="0"/>
          <wp:wrapSquare wrapText="bothSides"/>
          <wp:docPr id="1593742382" name="Imagen 1593742382"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8070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EA0253"/>
    <w:multiLevelType w:val="hybridMultilevel"/>
    <w:tmpl w:val="ACA238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99713FA"/>
    <w:multiLevelType w:val="hybridMultilevel"/>
    <w:tmpl w:val="F1783E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C27560E"/>
    <w:multiLevelType w:val="hybridMultilevel"/>
    <w:tmpl w:val="F1BE9CBE"/>
    <w:lvl w:ilvl="0" w:tplc="A6161FA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D4B21CE"/>
    <w:multiLevelType w:val="hybridMultilevel"/>
    <w:tmpl w:val="44C6B258"/>
    <w:lvl w:ilvl="0" w:tplc="0C0A0001">
      <w:start w:val="1"/>
      <w:numFmt w:val="bullet"/>
      <w:lvlText w:val=""/>
      <w:lvlJc w:val="left"/>
      <w:pPr>
        <w:ind w:left="780" w:hanging="360"/>
      </w:pPr>
      <w:rPr>
        <w:rFonts w:ascii="Symbol" w:hAnsi="Symbol" w:hint="default"/>
      </w:rPr>
    </w:lvl>
    <w:lvl w:ilvl="1" w:tplc="0C0A0003">
      <w:start w:val="1"/>
      <w:numFmt w:val="bullet"/>
      <w:lvlText w:val="o"/>
      <w:lvlJc w:val="left"/>
      <w:pPr>
        <w:ind w:left="1500" w:hanging="360"/>
      </w:pPr>
      <w:rPr>
        <w:rFonts w:ascii="Courier New" w:hAnsi="Courier New" w:cs="Courier New" w:hint="default"/>
      </w:rPr>
    </w:lvl>
    <w:lvl w:ilvl="2" w:tplc="0C0A0005">
      <w:start w:val="1"/>
      <w:numFmt w:val="bullet"/>
      <w:lvlText w:val=""/>
      <w:lvlJc w:val="left"/>
      <w:pPr>
        <w:ind w:left="2220" w:hanging="360"/>
      </w:pPr>
      <w:rPr>
        <w:rFonts w:ascii="Wingdings" w:hAnsi="Wingdings" w:hint="default"/>
      </w:rPr>
    </w:lvl>
    <w:lvl w:ilvl="3" w:tplc="0C0A0001">
      <w:start w:val="1"/>
      <w:numFmt w:val="bullet"/>
      <w:lvlText w:val=""/>
      <w:lvlJc w:val="left"/>
      <w:pPr>
        <w:ind w:left="2940" w:hanging="360"/>
      </w:pPr>
      <w:rPr>
        <w:rFonts w:ascii="Symbol" w:hAnsi="Symbol" w:hint="default"/>
      </w:rPr>
    </w:lvl>
    <w:lvl w:ilvl="4" w:tplc="0C0A0003">
      <w:start w:val="1"/>
      <w:numFmt w:val="bullet"/>
      <w:lvlText w:val="o"/>
      <w:lvlJc w:val="left"/>
      <w:pPr>
        <w:ind w:left="3660" w:hanging="360"/>
      </w:pPr>
      <w:rPr>
        <w:rFonts w:ascii="Courier New" w:hAnsi="Courier New" w:cs="Courier New" w:hint="default"/>
      </w:rPr>
    </w:lvl>
    <w:lvl w:ilvl="5" w:tplc="0C0A0005">
      <w:start w:val="1"/>
      <w:numFmt w:val="bullet"/>
      <w:lvlText w:val=""/>
      <w:lvlJc w:val="left"/>
      <w:pPr>
        <w:ind w:left="4380" w:hanging="360"/>
      </w:pPr>
      <w:rPr>
        <w:rFonts w:ascii="Wingdings" w:hAnsi="Wingdings" w:hint="default"/>
      </w:rPr>
    </w:lvl>
    <w:lvl w:ilvl="6" w:tplc="0C0A0001">
      <w:start w:val="1"/>
      <w:numFmt w:val="bullet"/>
      <w:lvlText w:val=""/>
      <w:lvlJc w:val="left"/>
      <w:pPr>
        <w:ind w:left="5100" w:hanging="360"/>
      </w:pPr>
      <w:rPr>
        <w:rFonts w:ascii="Symbol" w:hAnsi="Symbol" w:hint="default"/>
      </w:rPr>
    </w:lvl>
    <w:lvl w:ilvl="7" w:tplc="0C0A0003">
      <w:start w:val="1"/>
      <w:numFmt w:val="bullet"/>
      <w:lvlText w:val="o"/>
      <w:lvlJc w:val="left"/>
      <w:pPr>
        <w:ind w:left="5820" w:hanging="360"/>
      </w:pPr>
      <w:rPr>
        <w:rFonts w:ascii="Courier New" w:hAnsi="Courier New" w:cs="Courier New" w:hint="default"/>
      </w:rPr>
    </w:lvl>
    <w:lvl w:ilvl="8" w:tplc="0C0A0005">
      <w:start w:val="1"/>
      <w:numFmt w:val="bullet"/>
      <w:lvlText w:val=""/>
      <w:lvlJc w:val="left"/>
      <w:pPr>
        <w:ind w:left="6540" w:hanging="360"/>
      </w:pPr>
      <w:rPr>
        <w:rFonts w:ascii="Wingdings" w:hAnsi="Wingdings" w:hint="default"/>
      </w:rPr>
    </w:lvl>
  </w:abstractNum>
  <w:abstractNum w:abstractNumId="5" w15:restartNumberingAfterBreak="0">
    <w:nsid w:val="0D9C3F21"/>
    <w:multiLevelType w:val="hybridMultilevel"/>
    <w:tmpl w:val="174AE3BA"/>
    <w:lvl w:ilvl="0" w:tplc="4C9EAE90">
      <w:start w:val="25"/>
      <w:numFmt w:val="bullet"/>
      <w:lvlText w:val="-"/>
      <w:lvlJc w:val="left"/>
      <w:pPr>
        <w:ind w:left="1080" w:hanging="360"/>
      </w:pPr>
      <w:rPr>
        <w:rFonts w:ascii="Verdana" w:eastAsia="Times New Roman" w:hAnsi="Verdana"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207F72AF"/>
    <w:multiLevelType w:val="hybridMultilevel"/>
    <w:tmpl w:val="F11EB5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3EB2050"/>
    <w:multiLevelType w:val="hybridMultilevel"/>
    <w:tmpl w:val="9E00E8DA"/>
    <w:lvl w:ilvl="0" w:tplc="A83C8EB2">
      <w:start w:val="2"/>
      <w:numFmt w:val="decimal"/>
      <w:lvlText w:val="%1."/>
      <w:lvlJc w:val="left"/>
      <w:pPr>
        <w:ind w:hanging="262"/>
        <w:jc w:val="left"/>
      </w:pPr>
      <w:rPr>
        <w:rFonts w:ascii="Arial" w:eastAsia="Arial" w:hAnsi="Arial" w:hint="default"/>
        <w:i/>
        <w:w w:val="101"/>
        <w:sz w:val="20"/>
        <w:szCs w:val="20"/>
      </w:rPr>
    </w:lvl>
    <w:lvl w:ilvl="1" w:tplc="BE1CB77E">
      <w:start w:val="1"/>
      <w:numFmt w:val="bullet"/>
      <w:lvlText w:val="•"/>
      <w:lvlJc w:val="left"/>
      <w:rPr>
        <w:rFonts w:hint="default"/>
      </w:rPr>
    </w:lvl>
    <w:lvl w:ilvl="2" w:tplc="11F07ED6">
      <w:start w:val="1"/>
      <w:numFmt w:val="bullet"/>
      <w:lvlText w:val="•"/>
      <w:lvlJc w:val="left"/>
      <w:rPr>
        <w:rFonts w:hint="default"/>
      </w:rPr>
    </w:lvl>
    <w:lvl w:ilvl="3" w:tplc="3A2C25DC">
      <w:start w:val="1"/>
      <w:numFmt w:val="bullet"/>
      <w:lvlText w:val="•"/>
      <w:lvlJc w:val="left"/>
      <w:rPr>
        <w:rFonts w:hint="default"/>
      </w:rPr>
    </w:lvl>
    <w:lvl w:ilvl="4" w:tplc="E1D2DE26">
      <w:start w:val="1"/>
      <w:numFmt w:val="bullet"/>
      <w:lvlText w:val="•"/>
      <w:lvlJc w:val="left"/>
      <w:rPr>
        <w:rFonts w:hint="default"/>
      </w:rPr>
    </w:lvl>
    <w:lvl w:ilvl="5" w:tplc="0C348D14">
      <w:start w:val="1"/>
      <w:numFmt w:val="bullet"/>
      <w:lvlText w:val="•"/>
      <w:lvlJc w:val="left"/>
      <w:rPr>
        <w:rFonts w:hint="default"/>
      </w:rPr>
    </w:lvl>
    <w:lvl w:ilvl="6" w:tplc="9BB61EF6">
      <w:start w:val="1"/>
      <w:numFmt w:val="bullet"/>
      <w:lvlText w:val="•"/>
      <w:lvlJc w:val="left"/>
      <w:rPr>
        <w:rFonts w:hint="default"/>
      </w:rPr>
    </w:lvl>
    <w:lvl w:ilvl="7" w:tplc="2D6CD188">
      <w:start w:val="1"/>
      <w:numFmt w:val="bullet"/>
      <w:lvlText w:val="•"/>
      <w:lvlJc w:val="left"/>
      <w:rPr>
        <w:rFonts w:hint="default"/>
      </w:rPr>
    </w:lvl>
    <w:lvl w:ilvl="8" w:tplc="05F01F56">
      <w:start w:val="1"/>
      <w:numFmt w:val="bullet"/>
      <w:lvlText w:val="•"/>
      <w:lvlJc w:val="left"/>
      <w:rPr>
        <w:rFonts w:hint="default"/>
      </w:rPr>
    </w:lvl>
  </w:abstractNum>
  <w:abstractNum w:abstractNumId="8" w15:restartNumberingAfterBreak="0">
    <w:nsid w:val="3EAA4753"/>
    <w:multiLevelType w:val="hybridMultilevel"/>
    <w:tmpl w:val="198C600C"/>
    <w:lvl w:ilvl="0" w:tplc="12221722">
      <w:start w:val="2"/>
      <w:numFmt w:val="decimal"/>
      <w:lvlText w:val="%1."/>
      <w:lvlJc w:val="left"/>
      <w:pPr>
        <w:ind w:hanging="263"/>
        <w:jc w:val="left"/>
      </w:pPr>
      <w:rPr>
        <w:rFonts w:ascii="Arial" w:eastAsia="Arial" w:hAnsi="Arial" w:hint="default"/>
        <w:i/>
        <w:w w:val="101"/>
        <w:sz w:val="20"/>
        <w:szCs w:val="20"/>
      </w:rPr>
    </w:lvl>
    <w:lvl w:ilvl="1" w:tplc="DD92A590">
      <w:start w:val="1"/>
      <w:numFmt w:val="bullet"/>
      <w:lvlText w:val="•"/>
      <w:lvlJc w:val="left"/>
      <w:rPr>
        <w:rFonts w:hint="default"/>
      </w:rPr>
    </w:lvl>
    <w:lvl w:ilvl="2" w:tplc="166EC2EE">
      <w:start w:val="1"/>
      <w:numFmt w:val="bullet"/>
      <w:lvlText w:val="•"/>
      <w:lvlJc w:val="left"/>
      <w:rPr>
        <w:rFonts w:hint="default"/>
      </w:rPr>
    </w:lvl>
    <w:lvl w:ilvl="3" w:tplc="C194FECE">
      <w:start w:val="1"/>
      <w:numFmt w:val="bullet"/>
      <w:lvlText w:val="•"/>
      <w:lvlJc w:val="left"/>
      <w:rPr>
        <w:rFonts w:hint="default"/>
      </w:rPr>
    </w:lvl>
    <w:lvl w:ilvl="4" w:tplc="D2441164">
      <w:start w:val="1"/>
      <w:numFmt w:val="bullet"/>
      <w:lvlText w:val="•"/>
      <w:lvlJc w:val="left"/>
      <w:rPr>
        <w:rFonts w:hint="default"/>
      </w:rPr>
    </w:lvl>
    <w:lvl w:ilvl="5" w:tplc="662C2758">
      <w:start w:val="1"/>
      <w:numFmt w:val="bullet"/>
      <w:lvlText w:val="•"/>
      <w:lvlJc w:val="left"/>
      <w:rPr>
        <w:rFonts w:hint="default"/>
      </w:rPr>
    </w:lvl>
    <w:lvl w:ilvl="6" w:tplc="DE9EDE4C">
      <w:start w:val="1"/>
      <w:numFmt w:val="bullet"/>
      <w:lvlText w:val="•"/>
      <w:lvlJc w:val="left"/>
      <w:rPr>
        <w:rFonts w:hint="default"/>
      </w:rPr>
    </w:lvl>
    <w:lvl w:ilvl="7" w:tplc="CDB05928">
      <w:start w:val="1"/>
      <w:numFmt w:val="bullet"/>
      <w:lvlText w:val="•"/>
      <w:lvlJc w:val="left"/>
      <w:rPr>
        <w:rFonts w:hint="default"/>
      </w:rPr>
    </w:lvl>
    <w:lvl w:ilvl="8" w:tplc="AAD897A2">
      <w:start w:val="1"/>
      <w:numFmt w:val="bullet"/>
      <w:lvlText w:val="•"/>
      <w:lvlJc w:val="left"/>
      <w:rPr>
        <w:rFonts w:hint="default"/>
      </w:rPr>
    </w:lvl>
  </w:abstractNum>
  <w:abstractNum w:abstractNumId="9" w15:restartNumberingAfterBreak="0">
    <w:nsid w:val="60BD0534"/>
    <w:multiLevelType w:val="hybridMultilevel"/>
    <w:tmpl w:val="2B361E1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6ADE11E7"/>
    <w:multiLevelType w:val="multilevel"/>
    <w:tmpl w:val="71149B6A"/>
    <w:lvl w:ilvl="0">
      <w:start w:val="193"/>
      <w:numFmt w:val="decimal"/>
      <w:lvlText w:val="%1"/>
      <w:lvlJc w:val="left"/>
      <w:pPr>
        <w:ind w:hanging="546"/>
        <w:jc w:val="left"/>
      </w:pPr>
      <w:rPr>
        <w:rFonts w:hint="default"/>
      </w:rPr>
    </w:lvl>
    <w:lvl w:ilvl="1">
      <w:start w:val="3"/>
      <w:numFmt w:val="decimal"/>
      <w:lvlText w:val="%1.%2"/>
      <w:lvlJc w:val="left"/>
      <w:pPr>
        <w:ind w:hanging="546"/>
        <w:jc w:val="left"/>
      </w:pPr>
      <w:rPr>
        <w:rFonts w:ascii="Arial" w:eastAsia="Arial" w:hAnsi="Arial" w:hint="default"/>
        <w:i/>
        <w:spacing w:val="-3"/>
        <w:w w:val="101"/>
        <w:sz w:val="20"/>
        <w:szCs w:val="20"/>
      </w:rPr>
    </w:lvl>
    <w:lvl w:ilvl="2">
      <w:start w:val="1"/>
      <w:numFmt w:val="decimal"/>
      <w:lvlText w:val="%3"/>
      <w:lvlJc w:val="left"/>
      <w:pPr>
        <w:ind w:hanging="166"/>
        <w:jc w:val="left"/>
      </w:pPr>
      <w:rPr>
        <w:rFonts w:ascii="Arial" w:eastAsia="Arial" w:hAnsi="Arial" w:hint="default"/>
        <w:i/>
        <w:w w:val="101"/>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6C0133B8"/>
    <w:multiLevelType w:val="hybridMultilevel"/>
    <w:tmpl w:val="D0EA4AAC"/>
    <w:lvl w:ilvl="0" w:tplc="0C0A000B">
      <w:start w:val="1"/>
      <w:numFmt w:val="bullet"/>
      <w:lvlText w:val=""/>
      <w:lvlJc w:val="left"/>
      <w:pPr>
        <w:ind w:left="924" w:hanging="360"/>
      </w:pPr>
      <w:rPr>
        <w:rFonts w:ascii="Wingdings" w:hAnsi="Wingdings" w:hint="default"/>
      </w:rPr>
    </w:lvl>
    <w:lvl w:ilvl="1" w:tplc="0C0A0003">
      <w:start w:val="1"/>
      <w:numFmt w:val="bullet"/>
      <w:lvlText w:val="o"/>
      <w:lvlJc w:val="left"/>
      <w:pPr>
        <w:ind w:left="1644" w:hanging="360"/>
      </w:pPr>
      <w:rPr>
        <w:rFonts w:ascii="Courier New" w:hAnsi="Courier New" w:cs="Courier New" w:hint="default"/>
      </w:rPr>
    </w:lvl>
    <w:lvl w:ilvl="2" w:tplc="0C0A0005">
      <w:start w:val="1"/>
      <w:numFmt w:val="bullet"/>
      <w:lvlText w:val=""/>
      <w:lvlJc w:val="left"/>
      <w:pPr>
        <w:ind w:left="2364" w:hanging="360"/>
      </w:pPr>
      <w:rPr>
        <w:rFonts w:ascii="Wingdings" w:hAnsi="Wingdings" w:hint="default"/>
      </w:rPr>
    </w:lvl>
    <w:lvl w:ilvl="3" w:tplc="0C0A0001">
      <w:start w:val="1"/>
      <w:numFmt w:val="bullet"/>
      <w:lvlText w:val=""/>
      <w:lvlJc w:val="left"/>
      <w:pPr>
        <w:ind w:left="3084" w:hanging="360"/>
      </w:pPr>
      <w:rPr>
        <w:rFonts w:ascii="Symbol" w:hAnsi="Symbol" w:hint="default"/>
      </w:rPr>
    </w:lvl>
    <w:lvl w:ilvl="4" w:tplc="0C0A0003">
      <w:start w:val="1"/>
      <w:numFmt w:val="bullet"/>
      <w:lvlText w:val="o"/>
      <w:lvlJc w:val="left"/>
      <w:pPr>
        <w:ind w:left="3804" w:hanging="360"/>
      </w:pPr>
      <w:rPr>
        <w:rFonts w:ascii="Courier New" w:hAnsi="Courier New" w:cs="Courier New" w:hint="default"/>
      </w:rPr>
    </w:lvl>
    <w:lvl w:ilvl="5" w:tplc="0C0A0005">
      <w:start w:val="1"/>
      <w:numFmt w:val="bullet"/>
      <w:lvlText w:val=""/>
      <w:lvlJc w:val="left"/>
      <w:pPr>
        <w:ind w:left="4524" w:hanging="360"/>
      </w:pPr>
      <w:rPr>
        <w:rFonts w:ascii="Wingdings" w:hAnsi="Wingdings" w:hint="default"/>
      </w:rPr>
    </w:lvl>
    <w:lvl w:ilvl="6" w:tplc="0C0A0001">
      <w:start w:val="1"/>
      <w:numFmt w:val="bullet"/>
      <w:lvlText w:val=""/>
      <w:lvlJc w:val="left"/>
      <w:pPr>
        <w:ind w:left="5244" w:hanging="360"/>
      </w:pPr>
      <w:rPr>
        <w:rFonts w:ascii="Symbol" w:hAnsi="Symbol" w:hint="default"/>
      </w:rPr>
    </w:lvl>
    <w:lvl w:ilvl="7" w:tplc="0C0A0003">
      <w:start w:val="1"/>
      <w:numFmt w:val="bullet"/>
      <w:lvlText w:val="o"/>
      <w:lvlJc w:val="left"/>
      <w:pPr>
        <w:ind w:left="5964" w:hanging="360"/>
      </w:pPr>
      <w:rPr>
        <w:rFonts w:ascii="Courier New" w:hAnsi="Courier New" w:cs="Courier New" w:hint="default"/>
      </w:rPr>
    </w:lvl>
    <w:lvl w:ilvl="8" w:tplc="0C0A0005">
      <w:start w:val="1"/>
      <w:numFmt w:val="bullet"/>
      <w:lvlText w:val=""/>
      <w:lvlJc w:val="left"/>
      <w:pPr>
        <w:ind w:left="6684" w:hanging="360"/>
      </w:pPr>
      <w:rPr>
        <w:rFonts w:ascii="Wingdings" w:hAnsi="Wingdings" w:hint="default"/>
      </w:rPr>
    </w:lvl>
  </w:abstractNum>
  <w:abstractNum w:abstractNumId="12" w15:restartNumberingAfterBreak="0">
    <w:nsid w:val="70C6248F"/>
    <w:multiLevelType w:val="hybridMultilevel"/>
    <w:tmpl w:val="8014F5AA"/>
    <w:lvl w:ilvl="0" w:tplc="0FDE0D24">
      <w:start w:val="1"/>
      <w:numFmt w:val="decimal"/>
      <w:lvlText w:val="%1"/>
      <w:lvlJc w:val="left"/>
      <w:pPr>
        <w:ind w:hanging="166"/>
        <w:jc w:val="left"/>
      </w:pPr>
      <w:rPr>
        <w:rFonts w:ascii="Arial" w:eastAsia="Arial" w:hAnsi="Arial" w:hint="default"/>
        <w:i/>
        <w:w w:val="101"/>
        <w:sz w:val="20"/>
        <w:szCs w:val="20"/>
      </w:rPr>
    </w:lvl>
    <w:lvl w:ilvl="1" w:tplc="5A282DEA">
      <w:start w:val="1"/>
      <w:numFmt w:val="bullet"/>
      <w:lvlText w:val=""/>
      <w:lvlJc w:val="left"/>
      <w:pPr>
        <w:ind w:hanging="331"/>
      </w:pPr>
      <w:rPr>
        <w:rFonts w:ascii="Segoe MDL2 Assets" w:eastAsia="Segoe MDL2 Assets" w:hAnsi="Segoe MDL2 Assets" w:hint="default"/>
        <w:w w:val="46"/>
        <w:sz w:val="20"/>
        <w:szCs w:val="20"/>
      </w:rPr>
    </w:lvl>
    <w:lvl w:ilvl="2" w:tplc="D97ACD78">
      <w:start w:val="1"/>
      <w:numFmt w:val="bullet"/>
      <w:lvlText w:val="•"/>
      <w:lvlJc w:val="left"/>
      <w:rPr>
        <w:rFonts w:hint="default"/>
      </w:rPr>
    </w:lvl>
    <w:lvl w:ilvl="3" w:tplc="319CB692">
      <w:start w:val="1"/>
      <w:numFmt w:val="bullet"/>
      <w:lvlText w:val="•"/>
      <w:lvlJc w:val="left"/>
      <w:rPr>
        <w:rFonts w:hint="default"/>
      </w:rPr>
    </w:lvl>
    <w:lvl w:ilvl="4" w:tplc="84B464AC">
      <w:start w:val="1"/>
      <w:numFmt w:val="bullet"/>
      <w:lvlText w:val="•"/>
      <w:lvlJc w:val="left"/>
      <w:rPr>
        <w:rFonts w:hint="default"/>
      </w:rPr>
    </w:lvl>
    <w:lvl w:ilvl="5" w:tplc="9294BC72">
      <w:start w:val="1"/>
      <w:numFmt w:val="bullet"/>
      <w:lvlText w:val="•"/>
      <w:lvlJc w:val="left"/>
      <w:rPr>
        <w:rFonts w:hint="default"/>
      </w:rPr>
    </w:lvl>
    <w:lvl w:ilvl="6" w:tplc="000E8E7E">
      <w:start w:val="1"/>
      <w:numFmt w:val="bullet"/>
      <w:lvlText w:val="•"/>
      <w:lvlJc w:val="left"/>
      <w:rPr>
        <w:rFonts w:hint="default"/>
      </w:rPr>
    </w:lvl>
    <w:lvl w:ilvl="7" w:tplc="18EC8C40">
      <w:start w:val="1"/>
      <w:numFmt w:val="bullet"/>
      <w:lvlText w:val="•"/>
      <w:lvlJc w:val="left"/>
      <w:rPr>
        <w:rFonts w:hint="default"/>
      </w:rPr>
    </w:lvl>
    <w:lvl w:ilvl="8" w:tplc="FFFAAC92">
      <w:start w:val="1"/>
      <w:numFmt w:val="bullet"/>
      <w:lvlText w:val="•"/>
      <w:lvlJc w:val="left"/>
      <w:rPr>
        <w:rFonts w:hint="default"/>
      </w:rPr>
    </w:lvl>
  </w:abstractNum>
  <w:abstractNum w:abstractNumId="13" w15:restartNumberingAfterBreak="0">
    <w:nsid w:val="71BE4D0E"/>
    <w:multiLevelType w:val="hybridMultilevel"/>
    <w:tmpl w:val="E0BE7220"/>
    <w:lvl w:ilvl="0" w:tplc="0C0A0001">
      <w:start w:val="1"/>
      <w:numFmt w:val="bullet"/>
      <w:lvlText w:val=""/>
      <w:lvlJc w:val="left"/>
      <w:pPr>
        <w:ind w:left="1080" w:hanging="360"/>
      </w:pPr>
      <w:rPr>
        <w:rFonts w:ascii="Symbol" w:hAnsi="Symbol" w:hint="default"/>
        <w:i w:val="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4" w15:restartNumberingAfterBreak="0">
    <w:nsid w:val="77507D61"/>
    <w:multiLevelType w:val="hybridMultilevel"/>
    <w:tmpl w:val="7EC6DEE4"/>
    <w:lvl w:ilvl="0" w:tplc="52CE291C">
      <w:start w:val="2"/>
      <w:numFmt w:val="decimal"/>
      <w:lvlText w:val="%1."/>
      <w:lvlJc w:val="left"/>
      <w:pPr>
        <w:ind w:hanging="262"/>
        <w:jc w:val="left"/>
      </w:pPr>
      <w:rPr>
        <w:rFonts w:ascii="Arial" w:eastAsia="Arial" w:hAnsi="Arial" w:hint="default"/>
        <w:i/>
        <w:w w:val="101"/>
        <w:sz w:val="20"/>
        <w:szCs w:val="20"/>
      </w:rPr>
    </w:lvl>
    <w:lvl w:ilvl="1" w:tplc="833AE1DC">
      <w:start w:val="1"/>
      <w:numFmt w:val="bullet"/>
      <w:lvlText w:val="•"/>
      <w:lvlJc w:val="left"/>
      <w:rPr>
        <w:rFonts w:hint="default"/>
      </w:rPr>
    </w:lvl>
    <w:lvl w:ilvl="2" w:tplc="72EE9F5A">
      <w:start w:val="1"/>
      <w:numFmt w:val="bullet"/>
      <w:lvlText w:val="•"/>
      <w:lvlJc w:val="left"/>
      <w:rPr>
        <w:rFonts w:hint="default"/>
      </w:rPr>
    </w:lvl>
    <w:lvl w:ilvl="3" w:tplc="CF3CD046">
      <w:start w:val="1"/>
      <w:numFmt w:val="bullet"/>
      <w:lvlText w:val="•"/>
      <w:lvlJc w:val="left"/>
      <w:rPr>
        <w:rFonts w:hint="default"/>
      </w:rPr>
    </w:lvl>
    <w:lvl w:ilvl="4" w:tplc="C3DEB1B8">
      <w:start w:val="1"/>
      <w:numFmt w:val="bullet"/>
      <w:lvlText w:val="•"/>
      <w:lvlJc w:val="left"/>
      <w:rPr>
        <w:rFonts w:hint="default"/>
      </w:rPr>
    </w:lvl>
    <w:lvl w:ilvl="5" w:tplc="5B4A7CB2">
      <w:start w:val="1"/>
      <w:numFmt w:val="bullet"/>
      <w:lvlText w:val="•"/>
      <w:lvlJc w:val="left"/>
      <w:rPr>
        <w:rFonts w:hint="default"/>
      </w:rPr>
    </w:lvl>
    <w:lvl w:ilvl="6" w:tplc="40AA0532">
      <w:start w:val="1"/>
      <w:numFmt w:val="bullet"/>
      <w:lvlText w:val="•"/>
      <w:lvlJc w:val="left"/>
      <w:rPr>
        <w:rFonts w:hint="default"/>
      </w:rPr>
    </w:lvl>
    <w:lvl w:ilvl="7" w:tplc="A3DE1034">
      <w:start w:val="1"/>
      <w:numFmt w:val="bullet"/>
      <w:lvlText w:val="•"/>
      <w:lvlJc w:val="left"/>
      <w:rPr>
        <w:rFonts w:hint="default"/>
      </w:rPr>
    </w:lvl>
    <w:lvl w:ilvl="8" w:tplc="EEDC16E6">
      <w:start w:val="1"/>
      <w:numFmt w:val="bullet"/>
      <w:lvlText w:val="•"/>
      <w:lvlJc w:val="left"/>
      <w:rPr>
        <w:rFonts w:hint="default"/>
      </w:rPr>
    </w:lvl>
  </w:abstractNum>
  <w:abstractNum w:abstractNumId="15" w15:restartNumberingAfterBreak="0">
    <w:nsid w:val="7F163117"/>
    <w:multiLevelType w:val="hybridMultilevel"/>
    <w:tmpl w:val="8AD6DABE"/>
    <w:lvl w:ilvl="0" w:tplc="F3B06342">
      <w:start w:val="1"/>
      <w:numFmt w:val="decimal"/>
      <w:lvlText w:val="%1)"/>
      <w:lvlJc w:val="left"/>
      <w:pPr>
        <w:ind w:left="720" w:hanging="360"/>
      </w:pPr>
      <w:rPr>
        <w:rFonts w:cs="Times New Roman"/>
      </w:rPr>
    </w:lvl>
    <w:lvl w:ilvl="1" w:tplc="66E0023E">
      <w:start w:val="1"/>
      <w:numFmt w:val="lowerLetter"/>
      <w:lvlText w:val="%2."/>
      <w:lvlJc w:val="left"/>
      <w:pPr>
        <w:ind w:left="1440" w:hanging="360"/>
      </w:pPr>
      <w:rPr>
        <w:rFonts w:cs="Times New Roman"/>
      </w:rPr>
    </w:lvl>
    <w:lvl w:ilvl="2" w:tplc="7242D354">
      <w:start w:val="1"/>
      <w:numFmt w:val="lowerRoman"/>
      <w:lvlText w:val="%3."/>
      <w:lvlJc w:val="right"/>
      <w:pPr>
        <w:ind w:left="2160" w:hanging="180"/>
      </w:pPr>
      <w:rPr>
        <w:rFonts w:cs="Times New Roman"/>
      </w:rPr>
    </w:lvl>
    <w:lvl w:ilvl="3" w:tplc="FB325548">
      <w:start w:val="1"/>
      <w:numFmt w:val="decimal"/>
      <w:lvlText w:val="%4."/>
      <w:lvlJc w:val="left"/>
      <w:pPr>
        <w:ind w:left="2880" w:hanging="360"/>
      </w:pPr>
      <w:rPr>
        <w:rFonts w:cs="Times New Roman"/>
      </w:rPr>
    </w:lvl>
    <w:lvl w:ilvl="4" w:tplc="07A45A5C">
      <w:start w:val="1"/>
      <w:numFmt w:val="lowerLetter"/>
      <w:lvlText w:val="%5."/>
      <w:lvlJc w:val="left"/>
      <w:pPr>
        <w:ind w:left="3600" w:hanging="360"/>
      </w:pPr>
      <w:rPr>
        <w:rFonts w:cs="Times New Roman"/>
      </w:rPr>
    </w:lvl>
    <w:lvl w:ilvl="5" w:tplc="E4ECCA42">
      <w:start w:val="1"/>
      <w:numFmt w:val="lowerRoman"/>
      <w:lvlText w:val="%6."/>
      <w:lvlJc w:val="right"/>
      <w:pPr>
        <w:ind w:left="4320" w:hanging="180"/>
      </w:pPr>
      <w:rPr>
        <w:rFonts w:cs="Times New Roman"/>
      </w:rPr>
    </w:lvl>
    <w:lvl w:ilvl="6" w:tplc="BB682BFA">
      <w:start w:val="1"/>
      <w:numFmt w:val="decimal"/>
      <w:lvlText w:val="%7."/>
      <w:lvlJc w:val="left"/>
      <w:pPr>
        <w:ind w:left="5040" w:hanging="360"/>
      </w:pPr>
      <w:rPr>
        <w:rFonts w:cs="Times New Roman"/>
      </w:rPr>
    </w:lvl>
    <w:lvl w:ilvl="7" w:tplc="7DD605C0">
      <w:start w:val="1"/>
      <w:numFmt w:val="lowerLetter"/>
      <w:lvlText w:val="%8."/>
      <w:lvlJc w:val="left"/>
      <w:pPr>
        <w:ind w:left="5760" w:hanging="360"/>
      </w:pPr>
      <w:rPr>
        <w:rFonts w:cs="Times New Roman"/>
      </w:rPr>
    </w:lvl>
    <w:lvl w:ilvl="8" w:tplc="F87A0102">
      <w:start w:val="1"/>
      <w:numFmt w:val="lowerRoman"/>
      <w:lvlText w:val="%9."/>
      <w:lvlJc w:val="right"/>
      <w:pPr>
        <w:ind w:left="6480" w:hanging="180"/>
      </w:pPr>
      <w:rPr>
        <w:rFonts w:cs="Times New Roman"/>
      </w:rPr>
    </w:lvl>
  </w:abstractNum>
  <w:num w:numId="1" w16cid:durableId="2061900182">
    <w:abstractNumId w:val="12"/>
  </w:num>
  <w:num w:numId="2" w16cid:durableId="2015645326">
    <w:abstractNumId w:val="14"/>
  </w:num>
  <w:num w:numId="3" w16cid:durableId="15620262">
    <w:abstractNumId w:val="10"/>
  </w:num>
  <w:num w:numId="4" w16cid:durableId="889389224">
    <w:abstractNumId w:val="7"/>
  </w:num>
  <w:num w:numId="5" w16cid:durableId="1516116589">
    <w:abstractNumId w:val="8"/>
  </w:num>
  <w:num w:numId="6" w16cid:durableId="11836703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15900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77511858">
    <w:abstractNumId w:val="11"/>
  </w:num>
  <w:num w:numId="9" w16cid:durableId="805854402">
    <w:abstractNumId w:val="4"/>
  </w:num>
  <w:num w:numId="10" w16cid:durableId="520897469">
    <w:abstractNumId w:val="1"/>
  </w:num>
  <w:num w:numId="11" w16cid:durableId="1857961414">
    <w:abstractNumId w:val="13"/>
  </w:num>
  <w:num w:numId="12" w16cid:durableId="16403785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2146410">
    <w:abstractNumId w:val="6"/>
  </w:num>
  <w:num w:numId="14" w16cid:durableId="582178061">
    <w:abstractNumId w:val="5"/>
  </w:num>
  <w:num w:numId="15" w16cid:durableId="12606765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75108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206A9"/>
    <w:rsid w:val="00012B88"/>
    <w:rsid w:val="00063958"/>
    <w:rsid w:val="000B3826"/>
    <w:rsid w:val="000B5169"/>
    <w:rsid w:val="001449E4"/>
    <w:rsid w:val="0015001B"/>
    <w:rsid w:val="00184A1D"/>
    <w:rsid w:val="001D4C69"/>
    <w:rsid w:val="001F7199"/>
    <w:rsid w:val="00275D85"/>
    <w:rsid w:val="004565D9"/>
    <w:rsid w:val="00523448"/>
    <w:rsid w:val="0053044F"/>
    <w:rsid w:val="005B3292"/>
    <w:rsid w:val="00652F49"/>
    <w:rsid w:val="006B0C61"/>
    <w:rsid w:val="00731994"/>
    <w:rsid w:val="0081301A"/>
    <w:rsid w:val="00822DFC"/>
    <w:rsid w:val="009A1C60"/>
    <w:rsid w:val="009A27D4"/>
    <w:rsid w:val="00A2175F"/>
    <w:rsid w:val="00A70002"/>
    <w:rsid w:val="00A703AC"/>
    <w:rsid w:val="00B90315"/>
    <w:rsid w:val="00C455ED"/>
    <w:rsid w:val="00CE3B10"/>
    <w:rsid w:val="00CE71C6"/>
    <w:rsid w:val="00D75FD2"/>
    <w:rsid w:val="00E07409"/>
    <w:rsid w:val="00E178F1"/>
    <w:rsid w:val="00EC7A3C"/>
    <w:rsid w:val="00F02C6D"/>
    <w:rsid w:val="00F206A9"/>
    <w:rsid w:val="00F44D5C"/>
    <w:rsid w:val="00FD4D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E822"/>
  <w15:docId w15:val="{210F3BED-6B07-4184-981B-F868D735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6065"/>
      <w:outlineLvl w:val="0"/>
    </w:pPr>
    <w:rPr>
      <w:rFonts w:ascii="Arial" w:eastAsia="Arial" w:hAnsi="Arial"/>
      <w:b/>
      <w:bCs/>
      <w:sz w:val="24"/>
      <w:szCs w:val="24"/>
    </w:rPr>
  </w:style>
  <w:style w:type="paragraph" w:styleId="Ttulo2">
    <w:name w:val="heading 2"/>
    <w:basedOn w:val="Normal"/>
    <w:uiPriority w:val="1"/>
    <w:qFormat/>
    <w:pPr>
      <w:ind w:left="1160"/>
      <w:outlineLvl w:val="1"/>
    </w:pPr>
    <w:rPr>
      <w:rFonts w:ascii="Arial" w:eastAsia="Arial" w:hAnsi="Arial"/>
      <w:b/>
      <w:bCs/>
      <w:sz w:val="20"/>
      <w:szCs w:val="20"/>
      <w:u w:val="single"/>
    </w:rPr>
  </w:style>
  <w:style w:type="paragraph" w:styleId="Ttulo3">
    <w:name w:val="heading 3"/>
    <w:basedOn w:val="Normal"/>
    <w:uiPriority w:val="1"/>
    <w:qFormat/>
    <w:pPr>
      <w:ind w:left="1806"/>
      <w:outlineLvl w:val="2"/>
    </w:pPr>
    <w:rPr>
      <w:rFonts w:ascii="Arial" w:eastAsia="Arial"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806"/>
    </w:pPr>
    <w:rPr>
      <w:rFonts w:ascii="Arial" w:eastAsia="Arial" w:hAnsi="Arial"/>
      <w:i/>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rsid w:val="00E178F1"/>
    <w:pPr>
      <w:widowControl/>
      <w:suppressAutoHyphens/>
    </w:pPr>
    <w:rPr>
      <w:rFonts w:ascii="Times New Roman" w:eastAsia="Times New Roman" w:hAnsi="Times New Roman" w:cs="Times New Roman"/>
      <w:sz w:val="20"/>
      <w:szCs w:val="20"/>
      <w:lang w:val="es-ES" w:eastAsia="zh-CN"/>
    </w:rPr>
  </w:style>
  <w:style w:type="character" w:customStyle="1" w:styleId="EncabezadoCar">
    <w:name w:val="Encabezado Car"/>
    <w:basedOn w:val="Fuentedeprrafopredeter"/>
    <w:link w:val="Encabezado"/>
    <w:rsid w:val="00E178F1"/>
    <w:rPr>
      <w:rFonts w:ascii="Times New Roman" w:eastAsia="Times New Roman" w:hAnsi="Times New Roman" w:cs="Times New Roman"/>
      <w:sz w:val="20"/>
      <w:szCs w:val="20"/>
      <w:lang w:val="es-ES" w:eastAsia="zh-CN"/>
    </w:rPr>
  </w:style>
  <w:style w:type="paragraph" w:styleId="Piedepgina">
    <w:name w:val="footer"/>
    <w:basedOn w:val="Normal"/>
    <w:link w:val="PiedepginaCar"/>
    <w:rsid w:val="00E178F1"/>
    <w:pPr>
      <w:widowControl/>
      <w:suppressAutoHyphens/>
    </w:pPr>
    <w:rPr>
      <w:rFonts w:ascii="Times New Roman" w:eastAsia="Times New Roman" w:hAnsi="Times New Roman" w:cs="Times New Roman"/>
      <w:sz w:val="20"/>
      <w:szCs w:val="20"/>
      <w:lang w:val="es-ES" w:eastAsia="zh-CN"/>
    </w:rPr>
  </w:style>
  <w:style w:type="character" w:customStyle="1" w:styleId="PiedepginaCar">
    <w:name w:val="Pie de página Car"/>
    <w:basedOn w:val="Fuentedeprrafopredeter"/>
    <w:link w:val="Piedepgina"/>
    <w:rsid w:val="00E178F1"/>
    <w:rPr>
      <w:rFonts w:ascii="Times New Roman" w:eastAsia="Times New Roman" w:hAnsi="Times New Roman" w:cs="Times New Roman"/>
      <w:sz w:val="20"/>
      <w:szCs w:val="20"/>
      <w:lang w:val="es-ES" w:eastAsia="zh-CN"/>
    </w:rPr>
  </w:style>
  <w:style w:type="paragraph" w:customStyle="1" w:styleId="Standard">
    <w:name w:val="Standard"/>
    <w:qFormat/>
    <w:rsid w:val="00E178F1"/>
    <w:pPr>
      <w:widowControl/>
      <w:suppressAutoHyphens/>
    </w:pPr>
    <w:rPr>
      <w:rFonts w:ascii="Times New Roman" w:eastAsia="Times New Roman" w:hAnsi="Times New Roman" w:cs="Times New Roman"/>
      <w:sz w:val="24"/>
      <w:szCs w:val="24"/>
      <w:lang w:val="es-ES" w:eastAsia="zh-CN"/>
    </w:rPr>
  </w:style>
  <w:style w:type="paragraph" w:customStyle="1" w:styleId="Normal3">
    <w:name w:val="Normal_3"/>
    <w:qFormat/>
    <w:rsid w:val="00E178F1"/>
    <w:pPr>
      <w:widowControl/>
    </w:pPr>
    <w:rPr>
      <w:rFonts w:ascii="Liberation Serif" w:eastAsia="SimSun" w:hAnsi="Liberation Serif" w:cs="Mangal"/>
      <w:sz w:val="20"/>
      <w:szCs w:val="20"/>
      <w:lang w:val="es-ES" w:eastAsia="zh-CN" w:bidi="hi-IN"/>
    </w:rPr>
  </w:style>
  <w:style w:type="paragraph" w:customStyle="1" w:styleId="articulo">
    <w:name w:val="articulo"/>
    <w:basedOn w:val="Normal"/>
    <w:rsid w:val="00E178F1"/>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E178F1"/>
    <w:pPr>
      <w:widowControl/>
      <w:spacing w:before="100" w:beforeAutospacing="1" w:after="100" w:afterAutospacing="1"/>
    </w:pPr>
    <w:rPr>
      <w:rFonts w:ascii="Times New Roman" w:eastAsia="Times New Roman" w:hAnsi="Times New Roman" w:cs="Times New Roman"/>
      <w:sz w:val="24"/>
      <w:szCs w:val="24"/>
      <w:lang w:val="es-ES" w:eastAsia="es-ES"/>
    </w:rPr>
  </w:style>
  <w:style w:type="table" w:styleId="Tablaconcuadrcula">
    <w:name w:val="Table Grid"/>
    <w:basedOn w:val="Tablanormal"/>
    <w:rsid w:val="00E178F1"/>
    <w:pPr>
      <w:widowControl/>
      <w:suppressAutoHyphens/>
    </w:pPr>
    <w:rPr>
      <w:rFonts w:ascii="Liberation Serif" w:eastAsia="SimSun" w:hAnsi="Liberation Serif" w:cs="Mangal"/>
      <w:sz w:val="24"/>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E178F1"/>
    <w:pPr>
      <w:spacing w:after="120" w:line="480" w:lineRule="auto"/>
    </w:pPr>
  </w:style>
  <w:style w:type="character" w:customStyle="1" w:styleId="Textoindependiente2Car">
    <w:name w:val="Texto independiente 2 Car"/>
    <w:basedOn w:val="Fuentedeprrafopredeter"/>
    <w:link w:val="Textoindependiente2"/>
    <w:uiPriority w:val="99"/>
    <w:semiHidden/>
    <w:rsid w:val="00E178F1"/>
  </w:style>
  <w:style w:type="paragraph" w:customStyle="1" w:styleId="Textodebloque1">
    <w:name w:val="Texto de bloque1"/>
    <w:basedOn w:val="Standard"/>
    <w:rsid w:val="00E178F1"/>
    <w:pPr>
      <w:ind w:left="567" w:right="283" w:firstLine="567"/>
      <w:jc w:val="both"/>
    </w:pPr>
    <w:rPr>
      <w:rFonts w:ascii="Arial" w:hAnsi="Arial" w:cs="Arial"/>
    </w:rPr>
  </w:style>
  <w:style w:type="paragraph" w:customStyle="1" w:styleId="Textbodyindent">
    <w:name w:val="Text body indent"/>
    <w:basedOn w:val="Standard"/>
    <w:rsid w:val="00E178F1"/>
    <w:pPr>
      <w:ind w:left="567" w:firstLine="851"/>
      <w:jc w:val="both"/>
    </w:pPr>
    <w:rPr>
      <w:szCs w:val="20"/>
    </w:rPr>
  </w:style>
  <w:style w:type="character" w:styleId="Hipervnculo">
    <w:name w:val="Hyperlink"/>
    <w:basedOn w:val="Fuentedeprrafopredeter"/>
    <w:semiHidden/>
    <w:unhideWhenUsed/>
    <w:rsid w:val="00E178F1"/>
    <w:rPr>
      <w:color w:val="0000FF"/>
      <w:u w:val="single"/>
    </w:rPr>
  </w:style>
  <w:style w:type="paragraph" w:styleId="Textodebloque">
    <w:name w:val="Block Text"/>
    <w:basedOn w:val="Normal"/>
    <w:semiHidden/>
    <w:unhideWhenUsed/>
    <w:rsid w:val="00E178F1"/>
    <w:pPr>
      <w:widowControl/>
      <w:ind w:left="851" w:right="1757" w:firstLine="708"/>
      <w:jc w:val="both"/>
    </w:pPr>
    <w:rPr>
      <w:rFonts w:ascii="Tahoma" w:eastAsia="SimSun" w:hAnsi="Tahoma" w:cs="Times New Roman"/>
      <w:sz w:val="24"/>
      <w:szCs w:val="20"/>
      <w:lang w:val="es-ES_tradnl" w:eastAsia="es-ES"/>
    </w:rPr>
  </w:style>
  <w:style w:type="paragraph" w:customStyle="1" w:styleId="Default">
    <w:name w:val="Default"/>
    <w:rsid w:val="00E178F1"/>
    <w:pPr>
      <w:widowControl/>
      <w:autoSpaceDE w:val="0"/>
      <w:autoSpaceDN w:val="0"/>
      <w:adjustRightInd w:val="0"/>
    </w:pPr>
    <w:rPr>
      <w:rFonts w:ascii="Times New Roman" w:hAnsi="Times New Roman" w:cs="Times New Roman"/>
      <w:color w:val="000000"/>
      <w:sz w:val="24"/>
      <w:szCs w:val="24"/>
      <w:lang w:val="es-ES"/>
    </w:rPr>
  </w:style>
  <w:style w:type="paragraph" w:customStyle="1" w:styleId="Normal30">
    <w:name w:val="Normal_3_0"/>
    <w:qFormat/>
    <w:rsid w:val="009A1C60"/>
    <w:pPr>
      <w:widowControl/>
    </w:pPr>
    <w:rPr>
      <w:rFonts w:ascii="Liberation Serif" w:eastAsia="SimSun" w:hAnsi="Liberation Serif" w:cs="Mangal"/>
      <w:sz w:val="20"/>
      <w:szCs w:val="20"/>
      <w:lang w:val="es-ES" w:eastAsia="zh-CN" w:bidi="hi-IN"/>
    </w:rPr>
  </w:style>
  <w:style w:type="paragraph" w:styleId="NormalWeb">
    <w:name w:val="Normal (Web)"/>
    <w:basedOn w:val="Normal"/>
    <w:uiPriority w:val="99"/>
    <w:semiHidden/>
    <w:unhideWhenUsed/>
    <w:rsid w:val="00CE71C6"/>
    <w:pPr>
      <w:widowControl/>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8073</Words>
  <Characters>44405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Adminstrador</cp:lastModifiedBy>
  <cp:revision>3</cp:revision>
  <dcterms:created xsi:type="dcterms:W3CDTF">2023-08-14T13:07:00Z</dcterms:created>
  <dcterms:modified xsi:type="dcterms:W3CDTF">2024-01-22T17:25:00Z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LastSaved">
    <vt:filetime>2020-06-15T00:00:00Z</vt:filetime>
  </property>
</Properties>
</file>