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37E7" w14:textId="05256D04" w:rsidR="00EE367B" w:rsidRDefault="00730B94" w:rsidP="00DF07C3">
      <w:pPr>
        <w:spacing w:after="0" w:line="240" w:lineRule="auto"/>
        <w:jc w:val="both"/>
        <w:rPr>
          <w:b/>
          <w:sz w:val="28"/>
        </w:rPr>
      </w:pPr>
      <w:r w:rsidRPr="00730B94">
        <w:rPr>
          <w:b/>
          <w:sz w:val="28"/>
        </w:rPr>
        <w:t>1153. Resumen de contratos menores: número, importe global y porcentaje que representan respecto de la totalidad de los contratos formalizados:</w:t>
      </w:r>
    </w:p>
    <w:p w14:paraId="67A72771" w14:textId="77777777" w:rsidR="00730B94" w:rsidRDefault="00730B94" w:rsidP="00DF07C3">
      <w:pPr>
        <w:spacing w:after="0" w:line="240" w:lineRule="auto"/>
        <w:jc w:val="both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EE367B" w14:paraId="3FAA49E6" w14:textId="77777777" w:rsidTr="00965466">
        <w:tc>
          <w:tcPr>
            <w:tcW w:w="9346" w:type="dxa"/>
            <w:gridSpan w:val="2"/>
          </w:tcPr>
          <w:p w14:paraId="5B575024" w14:textId="0A35F31E" w:rsidR="00BB55F5" w:rsidRDefault="00EE367B" w:rsidP="00A31B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Resumen de contratos menores</w:t>
            </w:r>
            <w:r w:rsidR="00A31B7E">
              <w:rPr>
                <w:b/>
                <w:sz w:val="28"/>
              </w:rPr>
              <w:t xml:space="preserve"> </w:t>
            </w:r>
            <w:r w:rsidR="00A31B7E" w:rsidRPr="00A31B7E">
              <w:rPr>
                <w:b/>
                <w:sz w:val="28"/>
              </w:rPr>
              <w:t>adjudicados en el período comprendido entre el 01/01/2022 y el 31/06/2023</w:t>
            </w:r>
          </w:p>
        </w:tc>
      </w:tr>
      <w:tr w:rsidR="00EE367B" w14:paraId="54E0609B" w14:textId="77777777" w:rsidTr="00EE367B">
        <w:tc>
          <w:tcPr>
            <w:tcW w:w="4673" w:type="dxa"/>
          </w:tcPr>
          <w:p w14:paraId="02E1C7B6" w14:textId="77777777" w:rsidR="00EE367B" w:rsidRDefault="00EE367B" w:rsidP="00DF07C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Número</w:t>
            </w:r>
          </w:p>
        </w:tc>
        <w:tc>
          <w:tcPr>
            <w:tcW w:w="4673" w:type="dxa"/>
          </w:tcPr>
          <w:p w14:paraId="2AB74BB6" w14:textId="3D4415CD" w:rsidR="00EE367B" w:rsidRDefault="00985D79" w:rsidP="00DF07C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257E97">
              <w:rPr>
                <w:b/>
                <w:sz w:val="28"/>
              </w:rPr>
              <w:t>8</w:t>
            </w:r>
          </w:p>
        </w:tc>
      </w:tr>
      <w:tr w:rsidR="00EE367B" w14:paraId="0FAD5F48" w14:textId="77777777" w:rsidTr="00EE367B">
        <w:tc>
          <w:tcPr>
            <w:tcW w:w="4673" w:type="dxa"/>
          </w:tcPr>
          <w:p w14:paraId="3EE702D5" w14:textId="77777777" w:rsidR="00EE367B" w:rsidRDefault="00EE367B" w:rsidP="00DF07C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Importe global</w:t>
            </w:r>
          </w:p>
        </w:tc>
        <w:tc>
          <w:tcPr>
            <w:tcW w:w="4673" w:type="dxa"/>
          </w:tcPr>
          <w:p w14:paraId="3F648E21" w14:textId="77777777" w:rsidR="00EE367B" w:rsidRDefault="0081315A" w:rsidP="00DF07C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634.638,13.-€</w:t>
            </w:r>
          </w:p>
        </w:tc>
      </w:tr>
      <w:tr w:rsidR="00EE367B" w14:paraId="3A971DD9" w14:textId="77777777" w:rsidTr="000612A2">
        <w:tc>
          <w:tcPr>
            <w:tcW w:w="4673" w:type="dxa"/>
          </w:tcPr>
          <w:p w14:paraId="092D1817" w14:textId="77777777" w:rsidR="00EE367B" w:rsidRDefault="00EE367B" w:rsidP="00DF07C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Porcentaje respecto de la totalidad de los contratos formalizados</w:t>
            </w:r>
          </w:p>
        </w:tc>
        <w:tc>
          <w:tcPr>
            <w:tcW w:w="4673" w:type="dxa"/>
            <w:vAlign w:val="center"/>
          </w:tcPr>
          <w:p w14:paraId="2201D00C" w14:textId="77777777" w:rsidR="00EE367B" w:rsidRDefault="007A7936" w:rsidP="00061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8%</w:t>
            </w:r>
          </w:p>
        </w:tc>
      </w:tr>
    </w:tbl>
    <w:p w14:paraId="5260DE3B" w14:textId="77777777" w:rsidR="00EE367B" w:rsidRPr="009E2860" w:rsidRDefault="00EE367B" w:rsidP="00DF07C3">
      <w:pPr>
        <w:spacing w:after="0" w:line="240" w:lineRule="auto"/>
        <w:jc w:val="both"/>
        <w:rPr>
          <w:b/>
          <w:sz w:val="28"/>
        </w:rPr>
      </w:pPr>
    </w:p>
    <w:sectPr w:rsidR="00EE367B" w:rsidRPr="009E2860" w:rsidSect="00EA0B88">
      <w:headerReference w:type="default" r:id="rId7"/>
      <w:pgSz w:w="11906" w:h="16838"/>
      <w:pgMar w:top="1702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7479" w14:textId="77777777" w:rsidR="00EA0B88" w:rsidRDefault="00EA0B88" w:rsidP="002857F1">
      <w:pPr>
        <w:spacing w:after="0" w:line="240" w:lineRule="auto"/>
      </w:pPr>
      <w:r>
        <w:separator/>
      </w:r>
    </w:p>
  </w:endnote>
  <w:endnote w:type="continuationSeparator" w:id="0">
    <w:p w14:paraId="3CC78370" w14:textId="77777777" w:rsidR="00EA0B88" w:rsidRDefault="00EA0B88" w:rsidP="0028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09DD" w14:textId="77777777" w:rsidR="00EA0B88" w:rsidRDefault="00EA0B88" w:rsidP="002857F1">
      <w:pPr>
        <w:spacing w:after="0" w:line="240" w:lineRule="auto"/>
      </w:pPr>
      <w:r>
        <w:separator/>
      </w:r>
    </w:p>
  </w:footnote>
  <w:footnote w:type="continuationSeparator" w:id="0">
    <w:p w14:paraId="43AE004B" w14:textId="77777777" w:rsidR="00EA0B88" w:rsidRDefault="00EA0B88" w:rsidP="0028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25DD" w14:textId="77777777" w:rsidR="002857F1" w:rsidRDefault="002857F1">
    <w:pPr>
      <w:pStyle w:val="Encabezado"/>
    </w:pPr>
    <w:r w:rsidRPr="002857F1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CE51D0" wp14:editId="6CF487D5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2200275" cy="800100"/>
          <wp:effectExtent l="0" t="0" r="9525" b="0"/>
          <wp:wrapSquare wrapText="bothSides"/>
          <wp:docPr id="1346029284" name="Imagen 1346029284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206E6"/>
    <w:multiLevelType w:val="hybridMultilevel"/>
    <w:tmpl w:val="97262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0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42"/>
    <w:rsid w:val="000111FA"/>
    <w:rsid w:val="000272E4"/>
    <w:rsid w:val="00037C81"/>
    <w:rsid w:val="00051FEE"/>
    <w:rsid w:val="00051FFF"/>
    <w:rsid w:val="000612A2"/>
    <w:rsid w:val="00074B2F"/>
    <w:rsid w:val="00081809"/>
    <w:rsid w:val="00085A42"/>
    <w:rsid w:val="000A5563"/>
    <w:rsid w:val="000C5EB3"/>
    <w:rsid w:val="000D37FB"/>
    <w:rsid w:val="000D684F"/>
    <w:rsid w:val="001040E2"/>
    <w:rsid w:val="001133E6"/>
    <w:rsid w:val="001245C7"/>
    <w:rsid w:val="00147F59"/>
    <w:rsid w:val="00156CCE"/>
    <w:rsid w:val="0015715A"/>
    <w:rsid w:val="00161169"/>
    <w:rsid w:val="00171FDE"/>
    <w:rsid w:val="001A435A"/>
    <w:rsid w:val="001A5F54"/>
    <w:rsid w:val="001C2E50"/>
    <w:rsid w:val="001C506F"/>
    <w:rsid w:val="001C56AC"/>
    <w:rsid w:val="001D425B"/>
    <w:rsid w:val="001E0783"/>
    <w:rsid w:val="001F7BF1"/>
    <w:rsid w:val="002012AA"/>
    <w:rsid w:val="002342AE"/>
    <w:rsid w:val="002345A7"/>
    <w:rsid w:val="00240AC5"/>
    <w:rsid w:val="002449EC"/>
    <w:rsid w:val="002465A5"/>
    <w:rsid w:val="00252D79"/>
    <w:rsid w:val="00257E97"/>
    <w:rsid w:val="00271656"/>
    <w:rsid w:val="00273CA8"/>
    <w:rsid w:val="002857F1"/>
    <w:rsid w:val="0029728E"/>
    <w:rsid w:val="002C0F28"/>
    <w:rsid w:val="002C21F4"/>
    <w:rsid w:val="002C53B4"/>
    <w:rsid w:val="002D3353"/>
    <w:rsid w:val="002D477B"/>
    <w:rsid w:val="002F43F7"/>
    <w:rsid w:val="002F4A47"/>
    <w:rsid w:val="003411C2"/>
    <w:rsid w:val="0034490E"/>
    <w:rsid w:val="00345F4D"/>
    <w:rsid w:val="003512A0"/>
    <w:rsid w:val="003567FE"/>
    <w:rsid w:val="00370A90"/>
    <w:rsid w:val="00371EA1"/>
    <w:rsid w:val="003729D3"/>
    <w:rsid w:val="00394209"/>
    <w:rsid w:val="003A3C4E"/>
    <w:rsid w:val="003A40F1"/>
    <w:rsid w:val="003B567B"/>
    <w:rsid w:val="003B6446"/>
    <w:rsid w:val="003B6939"/>
    <w:rsid w:val="003D0BDD"/>
    <w:rsid w:val="003D38C1"/>
    <w:rsid w:val="003E3174"/>
    <w:rsid w:val="0041228D"/>
    <w:rsid w:val="0042686E"/>
    <w:rsid w:val="004370F3"/>
    <w:rsid w:val="00437AB3"/>
    <w:rsid w:val="004406B9"/>
    <w:rsid w:val="0046140E"/>
    <w:rsid w:val="00485407"/>
    <w:rsid w:val="00485C43"/>
    <w:rsid w:val="00495784"/>
    <w:rsid w:val="004971B9"/>
    <w:rsid w:val="004C0138"/>
    <w:rsid w:val="004C31AC"/>
    <w:rsid w:val="004C60E0"/>
    <w:rsid w:val="004D300D"/>
    <w:rsid w:val="004E3284"/>
    <w:rsid w:val="00501C79"/>
    <w:rsid w:val="005173E9"/>
    <w:rsid w:val="005229A4"/>
    <w:rsid w:val="00540802"/>
    <w:rsid w:val="0054143A"/>
    <w:rsid w:val="00562179"/>
    <w:rsid w:val="00584624"/>
    <w:rsid w:val="00585BAE"/>
    <w:rsid w:val="005C1943"/>
    <w:rsid w:val="00604674"/>
    <w:rsid w:val="00611A88"/>
    <w:rsid w:val="00673F6E"/>
    <w:rsid w:val="006B4ED7"/>
    <w:rsid w:val="006C3981"/>
    <w:rsid w:val="006C6DC5"/>
    <w:rsid w:val="006F5D78"/>
    <w:rsid w:val="007018B4"/>
    <w:rsid w:val="007115F9"/>
    <w:rsid w:val="007178C7"/>
    <w:rsid w:val="00730B94"/>
    <w:rsid w:val="00731BCF"/>
    <w:rsid w:val="007544D1"/>
    <w:rsid w:val="007713E2"/>
    <w:rsid w:val="0079019D"/>
    <w:rsid w:val="007A1EC9"/>
    <w:rsid w:val="007A3036"/>
    <w:rsid w:val="007A7936"/>
    <w:rsid w:val="007C0676"/>
    <w:rsid w:val="007D5F4E"/>
    <w:rsid w:val="007E3270"/>
    <w:rsid w:val="0081315A"/>
    <w:rsid w:val="00833D3E"/>
    <w:rsid w:val="00846123"/>
    <w:rsid w:val="008555E4"/>
    <w:rsid w:val="00882EB1"/>
    <w:rsid w:val="00883E4D"/>
    <w:rsid w:val="00887010"/>
    <w:rsid w:val="008874CB"/>
    <w:rsid w:val="00890B17"/>
    <w:rsid w:val="008A7D3A"/>
    <w:rsid w:val="008B775A"/>
    <w:rsid w:val="008C5598"/>
    <w:rsid w:val="00921ACB"/>
    <w:rsid w:val="0093203A"/>
    <w:rsid w:val="009542C2"/>
    <w:rsid w:val="00964F2E"/>
    <w:rsid w:val="00985D79"/>
    <w:rsid w:val="009A2F18"/>
    <w:rsid w:val="009B2AD2"/>
    <w:rsid w:val="009E0448"/>
    <w:rsid w:val="009E2860"/>
    <w:rsid w:val="00A06E5C"/>
    <w:rsid w:val="00A13E75"/>
    <w:rsid w:val="00A31B7E"/>
    <w:rsid w:val="00A5167E"/>
    <w:rsid w:val="00A55FFF"/>
    <w:rsid w:val="00A610E7"/>
    <w:rsid w:val="00A61CE1"/>
    <w:rsid w:val="00A9168B"/>
    <w:rsid w:val="00A93DC2"/>
    <w:rsid w:val="00AD3B00"/>
    <w:rsid w:val="00AD7BF9"/>
    <w:rsid w:val="00AE6200"/>
    <w:rsid w:val="00B21842"/>
    <w:rsid w:val="00B31546"/>
    <w:rsid w:val="00B41073"/>
    <w:rsid w:val="00B44372"/>
    <w:rsid w:val="00B472F3"/>
    <w:rsid w:val="00B67333"/>
    <w:rsid w:val="00B75604"/>
    <w:rsid w:val="00B82BBD"/>
    <w:rsid w:val="00B9319F"/>
    <w:rsid w:val="00BB55F5"/>
    <w:rsid w:val="00BD1B03"/>
    <w:rsid w:val="00BE720E"/>
    <w:rsid w:val="00BF2313"/>
    <w:rsid w:val="00C0163C"/>
    <w:rsid w:val="00C20EBC"/>
    <w:rsid w:val="00C21C1E"/>
    <w:rsid w:val="00C2271E"/>
    <w:rsid w:val="00C52B06"/>
    <w:rsid w:val="00C564E7"/>
    <w:rsid w:val="00C627CE"/>
    <w:rsid w:val="00C64F88"/>
    <w:rsid w:val="00C65B54"/>
    <w:rsid w:val="00C7010B"/>
    <w:rsid w:val="00C731DF"/>
    <w:rsid w:val="00C95780"/>
    <w:rsid w:val="00CB3F49"/>
    <w:rsid w:val="00CC4F7D"/>
    <w:rsid w:val="00CD2114"/>
    <w:rsid w:val="00CE17C6"/>
    <w:rsid w:val="00CF79BA"/>
    <w:rsid w:val="00D032C2"/>
    <w:rsid w:val="00D13F17"/>
    <w:rsid w:val="00D23AA8"/>
    <w:rsid w:val="00D364B8"/>
    <w:rsid w:val="00D43B5A"/>
    <w:rsid w:val="00D5437A"/>
    <w:rsid w:val="00D73527"/>
    <w:rsid w:val="00D74485"/>
    <w:rsid w:val="00D83BE6"/>
    <w:rsid w:val="00D87CA9"/>
    <w:rsid w:val="00DA5BCF"/>
    <w:rsid w:val="00DA78BF"/>
    <w:rsid w:val="00DB3714"/>
    <w:rsid w:val="00DF07C3"/>
    <w:rsid w:val="00E05F7E"/>
    <w:rsid w:val="00E261B9"/>
    <w:rsid w:val="00EA0B88"/>
    <w:rsid w:val="00EA6189"/>
    <w:rsid w:val="00EB3376"/>
    <w:rsid w:val="00EC0A36"/>
    <w:rsid w:val="00EC59CB"/>
    <w:rsid w:val="00EC6C1E"/>
    <w:rsid w:val="00EE3570"/>
    <w:rsid w:val="00EE367B"/>
    <w:rsid w:val="00EF12B7"/>
    <w:rsid w:val="00F008CD"/>
    <w:rsid w:val="00F45EAC"/>
    <w:rsid w:val="00F5215F"/>
    <w:rsid w:val="00F5300A"/>
    <w:rsid w:val="00F61ECD"/>
    <w:rsid w:val="00F900CA"/>
    <w:rsid w:val="00F93F84"/>
    <w:rsid w:val="00FA5072"/>
    <w:rsid w:val="00FB0621"/>
    <w:rsid w:val="00FC218D"/>
    <w:rsid w:val="00FC4986"/>
    <w:rsid w:val="00FC5765"/>
    <w:rsid w:val="00FD3027"/>
    <w:rsid w:val="00FE6C79"/>
    <w:rsid w:val="00FF0B10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0333"/>
  <w15:chartTrackingRefBased/>
  <w15:docId w15:val="{3FBF0820-E626-4624-A76A-CEAD4466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5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7F1"/>
  </w:style>
  <w:style w:type="paragraph" w:styleId="Piedepgina">
    <w:name w:val="footer"/>
    <w:basedOn w:val="Normal"/>
    <w:link w:val="PiedepginaCar"/>
    <w:uiPriority w:val="99"/>
    <w:unhideWhenUsed/>
    <w:rsid w:val="00285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7F1"/>
  </w:style>
  <w:style w:type="paragraph" w:styleId="Prrafodelista">
    <w:name w:val="List Paragraph"/>
    <w:basedOn w:val="Normal"/>
    <w:uiPriority w:val="34"/>
    <w:qFormat/>
    <w:rsid w:val="005229A4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EE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Candelaria Barreto Fortuny</dc:creator>
  <cp:keywords/>
  <dc:description/>
  <cp:lastModifiedBy>Eduardo Adminstrador</cp:lastModifiedBy>
  <cp:revision>430</cp:revision>
  <dcterms:created xsi:type="dcterms:W3CDTF">2021-04-14T09:13:00Z</dcterms:created>
  <dcterms:modified xsi:type="dcterms:W3CDTF">2024-02-19T17:52:00Z</dcterms:modified>
</cp:coreProperties>
</file>