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E414" w14:textId="77777777" w:rsidR="000E542B" w:rsidRDefault="000E542B" w:rsidP="000E542B">
      <w:pPr>
        <w:jc w:val="both"/>
        <w:rPr>
          <w:rFonts w:ascii="Verdana" w:hAnsi="Verdana"/>
          <w:b/>
        </w:rPr>
      </w:pPr>
      <w:r w:rsidRPr="000E542B">
        <w:rPr>
          <w:rFonts w:ascii="Verdana" w:hAnsi="Verdana"/>
          <w:b/>
        </w:rPr>
        <w:t>1050. Indemnizaciones percibidas con ocasión del abandono del cargo:</w:t>
      </w:r>
    </w:p>
    <w:p w14:paraId="3E5D1F37" w14:textId="77777777" w:rsidR="00BC0EF1" w:rsidRPr="000E542B" w:rsidRDefault="00BC0EF1" w:rsidP="000E542B">
      <w:pPr>
        <w:jc w:val="both"/>
        <w:rPr>
          <w:rFonts w:ascii="Verdana" w:hAnsi="Verdana"/>
          <w:b/>
        </w:rPr>
      </w:pPr>
    </w:p>
    <w:p w14:paraId="2D01B162" w14:textId="0A1CDF74" w:rsidR="00E66817" w:rsidRPr="00BC0EF1" w:rsidRDefault="00BC0EF1" w:rsidP="00BC0EF1">
      <w:pPr>
        <w:jc w:val="both"/>
        <w:rPr>
          <w:rFonts w:ascii="Verdana" w:hAnsi="Verdana"/>
          <w:bCs/>
        </w:rPr>
      </w:pPr>
      <w:r w:rsidRPr="00BC0EF1">
        <w:rPr>
          <w:rFonts w:ascii="Verdana" w:hAnsi="Verdana"/>
          <w:bCs/>
        </w:rPr>
        <w:t xml:space="preserve">Entre el 01/01/2022 y el </w:t>
      </w:r>
      <w:r w:rsidR="00DD795B">
        <w:rPr>
          <w:rFonts w:ascii="Verdana" w:hAnsi="Verdana"/>
          <w:bCs/>
        </w:rPr>
        <w:t>31/12/2023</w:t>
      </w:r>
      <w:r w:rsidRPr="00BC0EF1">
        <w:rPr>
          <w:rFonts w:ascii="Verdana" w:hAnsi="Verdana"/>
          <w:bCs/>
        </w:rPr>
        <w:t xml:space="preserve"> n</w:t>
      </w:r>
      <w:r w:rsidR="000E542B" w:rsidRPr="00BC0EF1">
        <w:rPr>
          <w:rFonts w:ascii="Verdana" w:hAnsi="Verdana"/>
          <w:bCs/>
        </w:rPr>
        <w:t>o se ha percibido ninguna indemnización</w:t>
      </w:r>
      <w:r w:rsidR="00DD795B">
        <w:rPr>
          <w:rFonts w:ascii="Verdana" w:hAnsi="Verdana"/>
          <w:bCs/>
        </w:rPr>
        <w:t xml:space="preserve"> por abandono del cargo</w:t>
      </w:r>
      <w:r w:rsidR="000E542B" w:rsidRPr="00BC0EF1">
        <w:rPr>
          <w:rFonts w:ascii="Verdana" w:hAnsi="Verdana"/>
          <w:bCs/>
        </w:rPr>
        <w:t>.</w:t>
      </w:r>
    </w:p>
    <w:sectPr w:rsidR="00E66817" w:rsidRPr="00BC0EF1" w:rsidSect="00AA23F9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520E" w14:textId="77777777" w:rsidR="00AA23F9" w:rsidRDefault="00AA23F9" w:rsidP="000E3989">
      <w:r>
        <w:separator/>
      </w:r>
    </w:p>
  </w:endnote>
  <w:endnote w:type="continuationSeparator" w:id="0">
    <w:p w14:paraId="12FFA4EF" w14:textId="77777777" w:rsidR="00AA23F9" w:rsidRDefault="00AA23F9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141E" w14:textId="77777777" w:rsidR="00AA23F9" w:rsidRDefault="00AA23F9" w:rsidP="000E3989">
      <w:r>
        <w:separator/>
      </w:r>
    </w:p>
  </w:footnote>
  <w:footnote w:type="continuationSeparator" w:id="0">
    <w:p w14:paraId="042B7B54" w14:textId="77777777" w:rsidR="00AA23F9" w:rsidRDefault="00AA23F9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DE19" w14:textId="07E16BAB" w:rsidR="000E3989" w:rsidRDefault="009468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EC2CAD" wp14:editId="1104C863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572819931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1886367">
    <w:abstractNumId w:val="0"/>
  </w:num>
  <w:num w:numId="2" w16cid:durableId="213105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47E7C"/>
    <w:rsid w:val="000E3989"/>
    <w:rsid w:val="000E542B"/>
    <w:rsid w:val="00226146"/>
    <w:rsid w:val="00506284"/>
    <w:rsid w:val="006F0429"/>
    <w:rsid w:val="00793DF6"/>
    <w:rsid w:val="009468DE"/>
    <w:rsid w:val="009A1D50"/>
    <w:rsid w:val="00A47BA6"/>
    <w:rsid w:val="00AA23F9"/>
    <w:rsid w:val="00AE7BAD"/>
    <w:rsid w:val="00BC0EF1"/>
    <w:rsid w:val="00DD795B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18E4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2024-02-09T16:20:00Z</dcterms:created>
  <dcterms:modified xsi:type="dcterms:W3CDTF">2024-02-09T16:20:00Z</dcterms:modified>
</cp:coreProperties>
</file>