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CE45" w14:textId="77777777" w:rsidR="003647B6" w:rsidRDefault="003647B6" w:rsidP="003647B6">
      <w:pPr>
        <w:rPr>
          <w:rFonts w:ascii="Verdana" w:hAnsi="Verdana"/>
          <w:b/>
          <w:sz w:val="24"/>
          <w:szCs w:val="24"/>
        </w:rPr>
      </w:pPr>
      <w:r w:rsidRPr="003647B6">
        <w:rPr>
          <w:rFonts w:ascii="Verdana" w:hAnsi="Verdana"/>
          <w:b/>
          <w:sz w:val="24"/>
          <w:szCs w:val="24"/>
        </w:rPr>
        <w:t>1174. Tarifas y precios fijados:</w:t>
      </w:r>
    </w:p>
    <w:p w14:paraId="23411F1C" w14:textId="7D9A6EAE" w:rsidR="00AF6EB7" w:rsidRDefault="00AF6EB7" w:rsidP="00AF6EB7">
      <w:pPr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En el marco del expediente de contratación instruido para la concertación de un Acuerdo Marco para la compra de Agua con destino a los fines que constituyen el objeto social de la Empresa Pública de Aguas del Ayuntamiento de Los Realejos durante los años </w:t>
      </w:r>
      <w:r w:rsidR="00A35967">
        <w:rPr>
          <w:rFonts w:ascii="Verdana" w:hAnsi="Verdana"/>
          <w:bCs/>
          <w:sz w:val="24"/>
          <w:szCs w:val="24"/>
        </w:rPr>
        <w:t xml:space="preserve">2022, </w:t>
      </w:r>
      <w:r>
        <w:rPr>
          <w:rFonts w:ascii="Verdana" w:hAnsi="Verdana"/>
          <w:bCs/>
          <w:sz w:val="24"/>
          <w:szCs w:val="24"/>
        </w:rPr>
        <w:t xml:space="preserve">2023 y 2024 (expediente 2022/8674), se adjudicó y se formalizó el contrato cuyo precio se fija en función de las siguientes tarifas: </w:t>
      </w:r>
    </w:p>
    <w:p w14:paraId="2B1595FD" w14:textId="47252F60" w:rsidR="00AF6EB7" w:rsidRPr="00AF6EB7" w:rsidRDefault="00AF6EB7" w:rsidP="00AF6EB7">
      <w:pPr>
        <w:pStyle w:val="Prrafodelista"/>
        <w:numPr>
          <w:ilvl w:val="0"/>
          <w:numId w:val="2"/>
        </w:numPr>
        <w:jc w:val="both"/>
        <w:rPr>
          <w:rFonts w:ascii="Verdana" w:hAnsi="Verdana"/>
          <w:b/>
          <w:bCs/>
          <w:sz w:val="24"/>
          <w:szCs w:val="24"/>
          <w:u w:val="single"/>
        </w:rPr>
      </w:pPr>
      <w:r w:rsidRPr="00AF6EB7">
        <w:rPr>
          <w:rFonts w:ascii="Verdana" w:hAnsi="Verdana"/>
          <w:b/>
          <w:bCs/>
          <w:sz w:val="24"/>
          <w:szCs w:val="24"/>
          <w:u w:val="single"/>
        </w:rPr>
        <w:t xml:space="preserve">Con respecto al LOTE NÚMERO </w:t>
      </w:r>
      <w:r>
        <w:rPr>
          <w:rFonts w:ascii="Verdana" w:hAnsi="Verdana"/>
          <w:b/>
          <w:bCs/>
          <w:sz w:val="24"/>
          <w:szCs w:val="24"/>
          <w:u w:val="single"/>
        </w:rPr>
        <w:t>UNO: AGUA CON ORIGEN EN GALERÍA:</w:t>
      </w:r>
    </w:p>
    <w:p w14:paraId="6D6CFCBB" w14:textId="1BB06731" w:rsidR="00AF6EB7" w:rsidRPr="00AF6EB7" w:rsidRDefault="00AF6EB7" w:rsidP="00AF6EB7">
      <w:pPr>
        <w:autoSpaceDE w:val="0"/>
        <w:adjustRightInd w:val="0"/>
        <w:ind w:firstLine="708"/>
        <w:jc w:val="both"/>
        <w:rPr>
          <w:rFonts w:ascii="Verdana" w:hAnsi="Verdana"/>
          <w:b/>
          <w:bCs/>
          <w:sz w:val="24"/>
          <w:szCs w:val="24"/>
          <w:u w:val="single"/>
        </w:rPr>
      </w:pPr>
      <w:r w:rsidRPr="00AF6EB7">
        <w:rPr>
          <w:rFonts w:ascii="Verdana" w:hAnsi="Verdana"/>
          <w:b/>
          <w:bCs/>
          <w:sz w:val="24"/>
          <w:szCs w:val="24"/>
          <w:u w:val="single"/>
        </w:rPr>
        <w:t>TARIFA 1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40"/>
        <w:gridCol w:w="3491"/>
        <w:gridCol w:w="2884"/>
      </w:tblGrid>
      <w:tr w:rsidR="00AF6EB7" w:rsidRPr="00AF6EB7" w14:paraId="489F51A6" w14:textId="77777777" w:rsidTr="00A35967">
        <w:trPr>
          <w:trHeight w:val="547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2883E7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b/>
                <w:i/>
                <w:color w:val="000000" w:themeColor="text1"/>
                <w:lang w:bidi="hi-IN"/>
              </w:rPr>
            </w:pPr>
            <w:r w:rsidRPr="00AF6EB7">
              <w:rPr>
                <w:rFonts w:ascii="Verdana" w:hAnsi="Verdana" w:cstheme="minorHAnsi"/>
                <w:b/>
                <w:i/>
                <w:color w:val="000000" w:themeColor="text1"/>
              </w:rPr>
              <w:t>Licitador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58F308" w14:textId="76551318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b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b/>
                <w:i/>
                <w:color w:val="000000" w:themeColor="text1"/>
              </w:rPr>
              <w:t>Año 202</w:t>
            </w:r>
            <w:r w:rsidR="00A35967">
              <w:rPr>
                <w:rFonts w:ascii="Verdana" w:hAnsi="Verdana" w:cstheme="minorHAnsi"/>
                <w:b/>
                <w:i/>
                <w:color w:val="000000" w:themeColor="text1"/>
              </w:rPr>
              <w:t>2/2023</w:t>
            </w:r>
            <w:r w:rsidRPr="00AF6EB7">
              <w:rPr>
                <w:rFonts w:ascii="Verdana" w:hAnsi="Verdana" w:cstheme="minorHAnsi"/>
                <w:b/>
                <w:i/>
                <w:color w:val="000000" w:themeColor="text1"/>
              </w:rPr>
              <w:t xml:space="preserve"> (€/pipa)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7069FF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b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b/>
                <w:i/>
                <w:color w:val="000000" w:themeColor="text1"/>
              </w:rPr>
              <w:t>Año 2024 (€/pipa)</w:t>
            </w:r>
          </w:p>
        </w:tc>
      </w:tr>
      <w:tr w:rsidR="00AF6EB7" w:rsidRPr="00AF6EB7" w14:paraId="114F600C" w14:textId="77777777" w:rsidTr="00A35967">
        <w:trPr>
          <w:trHeight w:val="273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2A5E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i/>
                <w:color w:val="000000" w:themeColor="text1"/>
              </w:rPr>
            </w:pPr>
            <w:r w:rsidRPr="00AF6EB7">
              <w:rPr>
                <w:rFonts w:ascii="Verdana" w:eastAsia="Times New Roman" w:hAnsi="Verdana" w:cstheme="minorHAnsi"/>
                <w:i/>
                <w:color w:val="000000" w:themeColor="text1"/>
              </w:rPr>
              <w:t>PEMALESA SL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228E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i/>
                <w:color w:val="000000" w:themeColor="text1"/>
              </w:rPr>
              <w:t>0,278161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6339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i/>
                <w:color w:val="000000" w:themeColor="text1"/>
              </w:rPr>
              <w:t>0,287897</w:t>
            </w:r>
          </w:p>
        </w:tc>
      </w:tr>
      <w:tr w:rsidR="00AF6EB7" w:rsidRPr="00AF6EB7" w14:paraId="1525DA23" w14:textId="77777777" w:rsidTr="00A35967">
        <w:trPr>
          <w:trHeight w:val="273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53C6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i/>
                <w:color w:val="000000" w:themeColor="text1"/>
              </w:rPr>
              <w:t>SAVASA SL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9B3C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i/>
                <w:color w:val="000000" w:themeColor="text1"/>
              </w:rPr>
              <w:t>0,278161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317F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i/>
                <w:color w:val="000000" w:themeColor="text1"/>
              </w:rPr>
              <w:t>0,287897</w:t>
            </w:r>
          </w:p>
        </w:tc>
      </w:tr>
      <w:tr w:rsidR="00AF6EB7" w:rsidRPr="00AF6EB7" w14:paraId="46EFA38B" w14:textId="77777777" w:rsidTr="00A35967">
        <w:trPr>
          <w:trHeight w:val="273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3413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i/>
                <w:color w:val="000000" w:themeColor="text1"/>
              </w:rPr>
              <w:t>TENACONT SL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A20E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i/>
                <w:color w:val="000000" w:themeColor="text1"/>
              </w:rPr>
              <w:t>0,278161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D52A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i/>
                <w:color w:val="000000" w:themeColor="text1"/>
              </w:rPr>
              <w:t>0,287897</w:t>
            </w:r>
          </w:p>
        </w:tc>
      </w:tr>
    </w:tbl>
    <w:p w14:paraId="31A4DA89" w14:textId="77777777" w:rsidR="00AF6EB7" w:rsidRDefault="00AF6EB7" w:rsidP="00AF6EB7">
      <w:pPr>
        <w:autoSpaceDE w:val="0"/>
        <w:adjustRightInd w:val="0"/>
        <w:ind w:right="364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1C6081EE" w14:textId="77777777" w:rsidR="00AF6EB7" w:rsidRPr="00AF6EB7" w:rsidRDefault="00AF6EB7" w:rsidP="00AF6EB7">
      <w:pPr>
        <w:autoSpaceDE w:val="0"/>
        <w:adjustRightInd w:val="0"/>
        <w:ind w:firstLine="708"/>
        <w:jc w:val="both"/>
        <w:rPr>
          <w:rFonts w:ascii="Verdana" w:hAnsi="Verdana"/>
          <w:b/>
          <w:bCs/>
          <w:sz w:val="24"/>
          <w:szCs w:val="24"/>
          <w:u w:val="single"/>
        </w:rPr>
      </w:pPr>
      <w:r w:rsidRPr="00AF6EB7">
        <w:rPr>
          <w:rFonts w:ascii="Verdana" w:hAnsi="Verdana"/>
          <w:b/>
          <w:bCs/>
          <w:sz w:val="24"/>
          <w:szCs w:val="24"/>
          <w:u w:val="single"/>
        </w:rPr>
        <w:t>TARIFA 2</w:t>
      </w:r>
    </w:p>
    <w:p w14:paraId="3D6537DD" w14:textId="77777777" w:rsidR="00AF6EB7" w:rsidRDefault="00AF6EB7" w:rsidP="00AF6EB7">
      <w:pPr>
        <w:autoSpaceDE w:val="0"/>
        <w:adjustRightInd w:val="0"/>
        <w:ind w:left="-142" w:right="364" w:firstLine="993"/>
        <w:jc w:val="both"/>
        <w:rPr>
          <w:rFonts w:asciiTheme="minorHAnsi" w:hAnsiTheme="minorHAnsi" w:cstheme="minorHAnsi"/>
          <w:i/>
          <w:color w:val="000000" w:themeColor="text1"/>
          <w:lang w:bidi="hi-IN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40"/>
        <w:gridCol w:w="3491"/>
        <w:gridCol w:w="2884"/>
      </w:tblGrid>
      <w:tr w:rsidR="00AF6EB7" w:rsidRPr="00AF6EB7" w14:paraId="40ED7E82" w14:textId="77777777" w:rsidTr="00A35967">
        <w:trPr>
          <w:trHeight w:val="547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1D0029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b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b/>
                <w:i/>
                <w:color w:val="000000" w:themeColor="text1"/>
              </w:rPr>
              <w:t>Licitador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9C0DCB" w14:textId="08E963CB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b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b/>
                <w:i/>
                <w:color w:val="000000" w:themeColor="text1"/>
              </w:rPr>
              <w:t xml:space="preserve">Año </w:t>
            </w:r>
            <w:r w:rsidR="00A35967">
              <w:rPr>
                <w:rFonts w:ascii="Verdana" w:hAnsi="Verdana" w:cstheme="minorHAnsi"/>
                <w:b/>
                <w:i/>
                <w:color w:val="000000" w:themeColor="text1"/>
              </w:rPr>
              <w:t>2022/</w:t>
            </w:r>
            <w:r w:rsidRPr="00AF6EB7">
              <w:rPr>
                <w:rFonts w:ascii="Verdana" w:hAnsi="Verdana" w:cstheme="minorHAnsi"/>
                <w:b/>
                <w:i/>
                <w:color w:val="000000" w:themeColor="text1"/>
              </w:rPr>
              <w:t>2023 (€/pipa)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CA09F9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b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b/>
                <w:i/>
                <w:color w:val="000000" w:themeColor="text1"/>
              </w:rPr>
              <w:t>Año 2024 (€/pipa)</w:t>
            </w:r>
          </w:p>
        </w:tc>
      </w:tr>
      <w:tr w:rsidR="00AF6EB7" w:rsidRPr="00AF6EB7" w14:paraId="219CE7CD" w14:textId="77777777" w:rsidTr="00A35967">
        <w:trPr>
          <w:trHeight w:val="273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0E2D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i/>
                <w:color w:val="000000" w:themeColor="text1"/>
              </w:rPr>
            </w:pPr>
            <w:r w:rsidRPr="00AF6EB7">
              <w:rPr>
                <w:rFonts w:ascii="Verdana" w:eastAsia="Times New Roman" w:hAnsi="Verdana" w:cstheme="minorHAnsi"/>
                <w:i/>
                <w:color w:val="000000" w:themeColor="text1"/>
              </w:rPr>
              <w:t>PEMALESA SL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C318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i/>
                <w:color w:val="000000" w:themeColor="text1"/>
              </w:rPr>
              <w:t>0,280798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352D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i/>
                <w:color w:val="000000" w:themeColor="text1"/>
              </w:rPr>
              <w:t>0,290626</w:t>
            </w:r>
          </w:p>
        </w:tc>
      </w:tr>
      <w:tr w:rsidR="00AF6EB7" w:rsidRPr="00AF6EB7" w14:paraId="7747FBD6" w14:textId="77777777" w:rsidTr="00A35967">
        <w:trPr>
          <w:trHeight w:val="273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5EE5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i/>
                <w:color w:val="000000" w:themeColor="text1"/>
              </w:rPr>
              <w:t>SAVASA SL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2C3F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i/>
                <w:color w:val="000000" w:themeColor="text1"/>
              </w:rPr>
              <w:t>0,280798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1114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i/>
                <w:color w:val="000000" w:themeColor="text1"/>
              </w:rPr>
              <w:t>0,290626</w:t>
            </w:r>
          </w:p>
        </w:tc>
      </w:tr>
      <w:tr w:rsidR="00AF6EB7" w:rsidRPr="00AF6EB7" w14:paraId="1E8BA8FF" w14:textId="77777777" w:rsidTr="00A35967">
        <w:trPr>
          <w:trHeight w:val="273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48AA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i/>
                <w:color w:val="000000" w:themeColor="text1"/>
              </w:rPr>
              <w:t>TENACONT SL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686A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i/>
                <w:color w:val="000000" w:themeColor="text1"/>
              </w:rPr>
              <w:t>No presenta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8F5C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i/>
                <w:color w:val="000000" w:themeColor="text1"/>
              </w:rPr>
              <w:t>No presenta</w:t>
            </w:r>
          </w:p>
        </w:tc>
      </w:tr>
    </w:tbl>
    <w:p w14:paraId="7B1D6724" w14:textId="77777777" w:rsidR="00AF6EB7" w:rsidRDefault="00AF6EB7" w:rsidP="00AF6EB7">
      <w:pPr>
        <w:autoSpaceDE w:val="0"/>
        <w:adjustRightInd w:val="0"/>
        <w:ind w:right="364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320AD5AD" w14:textId="77777777" w:rsidR="00AF6EB7" w:rsidRPr="00AF6EB7" w:rsidRDefault="00AF6EB7" w:rsidP="00AF6EB7">
      <w:pPr>
        <w:autoSpaceDE w:val="0"/>
        <w:adjustRightInd w:val="0"/>
        <w:ind w:firstLine="708"/>
        <w:jc w:val="both"/>
        <w:rPr>
          <w:rFonts w:ascii="Verdana" w:hAnsi="Verdana"/>
          <w:b/>
          <w:bCs/>
          <w:sz w:val="24"/>
          <w:szCs w:val="24"/>
          <w:u w:val="single"/>
        </w:rPr>
      </w:pPr>
      <w:r w:rsidRPr="00AF6EB7">
        <w:rPr>
          <w:rFonts w:ascii="Verdana" w:hAnsi="Verdana"/>
          <w:b/>
          <w:bCs/>
          <w:sz w:val="24"/>
          <w:szCs w:val="24"/>
          <w:u w:val="single"/>
        </w:rPr>
        <w:t>TARIFA 3</w:t>
      </w:r>
    </w:p>
    <w:p w14:paraId="64B42297" w14:textId="77777777" w:rsidR="00AF6EB7" w:rsidRDefault="00AF6EB7" w:rsidP="00AF6EB7">
      <w:pPr>
        <w:autoSpaceDE w:val="0"/>
        <w:adjustRightInd w:val="0"/>
        <w:ind w:left="-142" w:right="364" w:firstLine="993"/>
        <w:jc w:val="both"/>
        <w:rPr>
          <w:rFonts w:asciiTheme="minorHAnsi" w:hAnsiTheme="minorHAnsi" w:cstheme="minorHAnsi"/>
          <w:i/>
          <w:color w:val="000000" w:themeColor="text1"/>
          <w:lang w:bidi="hi-IN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40"/>
        <w:gridCol w:w="3491"/>
        <w:gridCol w:w="2884"/>
      </w:tblGrid>
      <w:tr w:rsidR="00AF6EB7" w:rsidRPr="00AF6EB7" w14:paraId="5EAA302A" w14:textId="77777777" w:rsidTr="00A35967">
        <w:trPr>
          <w:trHeight w:val="565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9FE567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b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b/>
                <w:i/>
                <w:color w:val="000000" w:themeColor="text1"/>
              </w:rPr>
              <w:t>Licitador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0857F" w14:textId="4C7B83A0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b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b/>
                <w:i/>
                <w:color w:val="000000" w:themeColor="text1"/>
              </w:rPr>
              <w:t xml:space="preserve">Año </w:t>
            </w:r>
            <w:r w:rsidR="00A35967">
              <w:rPr>
                <w:rFonts w:ascii="Verdana" w:hAnsi="Verdana" w:cstheme="minorHAnsi"/>
                <w:b/>
                <w:i/>
                <w:color w:val="000000" w:themeColor="text1"/>
              </w:rPr>
              <w:t>2022/</w:t>
            </w:r>
            <w:r w:rsidRPr="00AF6EB7">
              <w:rPr>
                <w:rFonts w:ascii="Verdana" w:hAnsi="Verdana" w:cstheme="minorHAnsi"/>
                <w:b/>
                <w:i/>
                <w:color w:val="000000" w:themeColor="text1"/>
              </w:rPr>
              <w:t>2023 (€/pipa)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7E3454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b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b/>
                <w:i/>
                <w:color w:val="000000" w:themeColor="text1"/>
              </w:rPr>
              <w:t>Año 2024 (€/pipa)</w:t>
            </w:r>
          </w:p>
        </w:tc>
      </w:tr>
      <w:tr w:rsidR="00AF6EB7" w:rsidRPr="00AF6EB7" w14:paraId="30BD72C4" w14:textId="77777777" w:rsidTr="00A35967">
        <w:trPr>
          <w:trHeight w:val="282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9732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i/>
                <w:color w:val="000000" w:themeColor="text1"/>
              </w:rPr>
            </w:pPr>
            <w:r w:rsidRPr="00AF6EB7">
              <w:rPr>
                <w:rFonts w:ascii="Verdana" w:eastAsia="Times New Roman" w:hAnsi="Verdana" w:cstheme="minorHAnsi"/>
                <w:i/>
                <w:color w:val="000000" w:themeColor="text1"/>
              </w:rPr>
              <w:t>PEMALESA SL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2E23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i/>
                <w:color w:val="000000" w:themeColor="text1"/>
              </w:rPr>
              <w:t>0,306904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A771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i/>
                <w:color w:val="000000" w:themeColor="text1"/>
              </w:rPr>
              <w:t>0,317646</w:t>
            </w:r>
          </w:p>
        </w:tc>
      </w:tr>
      <w:tr w:rsidR="00AF6EB7" w:rsidRPr="00AF6EB7" w14:paraId="0FB9C920" w14:textId="77777777" w:rsidTr="00A35967">
        <w:trPr>
          <w:trHeight w:val="282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A570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i/>
                <w:color w:val="000000" w:themeColor="text1"/>
              </w:rPr>
              <w:t>SAVASA SL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AA87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i/>
                <w:color w:val="000000" w:themeColor="text1"/>
              </w:rPr>
              <w:t>0,306904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EC29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i/>
                <w:color w:val="000000" w:themeColor="text1"/>
              </w:rPr>
              <w:t>0,317646</w:t>
            </w:r>
          </w:p>
        </w:tc>
      </w:tr>
      <w:tr w:rsidR="00AF6EB7" w:rsidRPr="00AF6EB7" w14:paraId="7F38ED07" w14:textId="77777777" w:rsidTr="00A35967">
        <w:trPr>
          <w:trHeight w:val="282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7723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i/>
                <w:color w:val="000000" w:themeColor="text1"/>
              </w:rPr>
              <w:t>TENACONT SL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617F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i/>
                <w:color w:val="000000" w:themeColor="text1"/>
              </w:rPr>
              <w:t>0,306904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E833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i/>
                <w:color w:val="000000" w:themeColor="text1"/>
              </w:rPr>
              <w:t>0,317646</w:t>
            </w:r>
          </w:p>
        </w:tc>
      </w:tr>
    </w:tbl>
    <w:p w14:paraId="6B34268C" w14:textId="77777777" w:rsidR="00AF6EB7" w:rsidRDefault="00AF6EB7" w:rsidP="00AF6EB7">
      <w:pPr>
        <w:jc w:val="both"/>
        <w:rPr>
          <w:rFonts w:asciiTheme="minorHAnsi" w:hAnsiTheme="minorHAnsi" w:cstheme="minorHAnsi"/>
          <w:i/>
          <w:color w:val="000000" w:themeColor="text1"/>
          <w:lang w:eastAsia="zh-CN" w:bidi="hi-IN"/>
        </w:rPr>
      </w:pPr>
    </w:p>
    <w:p w14:paraId="2BD8BABC" w14:textId="77777777" w:rsidR="00AF6EB7" w:rsidRDefault="00AF6EB7" w:rsidP="00AF6EB7">
      <w:pPr>
        <w:jc w:val="both"/>
        <w:rPr>
          <w:rFonts w:asciiTheme="minorHAnsi" w:hAnsiTheme="minorHAnsi" w:cstheme="minorHAnsi"/>
          <w:i/>
          <w:color w:val="000000" w:themeColor="text1"/>
          <w:lang w:eastAsia="zh-CN" w:bidi="hi-IN"/>
        </w:rPr>
      </w:pPr>
    </w:p>
    <w:p w14:paraId="7FBCD5CC" w14:textId="77777777" w:rsidR="00AF6EB7" w:rsidRDefault="00AF6EB7" w:rsidP="00AF6EB7">
      <w:pPr>
        <w:jc w:val="both"/>
        <w:rPr>
          <w:rFonts w:asciiTheme="minorHAnsi" w:hAnsiTheme="minorHAnsi" w:cstheme="minorHAnsi"/>
          <w:i/>
          <w:color w:val="000000" w:themeColor="text1"/>
          <w:lang w:eastAsia="zh-CN" w:bidi="hi-IN"/>
        </w:rPr>
      </w:pPr>
    </w:p>
    <w:p w14:paraId="0A62EDFF" w14:textId="77777777" w:rsidR="00AF6EB7" w:rsidRDefault="00AF6EB7" w:rsidP="00AF6EB7">
      <w:pPr>
        <w:jc w:val="both"/>
        <w:rPr>
          <w:rFonts w:asciiTheme="minorHAnsi" w:hAnsiTheme="minorHAnsi" w:cstheme="minorHAnsi"/>
          <w:i/>
          <w:color w:val="000000" w:themeColor="text1"/>
          <w:lang w:eastAsia="zh-CN" w:bidi="hi-IN"/>
        </w:rPr>
      </w:pPr>
    </w:p>
    <w:p w14:paraId="789753FB" w14:textId="77777777" w:rsidR="00AF6EB7" w:rsidRDefault="00AF6EB7" w:rsidP="00AF6EB7">
      <w:pPr>
        <w:jc w:val="both"/>
        <w:rPr>
          <w:rFonts w:asciiTheme="minorHAnsi" w:hAnsiTheme="minorHAnsi" w:cstheme="minorHAnsi"/>
          <w:i/>
          <w:color w:val="000000" w:themeColor="text1"/>
          <w:lang w:eastAsia="zh-CN" w:bidi="hi-IN"/>
        </w:rPr>
      </w:pPr>
    </w:p>
    <w:p w14:paraId="1050FEEB" w14:textId="77777777" w:rsidR="00AF6EB7" w:rsidRDefault="00AF6EB7" w:rsidP="00AF6EB7">
      <w:pPr>
        <w:jc w:val="both"/>
        <w:rPr>
          <w:rFonts w:asciiTheme="minorHAnsi" w:hAnsiTheme="minorHAnsi" w:cstheme="minorHAnsi"/>
          <w:i/>
          <w:color w:val="000000" w:themeColor="text1"/>
          <w:lang w:eastAsia="zh-CN" w:bidi="hi-IN"/>
        </w:rPr>
      </w:pPr>
    </w:p>
    <w:p w14:paraId="14E27ECB" w14:textId="27218E29" w:rsidR="00AF6EB7" w:rsidRDefault="00AF6EB7" w:rsidP="00AF6EB7">
      <w:pPr>
        <w:pStyle w:val="Prrafodelista"/>
        <w:numPr>
          <w:ilvl w:val="0"/>
          <w:numId w:val="2"/>
        </w:numPr>
        <w:jc w:val="both"/>
        <w:rPr>
          <w:rFonts w:ascii="Verdana" w:hAnsi="Verdana"/>
          <w:b/>
          <w:bCs/>
          <w:sz w:val="24"/>
          <w:szCs w:val="24"/>
          <w:u w:val="single"/>
        </w:rPr>
      </w:pPr>
      <w:r w:rsidRPr="00AF6EB7">
        <w:rPr>
          <w:rFonts w:ascii="Verdana" w:hAnsi="Verdana"/>
          <w:b/>
          <w:bCs/>
          <w:sz w:val="24"/>
          <w:szCs w:val="24"/>
          <w:u w:val="single"/>
        </w:rPr>
        <w:t xml:space="preserve">Con respecto al LOTE NÚMERO </w:t>
      </w:r>
      <w:r>
        <w:rPr>
          <w:rFonts w:ascii="Verdana" w:hAnsi="Verdana"/>
          <w:b/>
          <w:bCs/>
          <w:sz w:val="24"/>
          <w:szCs w:val="24"/>
          <w:u w:val="single"/>
        </w:rPr>
        <w:t>DOS</w:t>
      </w:r>
      <w:r w:rsidRPr="00AF6EB7">
        <w:rPr>
          <w:rFonts w:ascii="Verdana" w:hAnsi="Verdana"/>
          <w:b/>
          <w:bCs/>
          <w:sz w:val="24"/>
          <w:szCs w:val="24"/>
          <w:u w:val="single"/>
        </w:rPr>
        <w:t xml:space="preserve">: AGUA </w:t>
      </w:r>
      <w:r>
        <w:rPr>
          <w:rFonts w:ascii="Verdana" w:hAnsi="Verdana"/>
          <w:b/>
          <w:bCs/>
          <w:sz w:val="24"/>
          <w:szCs w:val="24"/>
          <w:u w:val="single"/>
        </w:rPr>
        <w:t>PROVENIENTE DE ELEVACIONES</w:t>
      </w:r>
    </w:p>
    <w:p w14:paraId="4D57836D" w14:textId="77777777" w:rsidR="00AF6EB7" w:rsidRPr="00AF6EB7" w:rsidRDefault="00AF6EB7" w:rsidP="00AF6EB7">
      <w:pPr>
        <w:pStyle w:val="Prrafodelista"/>
        <w:jc w:val="both"/>
        <w:rPr>
          <w:rFonts w:ascii="Verdana" w:hAnsi="Verdana"/>
          <w:b/>
          <w:bCs/>
          <w:sz w:val="24"/>
          <w:szCs w:val="24"/>
          <w:u w:val="single"/>
        </w:rPr>
      </w:pPr>
    </w:p>
    <w:p w14:paraId="02CC6400" w14:textId="77777777" w:rsidR="00AF6EB7" w:rsidRPr="00AF6EB7" w:rsidRDefault="00AF6EB7" w:rsidP="00AF6EB7">
      <w:pPr>
        <w:autoSpaceDE w:val="0"/>
        <w:adjustRightInd w:val="0"/>
        <w:ind w:firstLine="708"/>
        <w:jc w:val="both"/>
        <w:rPr>
          <w:rFonts w:ascii="Verdana" w:hAnsi="Verdana"/>
          <w:b/>
          <w:bCs/>
          <w:sz w:val="24"/>
          <w:szCs w:val="24"/>
          <w:u w:val="single"/>
        </w:rPr>
      </w:pPr>
      <w:r w:rsidRPr="00AF6EB7">
        <w:rPr>
          <w:rFonts w:ascii="Verdana" w:hAnsi="Verdana"/>
          <w:b/>
          <w:bCs/>
          <w:sz w:val="24"/>
          <w:szCs w:val="24"/>
          <w:u w:val="single"/>
        </w:rPr>
        <w:t>TARIFA ELEVACIONES</w:t>
      </w:r>
    </w:p>
    <w:p w14:paraId="7624F8A3" w14:textId="77777777" w:rsidR="00AF6EB7" w:rsidRDefault="00AF6EB7" w:rsidP="00AF6EB7">
      <w:pPr>
        <w:autoSpaceDE w:val="0"/>
        <w:adjustRightInd w:val="0"/>
        <w:ind w:left="-142" w:right="364" w:firstLine="993"/>
        <w:jc w:val="both"/>
        <w:rPr>
          <w:rFonts w:asciiTheme="minorHAnsi" w:hAnsiTheme="minorHAnsi" w:cstheme="minorHAnsi"/>
          <w:i/>
          <w:color w:val="000000" w:themeColor="text1"/>
          <w:lang w:bidi="hi-IN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40"/>
        <w:gridCol w:w="3491"/>
        <w:gridCol w:w="2884"/>
      </w:tblGrid>
      <w:tr w:rsidR="00AF6EB7" w:rsidRPr="00AF6EB7" w14:paraId="23225291" w14:textId="77777777" w:rsidTr="00A35967">
        <w:trPr>
          <w:trHeight w:val="541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637E9B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b/>
                <w:i/>
                <w:color w:val="000000" w:themeColor="text1"/>
                <w:lang w:bidi="hi-IN"/>
              </w:rPr>
            </w:pPr>
            <w:r w:rsidRPr="00AF6EB7">
              <w:rPr>
                <w:rFonts w:ascii="Verdana" w:hAnsi="Verdana" w:cstheme="minorHAnsi"/>
                <w:b/>
                <w:i/>
                <w:color w:val="000000" w:themeColor="text1"/>
              </w:rPr>
              <w:t>Licitador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FCAE64" w14:textId="27476152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b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b/>
                <w:i/>
                <w:color w:val="000000" w:themeColor="text1"/>
              </w:rPr>
              <w:t xml:space="preserve">Año </w:t>
            </w:r>
            <w:r w:rsidR="00A35967">
              <w:rPr>
                <w:rFonts w:ascii="Verdana" w:hAnsi="Verdana" w:cstheme="minorHAnsi"/>
                <w:b/>
                <w:i/>
                <w:color w:val="000000" w:themeColor="text1"/>
              </w:rPr>
              <w:t>2022/</w:t>
            </w:r>
            <w:r w:rsidRPr="00AF6EB7">
              <w:rPr>
                <w:rFonts w:ascii="Verdana" w:hAnsi="Verdana" w:cstheme="minorHAnsi"/>
                <w:b/>
                <w:i/>
                <w:color w:val="000000" w:themeColor="text1"/>
              </w:rPr>
              <w:t>2023 (€/pipa)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BB0100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b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b/>
                <w:i/>
                <w:color w:val="000000" w:themeColor="text1"/>
              </w:rPr>
              <w:t>Año 2024 (€/pipa)</w:t>
            </w:r>
          </w:p>
        </w:tc>
      </w:tr>
      <w:tr w:rsidR="00AF6EB7" w:rsidRPr="00AF6EB7" w14:paraId="162DBBA1" w14:textId="77777777" w:rsidTr="00A35967">
        <w:trPr>
          <w:trHeight w:val="270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37EC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i/>
                <w:color w:val="000000" w:themeColor="text1"/>
              </w:rPr>
            </w:pPr>
            <w:r w:rsidRPr="00AF6EB7">
              <w:rPr>
                <w:rFonts w:ascii="Verdana" w:eastAsia="Times New Roman" w:hAnsi="Verdana" w:cstheme="minorHAnsi"/>
                <w:i/>
                <w:color w:val="000000" w:themeColor="text1"/>
              </w:rPr>
              <w:t>PEMALESA SL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623B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i/>
                <w:color w:val="000000" w:themeColor="text1"/>
              </w:rPr>
              <w:t>0,407539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30E6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i/>
                <w:color w:val="000000" w:themeColor="text1"/>
              </w:rPr>
              <w:t>0,407539</w:t>
            </w:r>
          </w:p>
        </w:tc>
      </w:tr>
      <w:tr w:rsidR="00AF6EB7" w:rsidRPr="00AF6EB7" w14:paraId="7D3E0DBD" w14:textId="77777777" w:rsidTr="00A35967">
        <w:trPr>
          <w:trHeight w:val="270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BB52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i/>
                <w:color w:val="000000" w:themeColor="text1"/>
              </w:rPr>
              <w:t>SAVASA SL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1C99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i/>
                <w:color w:val="000000" w:themeColor="text1"/>
              </w:rPr>
              <w:t>0,407539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CAF6" w14:textId="77777777" w:rsidR="00AF6EB7" w:rsidRPr="00AF6EB7" w:rsidRDefault="00AF6EB7" w:rsidP="00AF6EB7">
            <w:pPr>
              <w:autoSpaceDE w:val="0"/>
              <w:adjustRightInd w:val="0"/>
              <w:ind w:right="364"/>
              <w:jc w:val="center"/>
              <w:rPr>
                <w:rFonts w:ascii="Verdana" w:hAnsi="Verdana" w:cstheme="minorHAnsi"/>
                <w:i/>
                <w:color w:val="000000" w:themeColor="text1"/>
              </w:rPr>
            </w:pPr>
            <w:r w:rsidRPr="00AF6EB7">
              <w:rPr>
                <w:rFonts w:ascii="Verdana" w:hAnsi="Verdana" w:cstheme="minorHAnsi"/>
                <w:i/>
                <w:color w:val="000000" w:themeColor="text1"/>
              </w:rPr>
              <w:t>0,407539</w:t>
            </w:r>
          </w:p>
        </w:tc>
      </w:tr>
    </w:tbl>
    <w:p w14:paraId="5026FD33" w14:textId="77777777" w:rsidR="00AF6EB7" w:rsidRPr="00AF6EB7" w:rsidRDefault="00AF6EB7" w:rsidP="00AF6EB7">
      <w:pPr>
        <w:ind w:left="360"/>
        <w:jc w:val="both"/>
        <w:rPr>
          <w:rFonts w:ascii="Verdana" w:hAnsi="Verdana"/>
          <w:b/>
          <w:bCs/>
          <w:sz w:val="24"/>
          <w:szCs w:val="24"/>
          <w:u w:val="single"/>
        </w:rPr>
      </w:pPr>
    </w:p>
    <w:p w14:paraId="363FC1BD" w14:textId="281CF0B2" w:rsidR="00AF6EB7" w:rsidRDefault="00AF6EB7" w:rsidP="00AF6EB7">
      <w:pPr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No se ha fijado ninguna tarifa ni precio similar en ningún otro contrato, siendo adjudicados y formalizados todos ellos por un importe cierto (el cual se detalla para cada contrato en el documento </w:t>
      </w:r>
      <w:r w:rsidRPr="00A35967">
        <w:rPr>
          <w:rFonts w:ascii="Verdana" w:hAnsi="Verdana"/>
          <w:bCs/>
          <w:sz w:val="24"/>
          <w:szCs w:val="24"/>
        </w:rPr>
        <w:t>“</w:t>
      </w:r>
      <w:r w:rsidRPr="00A35967">
        <w:rPr>
          <w:rFonts w:ascii="Verdana" w:hAnsi="Verdana"/>
          <w:b/>
          <w:bCs/>
          <w:sz w:val="24"/>
          <w:szCs w:val="24"/>
        </w:rPr>
        <w:t>1144</w:t>
      </w:r>
      <w:r w:rsidRPr="00A35967">
        <w:rPr>
          <w:rFonts w:ascii="Verdana" w:hAnsi="Verdana"/>
          <w:bCs/>
          <w:sz w:val="24"/>
          <w:szCs w:val="24"/>
        </w:rPr>
        <w:t>”.</w:t>
      </w:r>
      <w:r>
        <w:rPr>
          <w:rFonts w:ascii="Verdana" w:hAnsi="Verdana"/>
          <w:bCs/>
          <w:sz w:val="24"/>
          <w:szCs w:val="24"/>
        </w:rPr>
        <w:t xml:space="preserve"> </w:t>
      </w:r>
    </w:p>
    <w:sectPr w:rsidR="00AF6EB7" w:rsidSect="003272DB">
      <w:headerReference w:type="default" r:id="rId7"/>
      <w:pgSz w:w="11906" w:h="16838"/>
      <w:pgMar w:top="720" w:right="720" w:bottom="720" w:left="116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D1B2" w14:textId="77777777" w:rsidR="003272DB" w:rsidRDefault="003272DB">
      <w:pPr>
        <w:spacing w:after="0" w:line="240" w:lineRule="auto"/>
      </w:pPr>
      <w:r>
        <w:separator/>
      </w:r>
    </w:p>
  </w:endnote>
  <w:endnote w:type="continuationSeparator" w:id="0">
    <w:p w14:paraId="1BE7881C" w14:textId="77777777" w:rsidR="003272DB" w:rsidRDefault="0032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B3AB6" w14:textId="77777777" w:rsidR="003272DB" w:rsidRDefault="003272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C0405CA" w14:textId="77777777" w:rsidR="003272DB" w:rsidRDefault="0032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FB35" w14:textId="429CCC1B" w:rsidR="00311667" w:rsidRDefault="008C559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44F0FE3" wp14:editId="1AA5419D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973576" cy="1000125"/>
          <wp:effectExtent l="0" t="0" r="8255" b="0"/>
          <wp:wrapTopAndBottom/>
          <wp:docPr id="1189748813" name="Imagen 2" descr="Aquare – Excmo. Ayuntamiento de Los Realej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" t="28571" r="-1533" b="15764"/>
                  <a:stretch>
                    <a:fillRect/>
                  </a:stretch>
                </pic:blipFill>
                <pic:spPr>
                  <a:xfrm>
                    <a:off x="0" y="0"/>
                    <a:ext cx="1973576" cy="1000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2F9"/>
    <w:multiLevelType w:val="multilevel"/>
    <w:tmpl w:val="C9D2F98C"/>
    <w:styleLink w:val="WWOutlineListStyle"/>
    <w:lvl w:ilvl="0">
      <w:start w:val="1"/>
      <w:numFmt w:val="decimal"/>
      <w:pStyle w:val="Ttulo1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10CD471E"/>
    <w:multiLevelType w:val="hybridMultilevel"/>
    <w:tmpl w:val="6458F712"/>
    <w:lvl w:ilvl="0" w:tplc="7480CD16">
      <w:start w:val="117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784353">
    <w:abstractNumId w:val="0"/>
  </w:num>
  <w:num w:numId="2" w16cid:durableId="1391730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B2"/>
    <w:rsid w:val="000D68FE"/>
    <w:rsid w:val="001412B6"/>
    <w:rsid w:val="0017072F"/>
    <w:rsid w:val="001E31B2"/>
    <w:rsid w:val="00245FA6"/>
    <w:rsid w:val="00311667"/>
    <w:rsid w:val="003272DB"/>
    <w:rsid w:val="003647B6"/>
    <w:rsid w:val="00371196"/>
    <w:rsid w:val="00477994"/>
    <w:rsid w:val="006D0E5D"/>
    <w:rsid w:val="007D7C8D"/>
    <w:rsid w:val="008C559D"/>
    <w:rsid w:val="00A35967"/>
    <w:rsid w:val="00AF6EB7"/>
    <w:rsid w:val="00BF25E7"/>
    <w:rsid w:val="00CE29EC"/>
    <w:rsid w:val="00D77656"/>
    <w:rsid w:val="00E72522"/>
    <w:rsid w:val="00EE78CC"/>
    <w:rsid w:val="00FB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4E575"/>
  <w15:docId w15:val="{A3022EE5-0B51-40BD-8CEB-E6C1DF28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es-ES_tradnl"/>
    </w:rPr>
  </w:style>
  <w:style w:type="paragraph" w:styleId="Ttulo1">
    <w:name w:val="heading 1"/>
    <w:basedOn w:val="Normal"/>
    <w:next w:val="Normal"/>
    <w:autoRedefine/>
    <w:pPr>
      <w:keepNext/>
      <w:keepLines/>
      <w:numPr>
        <w:numId w:val="1"/>
      </w:numPr>
      <w:spacing w:after="0" w:line="360" w:lineRule="auto"/>
      <w:outlineLvl w:val="0"/>
    </w:pPr>
    <w:rPr>
      <w:rFonts w:ascii="Arial" w:eastAsia="Times New Roman" w:hAnsi="Arial" w:cs="Arial"/>
      <w:b/>
      <w:sz w:val="28"/>
      <w:szCs w:val="32"/>
    </w:rPr>
  </w:style>
  <w:style w:type="paragraph" w:styleId="Ttulo2">
    <w:name w:val="heading 2"/>
    <w:basedOn w:val="Normal"/>
    <w:next w:val="Normal"/>
    <w:autoRedefine/>
    <w:pPr>
      <w:keepNext/>
      <w:keepLines/>
      <w:spacing w:after="0"/>
      <w:ind w:left="-1701"/>
      <w:jc w:val="right"/>
      <w:outlineLvl w:val="1"/>
    </w:pPr>
    <w:rPr>
      <w:rFonts w:ascii="Arial" w:eastAsia="Times New Roman" w:hAnsi="Arial"/>
      <w:b/>
      <w:sz w:val="4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character" w:customStyle="1" w:styleId="Ttulo1Car">
    <w:name w:val="Título 1 Car"/>
    <w:basedOn w:val="Fuentedeprrafopredeter"/>
    <w:rPr>
      <w:rFonts w:ascii="Arial" w:eastAsia="Times New Roman" w:hAnsi="Arial" w:cs="Arial"/>
      <w:b/>
      <w:sz w:val="28"/>
      <w:szCs w:val="32"/>
    </w:rPr>
  </w:style>
  <w:style w:type="character" w:customStyle="1" w:styleId="Ttulo2Car">
    <w:name w:val="Título 2 Car"/>
    <w:basedOn w:val="Fuentedeprrafopredeter"/>
    <w:rPr>
      <w:rFonts w:ascii="Arial" w:eastAsia="Times New Roman" w:hAnsi="Arial" w:cs="Times New Roman"/>
      <w:b/>
      <w:sz w:val="40"/>
      <w:szCs w:val="26"/>
      <w:shd w:val="clear" w:color="auto" w:fill="auto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rPr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Pr>
      <w:lang w:val="es-ES_tradnl"/>
    </w:rPr>
  </w:style>
  <w:style w:type="paragraph" w:customStyle="1" w:styleId="Normal01">
    <w:name w:val="Normal_0_1"/>
    <w:rsid w:val="006D0E5D"/>
    <w:pPr>
      <w:suppressAutoHyphens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6D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González González</dc:creator>
  <dc:description/>
  <cp:lastModifiedBy>Eduardo Adminstrador</cp:lastModifiedBy>
  <cp:revision>15</cp:revision>
  <cp:lastPrinted>2022-10-22T13:46:00Z</cp:lastPrinted>
  <dcterms:created xsi:type="dcterms:W3CDTF">2021-03-27T12:32:00Z</dcterms:created>
  <dcterms:modified xsi:type="dcterms:W3CDTF">2024-02-06T17:20:00Z</dcterms:modified>
</cp:coreProperties>
</file>