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BC15" w14:textId="66D91746" w:rsidR="00E66817" w:rsidRDefault="00AD3D7A" w:rsidP="0034750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D3D7A">
        <w:rPr>
          <w:rFonts w:asciiTheme="minorHAnsi" w:hAnsiTheme="minorHAnsi" w:cstheme="minorHAnsi"/>
          <w:b/>
          <w:sz w:val="28"/>
          <w:szCs w:val="28"/>
        </w:rPr>
        <w:t>11</w:t>
      </w:r>
      <w:r w:rsidR="004D54D8">
        <w:rPr>
          <w:rFonts w:asciiTheme="minorHAnsi" w:hAnsiTheme="minorHAnsi" w:cstheme="minorHAnsi"/>
          <w:b/>
          <w:sz w:val="28"/>
          <w:szCs w:val="28"/>
        </w:rPr>
        <w:t>40</w:t>
      </w:r>
      <w:r w:rsidR="005E398A" w:rsidRPr="00AD3D7A">
        <w:rPr>
          <w:rFonts w:asciiTheme="minorHAnsi" w:hAnsiTheme="minorHAnsi" w:cstheme="minorHAnsi"/>
          <w:b/>
          <w:sz w:val="28"/>
          <w:szCs w:val="28"/>
        </w:rPr>
        <w:t>. Información que se considere necesaria o conveniente para la adecuada gestión de la contratación:</w:t>
      </w:r>
    </w:p>
    <w:p w14:paraId="5BA2EBDB" w14:textId="77777777" w:rsidR="0077580D" w:rsidRDefault="0077580D" w:rsidP="0034750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47C82A" w14:textId="77F201CE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7580D">
        <w:rPr>
          <w:rFonts w:asciiTheme="minorHAnsi" w:hAnsiTheme="minorHAnsi" w:cstheme="minorHAnsi"/>
          <w:bCs/>
          <w:sz w:val="28"/>
          <w:szCs w:val="28"/>
        </w:rPr>
        <w:t>Las competencias en materia de contratación le corresponden al Consejo de Administración</w:t>
      </w:r>
      <w:r w:rsidR="002961D4">
        <w:rPr>
          <w:rFonts w:asciiTheme="minorHAnsi" w:hAnsiTheme="minorHAnsi" w:cstheme="minorHAnsi"/>
          <w:bCs/>
          <w:sz w:val="28"/>
          <w:szCs w:val="28"/>
        </w:rPr>
        <w:t>.</w:t>
      </w:r>
    </w:p>
    <w:p w14:paraId="234A5DAA" w14:textId="77777777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9D49F4F" w14:textId="52701D78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961D4">
        <w:rPr>
          <w:rFonts w:asciiTheme="minorHAnsi" w:hAnsiTheme="minorHAnsi" w:cstheme="minorHAnsi"/>
          <w:b/>
          <w:sz w:val="28"/>
          <w:szCs w:val="28"/>
        </w:rPr>
        <w:t>Sede:</w:t>
      </w:r>
      <w:r w:rsidRPr="0077580D">
        <w:rPr>
          <w:rFonts w:asciiTheme="minorHAnsi" w:hAnsiTheme="minorHAnsi" w:cstheme="minorHAnsi"/>
          <w:bCs/>
          <w:sz w:val="28"/>
          <w:szCs w:val="28"/>
        </w:rPr>
        <w:t xml:space="preserve"> Avenida de Canarias nº 6</w:t>
      </w:r>
      <w:r w:rsidR="002961D4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77580D">
        <w:rPr>
          <w:rFonts w:asciiTheme="minorHAnsi" w:hAnsiTheme="minorHAnsi" w:cstheme="minorHAnsi"/>
          <w:bCs/>
          <w:sz w:val="28"/>
          <w:szCs w:val="28"/>
        </w:rPr>
        <w:t xml:space="preserve">38410 </w:t>
      </w:r>
      <w:r w:rsidR="002961D4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Pr="0077580D">
        <w:rPr>
          <w:rFonts w:asciiTheme="minorHAnsi" w:hAnsiTheme="minorHAnsi" w:cstheme="minorHAnsi"/>
          <w:bCs/>
          <w:sz w:val="28"/>
          <w:szCs w:val="28"/>
        </w:rPr>
        <w:t>Los Realejos</w:t>
      </w:r>
      <w:r w:rsidR="002961D4">
        <w:rPr>
          <w:rFonts w:asciiTheme="minorHAnsi" w:hAnsiTheme="minorHAnsi" w:cstheme="minorHAnsi"/>
          <w:bCs/>
          <w:sz w:val="28"/>
          <w:szCs w:val="28"/>
        </w:rPr>
        <w:t xml:space="preserve"> - Tenerif</w:t>
      </w:r>
    </w:p>
    <w:p w14:paraId="10B8D709" w14:textId="77777777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923AD97" w14:textId="724F25DB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961D4">
        <w:rPr>
          <w:rFonts w:asciiTheme="minorHAnsi" w:hAnsiTheme="minorHAnsi" w:cstheme="minorHAnsi"/>
          <w:b/>
          <w:sz w:val="28"/>
          <w:szCs w:val="28"/>
        </w:rPr>
        <w:t>Teléfono:</w:t>
      </w:r>
      <w:r w:rsidRPr="0077580D">
        <w:rPr>
          <w:rFonts w:asciiTheme="minorHAnsi" w:hAnsiTheme="minorHAnsi" w:cstheme="minorHAnsi"/>
          <w:bCs/>
          <w:sz w:val="28"/>
          <w:szCs w:val="28"/>
        </w:rPr>
        <w:t xml:space="preserve"> 922344163</w:t>
      </w:r>
    </w:p>
    <w:p w14:paraId="73BB6EB8" w14:textId="32ABC58F" w:rsidR="0077580D" w:rsidRPr="0077580D" w:rsidRDefault="0077580D" w:rsidP="00347502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E24B556" w14:textId="5197FF67" w:rsidR="0077580D" w:rsidRPr="0077580D" w:rsidRDefault="0077580D" w:rsidP="00347502">
      <w:pPr>
        <w:jc w:val="both"/>
        <w:rPr>
          <w:bCs/>
        </w:rPr>
      </w:pPr>
      <w:r w:rsidRPr="002961D4">
        <w:rPr>
          <w:rFonts w:asciiTheme="minorHAnsi" w:hAnsiTheme="minorHAnsi" w:cstheme="minorHAnsi"/>
          <w:b/>
          <w:sz w:val="28"/>
          <w:szCs w:val="28"/>
        </w:rPr>
        <w:t>Correo electrónico:</w:t>
      </w:r>
      <w:r w:rsidRPr="0077580D">
        <w:rPr>
          <w:rFonts w:asciiTheme="minorHAnsi" w:hAnsiTheme="minorHAnsi" w:cstheme="minorHAnsi"/>
          <w:bCs/>
          <w:sz w:val="28"/>
          <w:szCs w:val="28"/>
        </w:rPr>
        <w:t xml:space="preserve"> </w:t>
      </w:r>
      <w:hyperlink r:id="rId7" w:history="1">
        <w:r w:rsidRPr="0077580D">
          <w:rPr>
            <w:rStyle w:val="Hipervnculo"/>
            <w:rFonts w:ascii="Open Sans" w:hAnsi="Open Sans" w:cs="Open Sans"/>
            <w:bCs/>
            <w:color w:val="FC5E20"/>
            <w:bdr w:val="none" w:sz="0" w:space="0" w:color="auto" w:frame="1"/>
            <w:shd w:val="clear" w:color="auto" w:fill="FFFFFF"/>
          </w:rPr>
          <w:t>direccion@radiorealejos.com</w:t>
        </w:r>
      </w:hyperlink>
    </w:p>
    <w:p w14:paraId="00DDD0B5" w14:textId="77777777" w:rsidR="0077580D" w:rsidRPr="0077580D" w:rsidRDefault="0077580D" w:rsidP="00347502">
      <w:pPr>
        <w:jc w:val="both"/>
        <w:rPr>
          <w:bCs/>
        </w:rPr>
      </w:pPr>
    </w:p>
    <w:p w14:paraId="001F3C90" w14:textId="77777777" w:rsidR="0077580D" w:rsidRDefault="0077580D" w:rsidP="0034750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60FC695" w14:textId="14F27219" w:rsidR="00AD3D7A" w:rsidRPr="00C63B80" w:rsidRDefault="00C63B80" w:rsidP="00347502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63B80">
        <w:rPr>
          <w:rFonts w:asciiTheme="minorHAnsi" w:hAnsiTheme="minorHAnsi" w:cstheme="minorHAnsi"/>
          <w:b/>
          <w:sz w:val="28"/>
          <w:szCs w:val="28"/>
          <w:u w:val="single"/>
        </w:rPr>
        <w:t>CONFORME LEY 9/2017 DE CONTRATOS DEL SECTOR PUBLICO Y COMO ENTIDAD DEPENDIENTE DE LA ENTIDAD MATRIZ, LA ENTIDAD RADIO REALEJOS REALIZA TODAS SUS LICITACIONES A TRAVÉS DEL AYUNTAMIENTO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A TRAVÉS DE LA ADHESION AL SISTEMA CENTRALIZADO</w:t>
      </w:r>
      <w:r w:rsidRPr="00C63B80">
        <w:rPr>
          <w:rFonts w:asciiTheme="minorHAnsi" w:hAnsiTheme="minorHAnsi" w:cstheme="minorHAnsi"/>
          <w:b/>
          <w:sz w:val="28"/>
          <w:szCs w:val="28"/>
          <w:u w:val="single"/>
        </w:rPr>
        <w:t xml:space="preserve"> POR LO QUE NO PUBLICA PROGRAMACION DE LICITACIONES (ARTICULOS 227 Y 228 DE LA LEY DE CONTRATOS DEL SECTOR PUBLICO)</w:t>
      </w:r>
    </w:p>
    <w:sectPr w:rsidR="00AD3D7A" w:rsidRPr="00C63B80" w:rsidSect="00FB3F55">
      <w:headerReference w:type="default" r:id="rId8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E444" w14:textId="77777777" w:rsidR="00007D37" w:rsidRDefault="00007D37" w:rsidP="000E3989">
      <w:r>
        <w:separator/>
      </w:r>
    </w:p>
  </w:endnote>
  <w:endnote w:type="continuationSeparator" w:id="0">
    <w:p w14:paraId="3F673153" w14:textId="77777777" w:rsidR="00007D37" w:rsidRDefault="00007D37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7489" w14:textId="77777777" w:rsidR="00007D37" w:rsidRDefault="00007D37" w:rsidP="000E3989">
      <w:r>
        <w:separator/>
      </w:r>
    </w:p>
  </w:footnote>
  <w:footnote w:type="continuationSeparator" w:id="0">
    <w:p w14:paraId="7F58B021" w14:textId="77777777" w:rsidR="00007D37" w:rsidRDefault="00007D37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4BB" w14:textId="77777777" w:rsidR="000E3989" w:rsidRDefault="003B6B2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20ABE8" wp14:editId="09106B74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1990725" cy="995045"/>
          <wp:effectExtent l="0" t="0" r="9525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466291">
    <w:abstractNumId w:val="0"/>
  </w:num>
  <w:num w:numId="2" w16cid:durableId="142799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07D37"/>
    <w:rsid w:val="000E3989"/>
    <w:rsid w:val="000F0FC8"/>
    <w:rsid w:val="0022303B"/>
    <w:rsid w:val="00226146"/>
    <w:rsid w:val="002961D4"/>
    <w:rsid w:val="003359DE"/>
    <w:rsid w:val="00347502"/>
    <w:rsid w:val="003B6B2C"/>
    <w:rsid w:val="00402977"/>
    <w:rsid w:val="00422363"/>
    <w:rsid w:val="004D54D8"/>
    <w:rsid w:val="00506284"/>
    <w:rsid w:val="00547184"/>
    <w:rsid w:val="005E398A"/>
    <w:rsid w:val="006F0429"/>
    <w:rsid w:val="00744176"/>
    <w:rsid w:val="0077580D"/>
    <w:rsid w:val="00851598"/>
    <w:rsid w:val="008A740B"/>
    <w:rsid w:val="008B099D"/>
    <w:rsid w:val="008C5AB8"/>
    <w:rsid w:val="009728B9"/>
    <w:rsid w:val="009A1D50"/>
    <w:rsid w:val="009C5BFE"/>
    <w:rsid w:val="009F1259"/>
    <w:rsid w:val="00AC5755"/>
    <w:rsid w:val="00AD3D7A"/>
    <w:rsid w:val="00B368F3"/>
    <w:rsid w:val="00B62E68"/>
    <w:rsid w:val="00B9639F"/>
    <w:rsid w:val="00BC0F57"/>
    <w:rsid w:val="00C63B80"/>
    <w:rsid w:val="00C709C6"/>
    <w:rsid w:val="00C833EF"/>
    <w:rsid w:val="00D4359C"/>
    <w:rsid w:val="00E51329"/>
    <w:rsid w:val="00E66817"/>
    <w:rsid w:val="00EC297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0116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semiHidden/>
    <w:unhideWhenUsed/>
    <w:rsid w:val="00775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cion@radiorealej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5</cp:revision>
  <cp:lastPrinted>2021-10-29T14:46:00Z</cp:lastPrinted>
  <dcterms:created xsi:type="dcterms:W3CDTF">2024-02-03T23:11:00Z</dcterms:created>
  <dcterms:modified xsi:type="dcterms:W3CDTF">2025-06-16T10:28:00Z</dcterms:modified>
</cp:coreProperties>
</file>