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4C40E" w14:textId="77777777" w:rsidR="009F5DF7" w:rsidRPr="009F5DF7" w:rsidRDefault="009F5DF7" w:rsidP="009F5DF7">
      <w:pPr>
        <w:jc w:val="both"/>
        <w:rPr>
          <w:rFonts w:asciiTheme="minorHAnsi" w:hAnsiTheme="minorHAnsi" w:cstheme="minorHAnsi"/>
          <w:b/>
          <w:sz w:val="22"/>
        </w:rPr>
      </w:pPr>
    </w:p>
    <w:p w14:paraId="0C720AAC" w14:textId="48102D79" w:rsidR="00DC66F4" w:rsidRDefault="007E6519" w:rsidP="008A2FFD">
      <w:pPr>
        <w:widowControl w:val="0"/>
        <w:autoSpaceDE w:val="0"/>
        <w:autoSpaceDN w:val="0"/>
        <w:jc w:val="both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 w:rsidRPr="007E6519">
        <w:rPr>
          <w:rFonts w:asciiTheme="minorHAnsi" w:hAnsiTheme="minorHAnsi" w:cstheme="minorHAnsi"/>
          <w:b/>
          <w:sz w:val="28"/>
          <w:szCs w:val="28"/>
        </w:rPr>
        <w:t>1143. Preguntas frecuentes y aclaraciones relativas al contenido de los contratos:</w:t>
      </w:r>
    </w:p>
    <w:p w14:paraId="768C12D8" w14:textId="5BA2B4F4" w:rsidR="00E66E88" w:rsidRPr="00E66E88" w:rsidRDefault="00601D7A" w:rsidP="008A2FFD">
      <w:pPr>
        <w:widowControl w:val="0"/>
        <w:autoSpaceDE w:val="0"/>
        <w:autoSpaceDN w:val="0"/>
        <w:jc w:val="both"/>
        <w:textAlignment w:val="baseline"/>
        <w:rPr>
          <w:rFonts w:asciiTheme="minorHAnsi" w:hAnsiTheme="minorHAnsi" w:cstheme="minorHAnsi"/>
          <w:bCs/>
          <w:sz w:val="28"/>
          <w:szCs w:val="28"/>
        </w:rPr>
      </w:pPr>
      <w:r w:rsidRPr="00601D7A">
        <w:rPr>
          <w:rFonts w:asciiTheme="minorHAnsi" w:hAnsiTheme="minorHAnsi" w:cstheme="minorHAnsi"/>
          <w:bCs/>
          <w:sz w:val="28"/>
          <w:szCs w:val="28"/>
        </w:rPr>
        <w:t xml:space="preserve">En el ejercicio 2025 </w:t>
      </w:r>
      <w:r w:rsidR="001020E3">
        <w:rPr>
          <w:rFonts w:asciiTheme="minorHAnsi" w:hAnsiTheme="minorHAnsi" w:cstheme="minorHAnsi"/>
          <w:bCs/>
          <w:sz w:val="28"/>
          <w:szCs w:val="28"/>
        </w:rPr>
        <w:t>n</w:t>
      </w:r>
      <w:r w:rsidR="00E66E88">
        <w:rPr>
          <w:rFonts w:asciiTheme="minorHAnsi" w:hAnsiTheme="minorHAnsi" w:cstheme="minorHAnsi"/>
          <w:bCs/>
          <w:sz w:val="28"/>
          <w:szCs w:val="28"/>
        </w:rPr>
        <w:t xml:space="preserve">o se han planteado preguntas en las licitaciones </w:t>
      </w:r>
    </w:p>
    <w:sectPr w:rsidR="00E66E88" w:rsidRPr="00E66E88" w:rsidSect="009E63D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C8DB7" w14:textId="77777777" w:rsidR="00BA24E4" w:rsidRDefault="00BA24E4" w:rsidP="000E3989">
      <w:r>
        <w:separator/>
      </w:r>
    </w:p>
  </w:endnote>
  <w:endnote w:type="continuationSeparator" w:id="0">
    <w:p w14:paraId="444B96D0" w14:textId="77777777" w:rsidR="00BA24E4" w:rsidRDefault="00BA24E4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60FAF" w14:textId="77777777" w:rsidR="00BA24E4" w:rsidRDefault="00BA24E4" w:rsidP="000E3989">
      <w:r>
        <w:separator/>
      </w:r>
    </w:p>
  </w:footnote>
  <w:footnote w:type="continuationSeparator" w:id="0">
    <w:p w14:paraId="0D1536AC" w14:textId="77777777" w:rsidR="00BA24E4" w:rsidRDefault="00BA24E4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D3B34" w14:textId="77777777" w:rsidR="000E3989" w:rsidRDefault="0012454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47D3F6D8" wp14:editId="25D658B0">
          <wp:simplePos x="0" y="0"/>
          <wp:positionH relativeFrom="margin">
            <wp:align>left</wp:align>
          </wp:positionH>
          <wp:positionV relativeFrom="paragraph">
            <wp:posOffset>-373380</wp:posOffset>
          </wp:positionV>
          <wp:extent cx="1990725" cy="826135"/>
          <wp:effectExtent l="0" t="0" r="9525" b="0"/>
          <wp:wrapSquare wrapText="bothSides"/>
          <wp:docPr id="3" name="Imagen 3" descr="C:\Users\78614000T\AppData\Local\Microsoft\Windows\INetCache\Content.Word\logo-gerencia-urbanis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AppData\Local\Microsoft\Windows\INetCache\Content.Word\logo-gerencia-urbanism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826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8F66A4A"/>
    <w:multiLevelType w:val="hybridMultilevel"/>
    <w:tmpl w:val="ED98A9E0"/>
    <w:lvl w:ilvl="0" w:tplc="79123594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C44FC"/>
    <w:multiLevelType w:val="multilevel"/>
    <w:tmpl w:val="5F8050CA"/>
    <w:lvl w:ilvl="0">
      <w:start w:val="1"/>
      <w:numFmt w:val="lowerLetter"/>
      <w:lvlText w:val="%1)"/>
      <w:lvlJc w:val="left"/>
      <w:pPr>
        <w:ind w:left="483" w:hanging="200"/>
      </w:pPr>
      <w:rPr>
        <w:rFonts w:ascii="Times New Roman" w:eastAsia="Times New Roman" w:hAnsi="Times New Roman" w:cs="Times New Roman"/>
        <w:color w:val="231F20"/>
        <w:spacing w:val="-5"/>
        <w:w w:val="100"/>
        <w:sz w:val="22"/>
        <w:szCs w:val="22"/>
        <w:lang w:val="es-ES" w:eastAsia="en-US" w:bidi="ar-SA"/>
      </w:rPr>
    </w:lvl>
    <w:lvl w:ilvl="1">
      <w:numFmt w:val="bullet"/>
      <w:lvlText w:val="•"/>
      <w:lvlJc w:val="left"/>
      <w:pPr>
        <w:ind w:left="908" w:hanging="200"/>
      </w:pPr>
      <w:rPr>
        <w:lang w:val="es-ES" w:eastAsia="en-US" w:bidi="ar-SA"/>
      </w:rPr>
    </w:lvl>
    <w:lvl w:ilvl="2">
      <w:numFmt w:val="bullet"/>
      <w:lvlText w:val="•"/>
      <w:lvlJc w:val="left"/>
      <w:pPr>
        <w:ind w:left="1336" w:hanging="200"/>
      </w:pPr>
      <w:rPr>
        <w:lang w:val="es-ES" w:eastAsia="en-US" w:bidi="ar-SA"/>
      </w:rPr>
    </w:lvl>
    <w:lvl w:ilvl="3">
      <w:numFmt w:val="bullet"/>
      <w:lvlText w:val="•"/>
      <w:lvlJc w:val="left"/>
      <w:pPr>
        <w:ind w:left="1764" w:hanging="200"/>
      </w:pPr>
      <w:rPr>
        <w:lang w:val="es-ES" w:eastAsia="en-US" w:bidi="ar-SA"/>
      </w:rPr>
    </w:lvl>
    <w:lvl w:ilvl="4">
      <w:numFmt w:val="bullet"/>
      <w:lvlText w:val="•"/>
      <w:lvlJc w:val="left"/>
      <w:pPr>
        <w:ind w:left="2193" w:hanging="200"/>
      </w:pPr>
      <w:rPr>
        <w:lang w:val="es-ES" w:eastAsia="en-US" w:bidi="ar-SA"/>
      </w:rPr>
    </w:lvl>
    <w:lvl w:ilvl="5">
      <w:numFmt w:val="bullet"/>
      <w:lvlText w:val="•"/>
      <w:lvlJc w:val="left"/>
      <w:pPr>
        <w:ind w:left="2621" w:hanging="200"/>
      </w:pPr>
      <w:rPr>
        <w:lang w:val="es-ES" w:eastAsia="en-US" w:bidi="ar-SA"/>
      </w:rPr>
    </w:lvl>
    <w:lvl w:ilvl="6">
      <w:numFmt w:val="bullet"/>
      <w:lvlText w:val="•"/>
      <w:lvlJc w:val="left"/>
      <w:pPr>
        <w:ind w:left="3049" w:hanging="200"/>
      </w:pPr>
      <w:rPr>
        <w:lang w:val="es-ES" w:eastAsia="en-US" w:bidi="ar-SA"/>
      </w:rPr>
    </w:lvl>
    <w:lvl w:ilvl="7">
      <w:numFmt w:val="bullet"/>
      <w:lvlText w:val="•"/>
      <w:lvlJc w:val="left"/>
      <w:pPr>
        <w:ind w:left="3478" w:hanging="200"/>
      </w:pPr>
      <w:rPr>
        <w:lang w:val="es-ES" w:eastAsia="en-US" w:bidi="ar-SA"/>
      </w:rPr>
    </w:lvl>
    <w:lvl w:ilvl="8">
      <w:numFmt w:val="bullet"/>
      <w:lvlText w:val="•"/>
      <w:lvlJc w:val="left"/>
      <w:pPr>
        <w:ind w:left="3906" w:hanging="200"/>
      </w:pPr>
      <w:rPr>
        <w:lang w:val="es-ES" w:eastAsia="en-US" w:bidi="ar-SA"/>
      </w:rPr>
    </w:lvl>
  </w:abstractNum>
  <w:abstractNum w:abstractNumId="3" w15:restartNumberingAfterBreak="0">
    <w:nsid w:val="30335AF5"/>
    <w:multiLevelType w:val="multilevel"/>
    <w:tmpl w:val="82FC671A"/>
    <w:lvl w:ilvl="0">
      <w:start w:val="1"/>
      <w:numFmt w:val="decimal"/>
      <w:lvlText w:val="%1."/>
      <w:lvlJc w:val="left"/>
      <w:pPr>
        <w:ind w:left="113" w:hanging="214"/>
      </w:pPr>
      <w:rPr>
        <w:rFonts w:ascii="Times New Roman" w:eastAsia="Times New Roman" w:hAnsi="Times New Roman" w:cs="Times New Roman"/>
        <w:color w:val="231F20"/>
        <w:w w:val="100"/>
        <w:sz w:val="22"/>
        <w:szCs w:val="22"/>
        <w:lang w:val="es-ES" w:eastAsia="en-US" w:bidi="ar-SA"/>
      </w:rPr>
    </w:lvl>
    <w:lvl w:ilvl="1">
      <w:numFmt w:val="bullet"/>
      <w:lvlText w:val="•"/>
      <w:lvlJc w:val="left"/>
      <w:pPr>
        <w:ind w:left="584" w:hanging="214"/>
      </w:pPr>
      <w:rPr>
        <w:lang w:val="es-ES" w:eastAsia="en-US" w:bidi="ar-SA"/>
      </w:rPr>
    </w:lvl>
    <w:lvl w:ilvl="2">
      <w:numFmt w:val="bullet"/>
      <w:lvlText w:val="•"/>
      <w:lvlJc w:val="left"/>
      <w:pPr>
        <w:ind w:left="1048" w:hanging="214"/>
      </w:pPr>
      <w:rPr>
        <w:lang w:val="es-ES" w:eastAsia="en-US" w:bidi="ar-SA"/>
      </w:rPr>
    </w:lvl>
    <w:lvl w:ilvl="3">
      <w:numFmt w:val="bullet"/>
      <w:lvlText w:val="•"/>
      <w:lvlJc w:val="left"/>
      <w:pPr>
        <w:ind w:left="1512" w:hanging="214"/>
      </w:pPr>
      <w:rPr>
        <w:lang w:val="es-ES" w:eastAsia="en-US" w:bidi="ar-SA"/>
      </w:rPr>
    </w:lvl>
    <w:lvl w:ilvl="4">
      <w:numFmt w:val="bullet"/>
      <w:lvlText w:val="•"/>
      <w:lvlJc w:val="left"/>
      <w:pPr>
        <w:ind w:left="1977" w:hanging="214"/>
      </w:pPr>
      <w:rPr>
        <w:lang w:val="es-ES" w:eastAsia="en-US" w:bidi="ar-SA"/>
      </w:rPr>
    </w:lvl>
    <w:lvl w:ilvl="5">
      <w:numFmt w:val="bullet"/>
      <w:lvlText w:val="•"/>
      <w:lvlJc w:val="left"/>
      <w:pPr>
        <w:ind w:left="2441" w:hanging="214"/>
      </w:pPr>
      <w:rPr>
        <w:lang w:val="es-ES" w:eastAsia="en-US" w:bidi="ar-SA"/>
      </w:rPr>
    </w:lvl>
    <w:lvl w:ilvl="6">
      <w:numFmt w:val="bullet"/>
      <w:lvlText w:val="•"/>
      <w:lvlJc w:val="left"/>
      <w:pPr>
        <w:ind w:left="2905" w:hanging="214"/>
      </w:pPr>
      <w:rPr>
        <w:lang w:val="es-ES" w:eastAsia="en-US" w:bidi="ar-SA"/>
      </w:rPr>
    </w:lvl>
    <w:lvl w:ilvl="7">
      <w:numFmt w:val="bullet"/>
      <w:lvlText w:val="•"/>
      <w:lvlJc w:val="left"/>
      <w:pPr>
        <w:ind w:left="3370" w:hanging="214"/>
      </w:pPr>
      <w:rPr>
        <w:lang w:val="es-ES" w:eastAsia="en-US" w:bidi="ar-SA"/>
      </w:rPr>
    </w:lvl>
    <w:lvl w:ilvl="8">
      <w:numFmt w:val="bullet"/>
      <w:lvlText w:val="•"/>
      <w:lvlJc w:val="left"/>
      <w:pPr>
        <w:ind w:left="3834" w:hanging="214"/>
      </w:pPr>
      <w:rPr>
        <w:lang w:val="es-ES" w:eastAsia="en-US" w:bidi="ar-SA"/>
      </w:rPr>
    </w:lvl>
  </w:abstractNum>
  <w:abstractNum w:abstractNumId="4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17729911">
    <w:abstractNumId w:val="0"/>
  </w:num>
  <w:num w:numId="2" w16cid:durableId="1055154903">
    <w:abstractNumId w:val="4"/>
  </w:num>
  <w:num w:numId="3" w16cid:durableId="1030256978">
    <w:abstractNumId w:val="3"/>
  </w:num>
  <w:num w:numId="4" w16cid:durableId="1427070985">
    <w:abstractNumId w:val="1"/>
  </w:num>
  <w:num w:numId="5" w16cid:durableId="6880267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32183"/>
    <w:rsid w:val="000B37D0"/>
    <w:rsid w:val="000E3989"/>
    <w:rsid w:val="000F0FC8"/>
    <w:rsid w:val="001020E3"/>
    <w:rsid w:val="00124544"/>
    <w:rsid w:val="001642EA"/>
    <w:rsid w:val="00226146"/>
    <w:rsid w:val="002550DA"/>
    <w:rsid w:val="002762BE"/>
    <w:rsid w:val="002B2931"/>
    <w:rsid w:val="00347502"/>
    <w:rsid w:val="00347B1E"/>
    <w:rsid w:val="003B6FF7"/>
    <w:rsid w:val="003D6E2E"/>
    <w:rsid w:val="00422363"/>
    <w:rsid w:val="00456E79"/>
    <w:rsid w:val="00485C88"/>
    <w:rsid w:val="004E58C0"/>
    <w:rsid w:val="00506284"/>
    <w:rsid w:val="00547184"/>
    <w:rsid w:val="00601D7A"/>
    <w:rsid w:val="006A27BF"/>
    <w:rsid w:val="006F0429"/>
    <w:rsid w:val="007E6519"/>
    <w:rsid w:val="00857539"/>
    <w:rsid w:val="008A2FFD"/>
    <w:rsid w:val="008C5AB8"/>
    <w:rsid w:val="008E3BB1"/>
    <w:rsid w:val="008F54BD"/>
    <w:rsid w:val="009A1D50"/>
    <w:rsid w:val="009E63D7"/>
    <w:rsid w:val="009F5DF7"/>
    <w:rsid w:val="00A3356D"/>
    <w:rsid w:val="00AB2B17"/>
    <w:rsid w:val="00AC4FA1"/>
    <w:rsid w:val="00AC5755"/>
    <w:rsid w:val="00B24E9C"/>
    <w:rsid w:val="00B66A9B"/>
    <w:rsid w:val="00BA24E4"/>
    <w:rsid w:val="00BA620E"/>
    <w:rsid w:val="00C01CFD"/>
    <w:rsid w:val="00D4359C"/>
    <w:rsid w:val="00D504A7"/>
    <w:rsid w:val="00DC66F4"/>
    <w:rsid w:val="00E05ED2"/>
    <w:rsid w:val="00E6217E"/>
    <w:rsid w:val="00E66817"/>
    <w:rsid w:val="00E66E88"/>
    <w:rsid w:val="00E94A9C"/>
    <w:rsid w:val="00EC2977"/>
    <w:rsid w:val="00F203C0"/>
    <w:rsid w:val="00F545AF"/>
    <w:rsid w:val="00F70408"/>
    <w:rsid w:val="00FB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670A5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nfasis">
    <w:name w:val="Emphasis"/>
    <w:basedOn w:val="Fuentedeprrafopredeter"/>
    <w:uiPriority w:val="20"/>
    <w:qFormat/>
    <w:rsid w:val="00347B1E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347B1E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3B6FF7"/>
    <w:pPr>
      <w:widowControl w:val="0"/>
      <w:autoSpaceDE w:val="0"/>
      <w:autoSpaceDN w:val="0"/>
      <w:textAlignment w:val="baseline"/>
    </w:pPr>
    <w:rPr>
      <w:sz w:val="22"/>
      <w:szCs w:val="22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3B6FF7"/>
    <w:rPr>
      <w:rFonts w:ascii="Times New Roman" w:eastAsia="Times New Roman" w:hAnsi="Times New Roman" w:cs="Times New Roman"/>
    </w:rPr>
  </w:style>
  <w:style w:type="paragraph" w:styleId="Prrafodelista">
    <w:name w:val="List Paragraph"/>
    <w:basedOn w:val="Normal"/>
    <w:rsid w:val="003B6FF7"/>
    <w:pPr>
      <w:widowControl w:val="0"/>
      <w:autoSpaceDE w:val="0"/>
      <w:autoSpaceDN w:val="0"/>
      <w:ind w:left="113" w:right="110" w:firstLine="170"/>
      <w:jc w:val="both"/>
      <w:textAlignment w:val="baseline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María José González Hernández</cp:lastModifiedBy>
  <cp:revision>5</cp:revision>
  <cp:lastPrinted>2023-09-20T13:39:00Z</cp:lastPrinted>
  <dcterms:created xsi:type="dcterms:W3CDTF">2025-03-29T15:41:00Z</dcterms:created>
  <dcterms:modified xsi:type="dcterms:W3CDTF">2026-03-19T17:52:00Z</dcterms:modified>
</cp:coreProperties>
</file>