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D8D2" w14:textId="77777777" w:rsidR="00C55428" w:rsidRDefault="00C55428" w:rsidP="0034750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1024</w:t>
      </w:r>
      <w:r w:rsidR="00124544" w:rsidRPr="00124544">
        <w:rPr>
          <w:rFonts w:ascii="Verdana" w:hAnsi="Verdana"/>
          <w:b/>
        </w:rPr>
        <w:t>. Identificación de los/las responsables de los órganos:</w:t>
      </w:r>
      <w:r w:rsidR="00124544">
        <w:rPr>
          <w:rFonts w:ascii="Verdana" w:hAnsi="Verdana"/>
          <w:b/>
        </w:rPr>
        <w:t xml:space="preserve"> </w:t>
      </w:r>
    </w:p>
    <w:p w14:paraId="03E2CD0E" w14:textId="77777777" w:rsidR="00C55428" w:rsidRDefault="00C55428" w:rsidP="00347502">
      <w:pPr>
        <w:jc w:val="both"/>
        <w:rPr>
          <w:rFonts w:ascii="Verdana" w:hAnsi="Verdana"/>
          <w:b/>
        </w:rPr>
      </w:pPr>
    </w:p>
    <w:p w14:paraId="309CA40F" w14:textId="621DCE3F" w:rsidR="00591246" w:rsidRPr="0002763D" w:rsidRDefault="00591246" w:rsidP="0002763D">
      <w:pPr>
        <w:pStyle w:val="Prrafodelista"/>
        <w:numPr>
          <w:ilvl w:val="0"/>
          <w:numId w:val="3"/>
        </w:numPr>
        <w:jc w:val="both"/>
        <w:rPr>
          <w:rFonts w:ascii="Verdana" w:hAnsi="Verdana"/>
          <w:iCs/>
        </w:rPr>
      </w:pPr>
      <w:r w:rsidRPr="0002763D">
        <w:rPr>
          <w:rFonts w:ascii="Verdana" w:hAnsi="Verdana"/>
          <w:b/>
          <w:bCs/>
          <w:iCs/>
        </w:rPr>
        <w:t>Presidente:</w:t>
      </w:r>
      <w:r w:rsidRPr="0002763D">
        <w:rPr>
          <w:rFonts w:ascii="Verdana" w:hAnsi="Verdana"/>
          <w:iCs/>
        </w:rPr>
        <w:t xml:space="preserve"> Adolfo González Pérez Siverio</w:t>
      </w:r>
      <w:r w:rsidR="0002763D" w:rsidRPr="0002763D">
        <w:rPr>
          <w:rFonts w:ascii="Verdana" w:hAnsi="Verdana"/>
          <w:iCs/>
        </w:rPr>
        <w:t xml:space="preserve"> </w:t>
      </w:r>
      <w:r w:rsidR="0002763D">
        <w:rPr>
          <w:rFonts w:ascii="Verdana" w:hAnsi="Verdana"/>
          <w:iCs/>
        </w:rPr>
        <w:t>(</w:t>
      </w:r>
      <w:hyperlink r:id="rId7" w:history="1">
        <w:r w:rsidR="0002763D" w:rsidRPr="0002763D">
          <w:rPr>
            <w:rStyle w:val="Hipervnculo"/>
            <w:rFonts w:ascii="Verdana" w:hAnsi="Verdana"/>
            <w:iCs/>
          </w:rPr>
          <w:t>+información</w:t>
        </w:r>
      </w:hyperlink>
      <w:r w:rsidR="0002763D" w:rsidRPr="0002763D">
        <w:rPr>
          <w:rFonts w:ascii="Verdana" w:hAnsi="Verdana"/>
          <w:iCs/>
        </w:rPr>
        <w:t>)</w:t>
      </w:r>
    </w:p>
    <w:p w14:paraId="583E2E5B" w14:textId="7FDE805B" w:rsidR="00591246" w:rsidRDefault="00591246" w:rsidP="0002763D">
      <w:pPr>
        <w:ind w:firstLine="705"/>
        <w:jc w:val="both"/>
        <w:rPr>
          <w:rFonts w:ascii="Verdana" w:hAnsi="Verdana"/>
          <w:iCs/>
        </w:rPr>
      </w:pPr>
    </w:p>
    <w:p w14:paraId="2EE1409E" w14:textId="52F7AE5C" w:rsidR="00E66817" w:rsidRPr="0002763D" w:rsidRDefault="00591246" w:rsidP="0002763D">
      <w:pPr>
        <w:pStyle w:val="Prrafodelista"/>
        <w:numPr>
          <w:ilvl w:val="0"/>
          <w:numId w:val="3"/>
        </w:numPr>
        <w:jc w:val="both"/>
        <w:rPr>
          <w:rFonts w:ascii="Verdana" w:hAnsi="Verdana"/>
          <w:iCs/>
        </w:rPr>
      </w:pPr>
      <w:r w:rsidRPr="0002763D">
        <w:rPr>
          <w:rFonts w:ascii="Verdana" w:hAnsi="Verdana"/>
          <w:b/>
          <w:bCs/>
          <w:iCs/>
        </w:rPr>
        <w:t>Consejera Directora:</w:t>
      </w:r>
      <w:r w:rsidRPr="0002763D">
        <w:rPr>
          <w:rFonts w:ascii="Verdana" w:hAnsi="Verdana"/>
          <w:iCs/>
        </w:rPr>
        <w:t xml:space="preserve"> Maria Noelia González Daza</w:t>
      </w:r>
      <w:r w:rsidR="0002763D" w:rsidRPr="0002763D">
        <w:rPr>
          <w:rFonts w:ascii="Verdana" w:hAnsi="Verdana"/>
          <w:iCs/>
        </w:rPr>
        <w:t xml:space="preserve"> </w:t>
      </w:r>
      <w:r w:rsidR="0002763D" w:rsidRPr="0002763D">
        <w:rPr>
          <w:rFonts w:ascii="Verdana" w:hAnsi="Verdana"/>
          <w:iCs/>
        </w:rPr>
        <w:t>(</w:t>
      </w:r>
      <w:hyperlink r:id="rId8" w:history="1">
        <w:r w:rsidR="0002763D" w:rsidRPr="0002763D">
          <w:rPr>
            <w:rStyle w:val="Hipervnculo"/>
            <w:rFonts w:ascii="Verdana" w:hAnsi="Verdana"/>
            <w:iCs/>
          </w:rPr>
          <w:t>+información</w:t>
        </w:r>
      </w:hyperlink>
      <w:r w:rsidR="0002763D" w:rsidRPr="0002763D">
        <w:rPr>
          <w:rFonts w:ascii="Verdana" w:hAnsi="Verdana"/>
          <w:iCs/>
        </w:rPr>
        <w:t>)</w:t>
      </w:r>
    </w:p>
    <w:p w14:paraId="15805081" w14:textId="77777777" w:rsidR="00591246" w:rsidRDefault="00591246" w:rsidP="00347502">
      <w:pPr>
        <w:jc w:val="both"/>
        <w:rPr>
          <w:rFonts w:ascii="Verdana" w:hAnsi="Verdana"/>
          <w:iCs/>
        </w:rPr>
      </w:pPr>
    </w:p>
    <w:p w14:paraId="05E09A94" w14:textId="177F3B15" w:rsidR="00591246" w:rsidRPr="0002763D" w:rsidRDefault="00591246" w:rsidP="0002763D">
      <w:pPr>
        <w:pStyle w:val="Prrafodelista"/>
        <w:numPr>
          <w:ilvl w:val="0"/>
          <w:numId w:val="3"/>
        </w:numPr>
        <w:jc w:val="both"/>
        <w:rPr>
          <w:rFonts w:ascii="Verdana" w:hAnsi="Verdana"/>
          <w:iCs/>
        </w:rPr>
      </w:pPr>
      <w:r w:rsidRPr="0002763D">
        <w:rPr>
          <w:rFonts w:ascii="Verdana" w:hAnsi="Verdana"/>
          <w:b/>
          <w:bCs/>
          <w:iCs/>
        </w:rPr>
        <w:t>Gerencia:</w:t>
      </w:r>
      <w:r w:rsidRPr="0002763D">
        <w:rPr>
          <w:rFonts w:ascii="Verdana" w:hAnsi="Verdana"/>
          <w:iCs/>
        </w:rPr>
        <w:t xml:space="preserve"> Vacante</w:t>
      </w:r>
    </w:p>
    <w:sectPr w:rsidR="00591246" w:rsidRPr="0002763D" w:rsidSect="001A0971">
      <w:headerReference w:type="default" r:id="rId9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473E" w14:textId="77777777" w:rsidR="008974F4" w:rsidRDefault="008974F4" w:rsidP="000E3989">
      <w:r>
        <w:separator/>
      </w:r>
    </w:p>
  </w:endnote>
  <w:endnote w:type="continuationSeparator" w:id="0">
    <w:p w14:paraId="58828F48" w14:textId="77777777" w:rsidR="008974F4" w:rsidRDefault="008974F4" w:rsidP="000E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1031" w14:textId="77777777" w:rsidR="008974F4" w:rsidRDefault="008974F4" w:rsidP="000E3989">
      <w:r>
        <w:separator/>
      </w:r>
    </w:p>
  </w:footnote>
  <w:footnote w:type="continuationSeparator" w:id="0">
    <w:p w14:paraId="1435F208" w14:textId="77777777" w:rsidR="008974F4" w:rsidRDefault="008974F4" w:rsidP="000E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3D4A" w14:textId="77777777" w:rsidR="000E3989" w:rsidRDefault="0012454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AEC6587" wp14:editId="19FFC1D7">
          <wp:simplePos x="0" y="0"/>
          <wp:positionH relativeFrom="margin">
            <wp:align>left</wp:align>
          </wp:positionH>
          <wp:positionV relativeFrom="paragraph">
            <wp:posOffset>-306705</wp:posOffset>
          </wp:positionV>
          <wp:extent cx="1857375" cy="770890"/>
          <wp:effectExtent l="0" t="0" r="9525" b="0"/>
          <wp:wrapTopAndBottom/>
          <wp:docPr id="3" name="Imagen 3" descr="C:\Users\78614000T\AppData\Local\Microsoft\Windows\INetCache\Content.Word\logo-gerencia-urbanis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AppData\Local\Microsoft\Windows\INetCache\Content.Word\logo-gerencia-urbanis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FF4F96"/>
    <w:multiLevelType w:val="multilevel"/>
    <w:tmpl w:val="096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330A87"/>
    <w:multiLevelType w:val="hybridMultilevel"/>
    <w:tmpl w:val="23A4C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602504">
    <w:abstractNumId w:val="0"/>
  </w:num>
  <w:num w:numId="2" w16cid:durableId="1943340175">
    <w:abstractNumId w:val="1"/>
  </w:num>
  <w:num w:numId="3" w16cid:durableId="197906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55"/>
    <w:rsid w:val="0002763D"/>
    <w:rsid w:val="000E3989"/>
    <w:rsid w:val="000F0FC8"/>
    <w:rsid w:val="00124544"/>
    <w:rsid w:val="00193974"/>
    <w:rsid w:val="001A0971"/>
    <w:rsid w:val="00226146"/>
    <w:rsid w:val="00347502"/>
    <w:rsid w:val="00422363"/>
    <w:rsid w:val="00506284"/>
    <w:rsid w:val="00547184"/>
    <w:rsid w:val="00591246"/>
    <w:rsid w:val="006F0429"/>
    <w:rsid w:val="00857539"/>
    <w:rsid w:val="008974F4"/>
    <w:rsid w:val="008C5AB8"/>
    <w:rsid w:val="009A1D50"/>
    <w:rsid w:val="00AC5755"/>
    <w:rsid w:val="00B82131"/>
    <w:rsid w:val="00B83BF7"/>
    <w:rsid w:val="00C55428"/>
    <w:rsid w:val="00D4359C"/>
    <w:rsid w:val="00E66817"/>
    <w:rsid w:val="00EC2977"/>
    <w:rsid w:val="00F07D90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6F39"/>
  <w15:chartTrackingRefBased/>
  <w15:docId w15:val="{74A4AA33-839D-4C6A-8F39-9A84873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FB3F55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link w:val="Ttulo3Car"/>
    <w:qFormat/>
    <w:rsid w:val="00FB3F55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B3F55"/>
    <w:pPr>
      <w:keepNext/>
      <w:numPr>
        <w:ilvl w:val="5"/>
        <w:numId w:val="2"/>
      </w:numPr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link w:val="Ttulo7Car"/>
    <w:qFormat/>
    <w:rsid w:val="00FB3F55"/>
    <w:pPr>
      <w:keepNext/>
      <w:numPr>
        <w:ilvl w:val="6"/>
        <w:numId w:val="2"/>
      </w:numPr>
      <w:jc w:val="right"/>
      <w:outlineLvl w:val="6"/>
    </w:pPr>
    <w:rPr>
      <w:rFonts w:ascii="Arial" w:hAnsi="Arial" w:cs="Arial"/>
      <w:b/>
      <w:sz w:val="16"/>
    </w:rPr>
  </w:style>
  <w:style w:type="paragraph" w:styleId="Ttulo8">
    <w:name w:val="heading 8"/>
    <w:basedOn w:val="Normal"/>
    <w:next w:val="Normal"/>
    <w:link w:val="Ttulo8Car"/>
    <w:qFormat/>
    <w:rsid w:val="00FB3F55"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B3F55"/>
    <w:rPr>
      <w:rFonts w:ascii="Arial" w:eastAsia="Times New Roman" w:hAnsi="Arial" w:cs="Arial"/>
      <w:b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B3F55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B3F55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FB3F55"/>
    <w:rPr>
      <w:rFonts w:ascii="Arial" w:eastAsia="Times New Roman" w:hAnsi="Arial" w:cs="Arial"/>
      <w:b/>
      <w:sz w:val="16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FB3F55"/>
    <w:rPr>
      <w:rFonts w:ascii="Arial" w:eastAsia="Times New Roman" w:hAnsi="Arial" w:cs="Arial"/>
      <w:b/>
      <w:sz w:val="14"/>
      <w:szCs w:val="24"/>
      <w:lang w:eastAsia="zh-CN"/>
    </w:rPr>
  </w:style>
  <w:style w:type="paragraph" w:customStyle="1" w:styleId="Textoindependiente21">
    <w:name w:val="Texto independiente 21"/>
    <w:basedOn w:val="Normal"/>
    <w:rsid w:val="00FB3F55"/>
    <w:pPr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0276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276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7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realejos.es/transparencia/ayuntamiento/3-miembros-electos-y-personal-de-libre-nombramiento/curriculum/noeli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srealejos.es/transparencia/ayuntamiento/3-miembros-electos-y-personal-de-libre-nombramiento/curriculum/adolf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Eduardo González González</cp:lastModifiedBy>
  <cp:revision>3</cp:revision>
  <dcterms:created xsi:type="dcterms:W3CDTF">2024-01-20T20:59:00Z</dcterms:created>
  <dcterms:modified xsi:type="dcterms:W3CDTF">2025-06-04T11:24:00Z</dcterms:modified>
</cp:coreProperties>
</file>