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3CE40E" w14:textId="77777777" w:rsidR="00B9142A" w:rsidRPr="00B9142A" w:rsidRDefault="00B9142A" w:rsidP="00B9142A">
      <w:pPr>
        <w:jc w:val="both"/>
        <w:rPr>
          <w:rFonts w:asciiTheme="minorHAnsi" w:hAnsiTheme="minorHAnsi" w:cstheme="minorHAnsi"/>
          <w:b/>
          <w:sz w:val="28"/>
          <w:szCs w:val="28"/>
        </w:rPr>
      </w:pPr>
      <w:r w:rsidRPr="00B9142A">
        <w:rPr>
          <w:rFonts w:asciiTheme="minorHAnsi" w:hAnsiTheme="minorHAnsi" w:cstheme="minorHAnsi"/>
          <w:b/>
          <w:sz w:val="28"/>
          <w:szCs w:val="28"/>
        </w:rPr>
        <w:t>1092. Ejecución trimestral de los presupuestos:</w:t>
      </w:r>
    </w:p>
    <w:p w14:paraId="1A05E6FF" w14:textId="3BF3862C" w:rsidR="00B9142A" w:rsidRPr="00B9142A" w:rsidRDefault="00B9142A" w:rsidP="00B9142A">
      <w:pPr>
        <w:jc w:val="both"/>
        <w:rPr>
          <w:rFonts w:asciiTheme="minorHAnsi" w:hAnsiTheme="minorHAnsi" w:cstheme="minorHAnsi"/>
          <w:b/>
          <w:sz w:val="28"/>
          <w:szCs w:val="28"/>
        </w:rPr>
      </w:pPr>
    </w:p>
    <w:p w14:paraId="4F326DA7" w14:textId="514A5163" w:rsidR="00731B4A" w:rsidRDefault="00572245" w:rsidP="00731B4A">
      <w:pPr>
        <w:tabs>
          <w:tab w:val="left" w:pos="142"/>
          <w:tab w:val="left" w:pos="8820"/>
        </w:tabs>
        <w:ind w:right="-81"/>
        <w:jc w:val="both"/>
        <w:outlineLvl w:val="0"/>
        <w:rPr>
          <w:rFonts w:ascii="Calibri" w:hAnsi="Calibri" w:cs="Calibri"/>
          <w:b/>
          <w:color w:val="002060"/>
          <w:sz w:val="32"/>
        </w:rPr>
      </w:pPr>
      <w:r>
        <w:rPr>
          <w:rFonts w:ascii="Calibri" w:hAnsi="Calibri" w:cs="Calibri"/>
          <w:b/>
          <w:color w:val="002060"/>
          <w:sz w:val="32"/>
        </w:rPr>
        <w:t>1</w:t>
      </w:r>
      <w:r w:rsidR="00731B4A" w:rsidRPr="00731B4A">
        <w:rPr>
          <w:rFonts w:ascii="Calibri" w:hAnsi="Calibri" w:cs="Calibri"/>
          <w:b/>
          <w:color w:val="002060"/>
          <w:sz w:val="32"/>
        </w:rPr>
        <w:t xml:space="preserve">. </w:t>
      </w:r>
      <w:r>
        <w:rPr>
          <w:rFonts w:ascii="Calibri" w:hAnsi="Calibri" w:cs="Calibri"/>
          <w:b/>
          <w:color w:val="002060"/>
          <w:sz w:val="32"/>
        </w:rPr>
        <w:t>Primer Trimestre 202</w:t>
      </w:r>
      <w:r w:rsidR="00651A96">
        <w:rPr>
          <w:rFonts w:ascii="Calibri" w:hAnsi="Calibri" w:cs="Calibri"/>
          <w:b/>
          <w:color w:val="002060"/>
          <w:sz w:val="32"/>
        </w:rPr>
        <w:t>5</w:t>
      </w:r>
      <w:r w:rsidR="00731B4A">
        <w:rPr>
          <w:rFonts w:ascii="Calibri" w:hAnsi="Calibri" w:cs="Calibri"/>
          <w:b/>
          <w:color w:val="002060"/>
          <w:sz w:val="32"/>
        </w:rPr>
        <w:t>.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84"/>
        <w:gridCol w:w="3246"/>
        <w:gridCol w:w="1389"/>
        <w:gridCol w:w="1389"/>
        <w:gridCol w:w="1389"/>
        <w:gridCol w:w="801"/>
        <w:gridCol w:w="573"/>
        <w:gridCol w:w="745"/>
        <w:gridCol w:w="631"/>
        <w:gridCol w:w="690"/>
        <w:gridCol w:w="702"/>
        <w:gridCol w:w="440"/>
        <w:gridCol w:w="770"/>
        <w:gridCol w:w="410"/>
        <w:gridCol w:w="1139"/>
      </w:tblGrid>
      <w:tr w:rsidR="000C4394" w:rsidRPr="000C4394" w14:paraId="53A842CC" w14:textId="77777777" w:rsidTr="00B9142A">
        <w:trPr>
          <w:trHeight w:val="499"/>
        </w:trPr>
        <w:tc>
          <w:tcPr>
            <w:tcW w:w="140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075140" w14:textId="77777777" w:rsidR="000C4394" w:rsidRPr="000C4394" w:rsidRDefault="000C4394" w:rsidP="000C4394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b/>
                <w:bCs/>
                <w:sz w:val="14"/>
                <w:szCs w:val="14"/>
                <w:lang w:val="es-ES"/>
              </w:rPr>
            </w:pPr>
            <w:r w:rsidRPr="00FF7EFD">
              <w:rPr>
                <w:rFonts w:asciiTheme="majorHAnsi" w:hAnsiTheme="majorHAnsi" w:cstheme="majorHAnsi"/>
                <w:b/>
                <w:bCs/>
                <w:lang w:val="es-ES"/>
              </w:rPr>
              <w:t>F.1.1.1 - Resumen de Clasificación Económica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C4D34D" w14:textId="77777777" w:rsidR="000C4394" w:rsidRPr="000C4394" w:rsidRDefault="000C4394" w:rsidP="000C4394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b/>
                <w:bCs/>
                <w:sz w:val="14"/>
                <w:szCs w:val="14"/>
                <w:lang w:val="es-ES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EAFCA6" w14:textId="77777777" w:rsidR="000C4394" w:rsidRPr="000C4394" w:rsidRDefault="000C4394" w:rsidP="000C4394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EB57AD" w14:textId="77777777" w:rsidR="000C4394" w:rsidRPr="000C4394" w:rsidRDefault="000C4394" w:rsidP="000C4394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</w:p>
        </w:tc>
        <w:tc>
          <w:tcPr>
            <w:tcW w:w="44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8F6CED" w14:textId="77777777" w:rsidR="000C4394" w:rsidRPr="000C4394" w:rsidRDefault="000C4394" w:rsidP="000C4394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</w:p>
        </w:tc>
        <w:tc>
          <w:tcPr>
            <w:tcW w:w="44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529B35" w14:textId="77777777" w:rsidR="000C4394" w:rsidRPr="000C4394" w:rsidRDefault="000C4394" w:rsidP="000C4394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</w:p>
        </w:tc>
        <w:tc>
          <w:tcPr>
            <w:tcW w:w="45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193BA9" w14:textId="77777777" w:rsidR="000C4394" w:rsidRPr="000C4394" w:rsidRDefault="000C4394" w:rsidP="000C4394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</w:p>
        </w:tc>
        <w:tc>
          <w:tcPr>
            <w:tcW w:w="39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12A288" w14:textId="77777777" w:rsidR="000C4394" w:rsidRPr="000C4394" w:rsidRDefault="000C4394" w:rsidP="000C4394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</w:p>
        </w:tc>
        <w:tc>
          <w:tcPr>
            <w:tcW w:w="50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F1F09A" w14:textId="77777777" w:rsidR="000C4394" w:rsidRPr="000C4394" w:rsidRDefault="000C4394" w:rsidP="000C4394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</w:p>
        </w:tc>
      </w:tr>
      <w:tr w:rsidR="000C4394" w:rsidRPr="000C4394" w14:paraId="12AB8745" w14:textId="77777777" w:rsidTr="00B9142A">
        <w:trPr>
          <w:trHeight w:val="255"/>
        </w:trPr>
        <w:tc>
          <w:tcPr>
            <w:tcW w:w="140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C5D9F1"/>
            <w:vAlign w:val="center"/>
            <w:hideMark/>
          </w:tcPr>
          <w:p w14:paraId="08023F70" w14:textId="77777777" w:rsidR="000C4394" w:rsidRPr="000C4394" w:rsidRDefault="000C4394" w:rsidP="000C439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b/>
                <w:bCs/>
                <w:sz w:val="14"/>
                <w:szCs w:val="14"/>
                <w:lang w:val="es-ES"/>
              </w:rPr>
            </w:pPr>
            <w:r w:rsidRPr="000C4394">
              <w:rPr>
                <w:rFonts w:asciiTheme="majorHAnsi" w:hAnsiTheme="majorHAnsi" w:cstheme="majorHAnsi"/>
                <w:b/>
                <w:bCs/>
                <w:sz w:val="14"/>
                <w:szCs w:val="14"/>
                <w:lang w:val="es-ES"/>
              </w:rPr>
              <w:t> </w:t>
            </w:r>
          </w:p>
        </w:tc>
        <w:tc>
          <w:tcPr>
            <w:tcW w:w="1799" w:type="pct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C5D9F1"/>
            <w:vAlign w:val="center"/>
            <w:hideMark/>
          </w:tcPr>
          <w:p w14:paraId="59485473" w14:textId="77777777" w:rsidR="000C4394" w:rsidRPr="000C4394" w:rsidRDefault="000C4394" w:rsidP="000C439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b/>
                <w:bCs/>
                <w:sz w:val="14"/>
                <w:szCs w:val="14"/>
                <w:lang w:val="es-ES"/>
              </w:rPr>
            </w:pPr>
            <w:r w:rsidRPr="000C4394">
              <w:rPr>
                <w:rFonts w:asciiTheme="majorHAnsi" w:hAnsiTheme="majorHAnsi" w:cstheme="majorHAnsi"/>
                <w:b/>
                <w:bCs/>
                <w:sz w:val="14"/>
                <w:szCs w:val="14"/>
                <w:lang w:val="es-ES"/>
              </w:rPr>
              <w:t>Ejercicio Corriente</w:t>
            </w:r>
          </w:p>
        </w:tc>
        <w:tc>
          <w:tcPr>
            <w:tcW w:w="447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C5D9F1"/>
            <w:vAlign w:val="center"/>
            <w:hideMark/>
          </w:tcPr>
          <w:p w14:paraId="46DC926C" w14:textId="77777777" w:rsidR="000C4394" w:rsidRPr="000C4394" w:rsidRDefault="000C4394" w:rsidP="000C439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b/>
                <w:bCs/>
                <w:sz w:val="14"/>
                <w:szCs w:val="14"/>
                <w:lang w:val="es-ES"/>
              </w:rPr>
            </w:pPr>
            <w:r w:rsidRPr="000C4394">
              <w:rPr>
                <w:rFonts w:asciiTheme="majorHAnsi" w:hAnsiTheme="majorHAnsi" w:cstheme="majorHAnsi"/>
                <w:b/>
                <w:bCs/>
                <w:sz w:val="14"/>
                <w:szCs w:val="14"/>
                <w:lang w:val="es-ES"/>
              </w:rPr>
              <w:t>Ejercicios cerrados</w:t>
            </w:r>
          </w:p>
        </w:tc>
        <w:tc>
          <w:tcPr>
            <w:tcW w:w="452" w:type="pct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C5D9F1"/>
            <w:vAlign w:val="center"/>
            <w:hideMark/>
          </w:tcPr>
          <w:p w14:paraId="16EA207D" w14:textId="77777777" w:rsidR="000C4394" w:rsidRPr="000C4394" w:rsidRDefault="000C4394" w:rsidP="000C439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b/>
                <w:bCs/>
                <w:sz w:val="14"/>
                <w:szCs w:val="14"/>
                <w:lang w:val="es-ES"/>
              </w:rPr>
            </w:pPr>
            <w:r w:rsidRPr="000C4394">
              <w:rPr>
                <w:rFonts w:asciiTheme="majorHAnsi" w:hAnsiTheme="majorHAnsi" w:cstheme="majorHAnsi"/>
                <w:b/>
                <w:bCs/>
                <w:sz w:val="14"/>
                <w:szCs w:val="14"/>
                <w:lang w:val="es-ES"/>
              </w:rPr>
              <w:t>Estimación Derechos Reconocidos Netos a 31-12-2025</w:t>
            </w:r>
          </w:p>
        </w:tc>
        <w:tc>
          <w:tcPr>
            <w:tcW w:w="393" w:type="pct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C5D9F1"/>
            <w:vAlign w:val="center"/>
            <w:hideMark/>
          </w:tcPr>
          <w:p w14:paraId="2EED1A6D" w14:textId="77777777" w:rsidR="000C4394" w:rsidRPr="000C4394" w:rsidRDefault="000C4394" w:rsidP="000C439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b/>
                <w:bCs/>
                <w:sz w:val="14"/>
                <w:szCs w:val="14"/>
                <w:lang w:val="es-ES"/>
              </w:rPr>
            </w:pPr>
            <w:r w:rsidRPr="000C4394">
              <w:rPr>
                <w:rFonts w:asciiTheme="majorHAnsi" w:hAnsiTheme="majorHAnsi" w:cstheme="majorHAnsi"/>
                <w:b/>
                <w:bCs/>
                <w:sz w:val="14"/>
                <w:szCs w:val="14"/>
                <w:lang w:val="es-ES"/>
              </w:rPr>
              <w:t>Desviación (B)/(A)-1</w:t>
            </w:r>
          </w:p>
        </w:tc>
        <w:tc>
          <w:tcPr>
            <w:tcW w:w="503" w:type="pct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C5D9F1"/>
            <w:vAlign w:val="center"/>
            <w:hideMark/>
          </w:tcPr>
          <w:p w14:paraId="591B9838" w14:textId="77777777" w:rsidR="000C4394" w:rsidRPr="000C4394" w:rsidRDefault="000C4394" w:rsidP="000C439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b/>
                <w:bCs/>
                <w:sz w:val="14"/>
                <w:szCs w:val="14"/>
                <w:lang w:val="es-ES"/>
              </w:rPr>
            </w:pPr>
            <w:r w:rsidRPr="000C4394">
              <w:rPr>
                <w:rFonts w:asciiTheme="majorHAnsi" w:hAnsiTheme="majorHAnsi" w:cstheme="majorHAnsi"/>
                <w:b/>
                <w:bCs/>
                <w:sz w:val="14"/>
                <w:szCs w:val="14"/>
                <w:lang w:val="es-ES"/>
              </w:rPr>
              <w:t>Observaciones</w:t>
            </w:r>
          </w:p>
        </w:tc>
      </w:tr>
      <w:tr w:rsidR="000C4394" w:rsidRPr="000C4394" w14:paraId="74C8A683" w14:textId="77777777" w:rsidTr="00B9142A">
        <w:trPr>
          <w:trHeight w:val="765"/>
        </w:trPr>
        <w:tc>
          <w:tcPr>
            <w:tcW w:w="140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C5D9F1"/>
            <w:vAlign w:val="center"/>
            <w:hideMark/>
          </w:tcPr>
          <w:p w14:paraId="59711D42" w14:textId="77777777" w:rsidR="000C4394" w:rsidRPr="000C4394" w:rsidRDefault="000C4394" w:rsidP="000C439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b/>
                <w:bCs/>
                <w:sz w:val="14"/>
                <w:szCs w:val="14"/>
                <w:lang w:val="es-ES"/>
              </w:rPr>
            </w:pPr>
            <w:r w:rsidRPr="000C4394">
              <w:rPr>
                <w:rFonts w:asciiTheme="majorHAnsi" w:hAnsiTheme="majorHAnsi" w:cstheme="majorHAnsi"/>
                <w:b/>
                <w:bCs/>
                <w:sz w:val="14"/>
                <w:szCs w:val="14"/>
                <w:lang w:val="es-ES"/>
              </w:rPr>
              <w:t>INGRESOS: Cód. Capítulo / Descripción</w:t>
            </w:r>
          </w:p>
        </w:tc>
        <w:tc>
          <w:tcPr>
            <w:tcW w:w="4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C5D9F1"/>
            <w:vAlign w:val="center"/>
            <w:hideMark/>
          </w:tcPr>
          <w:p w14:paraId="637C59D8" w14:textId="77777777" w:rsidR="000C4394" w:rsidRPr="000C4394" w:rsidRDefault="000C4394" w:rsidP="000C439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b/>
                <w:bCs/>
                <w:sz w:val="14"/>
                <w:szCs w:val="14"/>
                <w:lang w:val="es-ES"/>
              </w:rPr>
            </w:pPr>
            <w:r w:rsidRPr="000C4394">
              <w:rPr>
                <w:rFonts w:asciiTheme="majorHAnsi" w:hAnsiTheme="majorHAnsi" w:cstheme="majorHAnsi"/>
                <w:b/>
                <w:bCs/>
                <w:sz w:val="14"/>
                <w:szCs w:val="14"/>
                <w:lang w:val="es-ES"/>
              </w:rPr>
              <w:t>Previsiones iniciales Presupuesto 2025</w:t>
            </w:r>
          </w:p>
        </w:tc>
        <w:tc>
          <w:tcPr>
            <w:tcW w:w="4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C5D9F1"/>
            <w:vAlign w:val="center"/>
            <w:hideMark/>
          </w:tcPr>
          <w:p w14:paraId="348FB0C0" w14:textId="77777777" w:rsidR="000C4394" w:rsidRPr="000C4394" w:rsidRDefault="000C4394" w:rsidP="000C439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b/>
                <w:bCs/>
                <w:sz w:val="14"/>
                <w:szCs w:val="14"/>
                <w:lang w:val="es-ES"/>
              </w:rPr>
            </w:pPr>
            <w:r w:rsidRPr="000C4394">
              <w:rPr>
                <w:rFonts w:asciiTheme="majorHAnsi" w:hAnsiTheme="majorHAnsi" w:cstheme="majorHAnsi"/>
                <w:b/>
                <w:bCs/>
                <w:sz w:val="14"/>
                <w:szCs w:val="14"/>
                <w:lang w:val="es-ES"/>
              </w:rPr>
              <w:t>(A) Estimación Previsiones definitivas al final de ejercicio (1)</w:t>
            </w:r>
          </w:p>
        </w:tc>
        <w:tc>
          <w:tcPr>
            <w:tcW w:w="4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C5D9F1"/>
            <w:vAlign w:val="center"/>
            <w:hideMark/>
          </w:tcPr>
          <w:p w14:paraId="077C8434" w14:textId="77777777" w:rsidR="000C4394" w:rsidRPr="000C4394" w:rsidRDefault="000C4394" w:rsidP="000C439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b/>
                <w:bCs/>
                <w:sz w:val="14"/>
                <w:szCs w:val="14"/>
                <w:lang w:val="es-ES"/>
              </w:rPr>
            </w:pPr>
            <w:r w:rsidRPr="000C4394">
              <w:rPr>
                <w:rFonts w:asciiTheme="majorHAnsi" w:hAnsiTheme="majorHAnsi" w:cstheme="majorHAnsi"/>
                <w:b/>
                <w:bCs/>
                <w:sz w:val="14"/>
                <w:szCs w:val="14"/>
                <w:lang w:val="es-ES"/>
              </w:rPr>
              <w:t>(B) Derechos Reconocidos Netos (2)</w:t>
            </w:r>
          </w:p>
        </w:tc>
        <w:tc>
          <w:tcPr>
            <w:tcW w:w="446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C5D9F1"/>
            <w:vAlign w:val="center"/>
            <w:hideMark/>
          </w:tcPr>
          <w:p w14:paraId="4EE8792F" w14:textId="77777777" w:rsidR="000C4394" w:rsidRPr="000C4394" w:rsidRDefault="000C4394" w:rsidP="000C439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b/>
                <w:bCs/>
                <w:sz w:val="14"/>
                <w:szCs w:val="14"/>
                <w:lang w:val="es-ES"/>
              </w:rPr>
            </w:pPr>
            <w:r w:rsidRPr="000C4394">
              <w:rPr>
                <w:rFonts w:asciiTheme="majorHAnsi" w:hAnsiTheme="majorHAnsi" w:cstheme="majorHAnsi"/>
                <w:b/>
                <w:bCs/>
                <w:sz w:val="14"/>
                <w:szCs w:val="14"/>
                <w:lang w:val="es-ES"/>
              </w:rPr>
              <w:t>Recaudación Liquida (2)</w:t>
            </w:r>
          </w:p>
        </w:tc>
        <w:tc>
          <w:tcPr>
            <w:tcW w:w="447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C5D9F1"/>
            <w:vAlign w:val="center"/>
            <w:hideMark/>
          </w:tcPr>
          <w:p w14:paraId="477DE60D" w14:textId="77777777" w:rsidR="000C4394" w:rsidRPr="000C4394" w:rsidRDefault="000C4394" w:rsidP="000C439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b/>
                <w:bCs/>
                <w:sz w:val="14"/>
                <w:szCs w:val="14"/>
                <w:lang w:val="es-ES"/>
              </w:rPr>
            </w:pPr>
            <w:r w:rsidRPr="000C4394">
              <w:rPr>
                <w:rFonts w:asciiTheme="majorHAnsi" w:hAnsiTheme="majorHAnsi" w:cstheme="majorHAnsi"/>
                <w:b/>
                <w:bCs/>
                <w:sz w:val="14"/>
                <w:szCs w:val="14"/>
                <w:lang w:val="es-ES"/>
              </w:rPr>
              <w:t>Recaudación Liquida (2)</w:t>
            </w:r>
          </w:p>
        </w:tc>
        <w:tc>
          <w:tcPr>
            <w:tcW w:w="452" w:type="pct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C5D9F1"/>
            <w:vAlign w:val="center"/>
            <w:hideMark/>
          </w:tcPr>
          <w:p w14:paraId="43EF62BB" w14:textId="77777777" w:rsidR="000C4394" w:rsidRPr="000C4394" w:rsidRDefault="000C4394" w:rsidP="000C4394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b/>
                <w:bCs/>
                <w:sz w:val="14"/>
                <w:szCs w:val="14"/>
                <w:lang w:val="es-ES"/>
              </w:rPr>
            </w:pPr>
          </w:p>
        </w:tc>
        <w:tc>
          <w:tcPr>
            <w:tcW w:w="393" w:type="pct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1AB69E3" w14:textId="77777777" w:rsidR="000C4394" w:rsidRPr="000C4394" w:rsidRDefault="000C4394" w:rsidP="000C4394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b/>
                <w:bCs/>
                <w:sz w:val="14"/>
                <w:szCs w:val="14"/>
                <w:lang w:val="es-ES"/>
              </w:rPr>
            </w:pPr>
          </w:p>
        </w:tc>
        <w:tc>
          <w:tcPr>
            <w:tcW w:w="503" w:type="pct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80A0E05" w14:textId="77777777" w:rsidR="000C4394" w:rsidRPr="000C4394" w:rsidRDefault="000C4394" w:rsidP="000C4394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b/>
                <w:bCs/>
                <w:sz w:val="14"/>
                <w:szCs w:val="14"/>
                <w:lang w:val="es-ES"/>
              </w:rPr>
            </w:pPr>
          </w:p>
        </w:tc>
      </w:tr>
      <w:tr w:rsidR="000C4394" w:rsidRPr="000C4394" w14:paraId="20445822" w14:textId="77777777" w:rsidTr="00B9142A">
        <w:trPr>
          <w:trHeight w:val="255"/>
        </w:trPr>
        <w:tc>
          <w:tcPr>
            <w:tcW w:w="352" w:type="pct"/>
            <w:tcBorders>
              <w:top w:val="nil"/>
              <w:left w:val="single" w:sz="8" w:space="0" w:color="00000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50A8E17B" w14:textId="77777777" w:rsidR="000C4394" w:rsidRPr="000C4394" w:rsidRDefault="000C4394" w:rsidP="000C4394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0C4394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1</w:t>
            </w:r>
          </w:p>
        </w:tc>
        <w:tc>
          <w:tcPr>
            <w:tcW w:w="1054" w:type="pct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79DF091E" w14:textId="77777777" w:rsidR="000C4394" w:rsidRPr="000C4394" w:rsidRDefault="000C4394" w:rsidP="000C4394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0C4394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Impuestos directos</w:t>
            </w:r>
          </w:p>
        </w:tc>
        <w:tc>
          <w:tcPr>
            <w:tcW w:w="451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DD9C4"/>
            <w:noWrap/>
            <w:vAlign w:val="center"/>
            <w:hideMark/>
          </w:tcPr>
          <w:p w14:paraId="7C6DB124" w14:textId="77777777" w:rsidR="000C4394" w:rsidRPr="000C4394" w:rsidRDefault="000C4394" w:rsidP="000C4394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0C4394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8C8C8"/>
            <w:noWrap/>
            <w:vAlign w:val="center"/>
            <w:hideMark/>
          </w:tcPr>
          <w:p w14:paraId="1731ABFD" w14:textId="77777777" w:rsidR="000C4394" w:rsidRPr="000C4394" w:rsidRDefault="000C4394" w:rsidP="000C4394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0C4394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8C8C8"/>
            <w:noWrap/>
            <w:vAlign w:val="center"/>
            <w:hideMark/>
          </w:tcPr>
          <w:p w14:paraId="679FD0C4" w14:textId="77777777" w:rsidR="000C4394" w:rsidRPr="000C4394" w:rsidRDefault="000C4394" w:rsidP="000C4394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0C4394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  <w:tc>
          <w:tcPr>
            <w:tcW w:w="446" w:type="pct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8C8C8"/>
            <w:noWrap/>
            <w:vAlign w:val="center"/>
            <w:hideMark/>
          </w:tcPr>
          <w:p w14:paraId="7918D075" w14:textId="77777777" w:rsidR="000C4394" w:rsidRPr="000C4394" w:rsidRDefault="000C4394" w:rsidP="000C4394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0C4394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  <w:tc>
          <w:tcPr>
            <w:tcW w:w="447" w:type="pct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8C8C8"/>
            <w:noWrap/>
            <w:vAlign w:val="center"/>
            <w:hideMark/>
          </w:tcPr>
          <w:p w14:paraId="48020FDD" w14:textId="77777777" w:rsidR="000C4394" w:rsidRPr="000C4394" w:rsidRDefault="000C4394" w:rsidP="000C4394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0C4394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  <w:tc>
          <w:tcPr>
            <w:tcW w:w="452" w:type="pct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8C8C8"/>
            <w:noWrap/>
            <w:vAlign w:val="center"/>
            <w:hideMark/>
          </w:tcPr>
          <w:p w14:paraId="122778C4" w14:textId="77777777" w:rsidR="000C4394" w:rsidRPr="000C4394" w:rsidRDefault="000C4394" w:rsidP="000C4394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0C4394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  <w:tc>
          <w:tcPr>
            <w:tcW w:w="393" w:type="pct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DD9C4"/>
            <w:noWrap/>
            <w:vAlign w:val="center"/>
            <w:hideMark/>
          </w:tcPr>
          <w:p w14:paraId="0F50A4C3" w14:textId="77777777" w:rsidR="000C4394" w:rsidRPr="000C4394" w:rsidRDefault="000C4394" w:rsidP="000C4394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0C4394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  <w:tc>
          <w:tcPr>
            <w:tcW w:w="503" w:type="pct"/>
            <w:gridSpan w:val="2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000000" w:fill="C8C8C8"/>
            <w:hideMark/>
          </w:tcPr>
          <w:p w14:paraId="23CD911A" w14:textId="77777777" w:rsidR="000C4394" w:rsidRPr="000C4394" w:rsidRDefault="000C4394" w:rsidP="000C4394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0C4394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</w:tr>
      <w:tr w:rsidR="000C4394" w:rsidRPr="000C4394" w14:paraId="4293A28F" w14:textId="77777777" w:rsidTr="00B9142A">
        <w:trPr>
          <w:trHeight w:val="255"/>
        </w:trPr>
        <w:tc>
          <w:tcPr>
            <w:tcW w:w="352" w:type="pct"/>
            <w:tcBorders>
              <w:top w:val="nil"/>
              <w:left w:val="single" w:sz="8" w:space="0" w:color="00000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78F5C0FA" w14:textId="77777777" w:rsidR="000C4394" w:rsidRPr="000C4394" w:rsidRDefault="000C4394" w:rsidP="000C4394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0C4394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2</w:t>
            </w:r>
          </w:p>
        </w:tc>
        <w:tc>
          <w:tcPr>
            <w:tcW w:w="1054" w:type="pct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06F9329B" w14:textId="77777777" w:rsidR="000C4394" w:rsidRPr="000C4394" w:rsidRDefault="000C4394" w:rsidP="000C4394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0C4394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Impuestos indirectos</w:t>
            </w:r>
          </w:p>
        </w:tc>
        <w:tc>
          <w:tcPr>
            <w:tcW w:w="451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DD9C4"/>
            <w:noWrap/>
            <w:vAlign w:val="center"/>
            <w:hideMark/>
          </w:tcPr>
          <w:p w14:paraId="21171A7C" w14:textId="77777777" w:rsidR="000C4394" w:rsidRPr="000C4394" w:rsidRDefault="000C4394" w:rsidP="000C4394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0C4394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8C8C8"/>
            <w:noWrap/>
            <w:vAlign w:val="center"/>
            <w:hideMark/>
          </w:tcPr>
          <w:p w14:paraId="0E5FC70A" w14:textId="77777777" w:rsidR="000C4394" w:rsidRPr="000C4394" w:rsidRDefault="000C4394" w:rsidP="000C4394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0C4394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8C8C8"/>
            <w:noWrap/>
            <w:vAlign w:val="center"/>
            <w:hideMark/>
          </w:tcPr>
          <w:p w14:paraId="0B6382C2" w14:textId="77777777" w:rsidR="000C4394" w:rsidRPr="000C4394" w:rsidRDefault="000C4394" w:rsidP="000C4394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0C4394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  <w:tc>
          <w:tcPr>
            <w:tcW w:w="446" w:type="pct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8C8C8"/>
            <w:noWrap/>
            <w:vAlign w:val="center"/>
            <w:hideMark/>
          </w:tcPr>
          <w:p w14:paraId="039C01D4" w14:textId="77777777" w:rsidR="000C4394" w:rsidRPr="000C4394" w:rsidRDefault="000C4394" w:rsidP="000C4394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0C4394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  <w:tc>
          <w:tcPr>
            <w:tcW w:w="447" w:type="pct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8C8C8"/>
            <w:noWrap/>
            <w:vAlign w:val="center"/>
            <w:hideMark/>
          </w:tcPr>
          <w:p w14:paraId="12FEE215" w14:textId="77777777" w:rsidR="000C4394" w:rsidRPr="000C4394" w:rsidRDefault="000C4394" w:rsidP="000C4394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0C4394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  <w:tc>
          <w:tcPr>
            <w:tcW w:w="452" w:type="pct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8C8C8"/>
            <w:noWrap/>
            <w:vAlign w:val="center"/>
            <w:hideMark/>
          </w:tcPr>
          <w:p w14:paraId="5733FEB8" w14:textId="77777777" w:rsidR="000C4394" w:rsidRPr="000C4394" w:rsidRDefault="000C4394" w:rsidP="000C4394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0C4394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  <w:tc>
          <w:tcPr>
            <w:tcW w:w="393" w:type="pct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DD9C4"/>
            <w:noWrap/>
            <w:vAlign w:val="center"/>
            <w:hideMark/>
          </w:tcPr>
          <w:p w14:paraId="00BFB070" w14:textId="77777777" w:rsidR="000C4394" w:rsidRPr="000C4394" w:rsidRDefault="000C4394" w:rsidP="000C4394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0C4394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  <w:tc>
          <w:tcPr>
            <w:tcW w:w="503" w:type="pct"/>
            <w:gridSpan w:val="2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000000" w:fill="C8C8C8"/>
            <w:hideMark/>
          </w:tcPr>
          <w:p w14:paraId="54E07920" w14:textId="77777777" w:rsidR="000C4394" w:rsidRPr="000C4394" w:rsidRDefault="000C4394" w:rsidP="000C4394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0C4394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</w:tr>
      <w:tr w:rsidR="000C4394" w:rsidRPr="000C4394" w14:paraId="45870BE8" w14:textId="77777777" w:rsidTr="00B9142A">
        <w:trPr>
          <w:trHeight w:val="255"/>
        </w:trPr>
        <w:tc>
          <w:tcPr>
            <w:tcW w:w="352" w:type="pct"/>
            <w:tcBorders>
              <w:top w:val="nil"/>
              <w:left w:val="single" w:sz="8" w:space="0" w:color="00000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34D01666" w14:textId="77777777" w:rsidR="000C4394" w:rsidRPr="000C4394" w:rsidRDefault="000C4394" w:rsidP="000C4394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0C4394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3</w:t>
            </w:r>
          </w:p>
        </w:tc>
        <w:tc>
          <w:tcPr>
            <w:tcW w:w="1054" w:type="pct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2DF827B7" w14:textId="77777777" w:rsidR="000C4394" w:rsidRPr="000C4394" w:rsidRDefault="000C4394" w:rsidP="000C4394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0C4394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Tasas y otros ingresos</w:t>
            </w:r>
          </w:p>
        </w:tc>
        <w:tc>
          <w:tcPr>
            <w:tcW w:w="451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DD9C4"/>
            <w:noWrap/>
            <w:vAlign w:val="center"/>
            <w:hideMark/>
          </w:tcPr>
          <w:p w14:paraId="24185719" w14:textId="77777777" w:rsidR="000C4394" w:rsidRPr="000C4394" w:rsidRDefault="000C4394" w:rsidP="000C4394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0C4394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54D215B9" w14:textId="77777777" w:rsidR="000C4394" w:rsidRPr="000C4394" w:rsidRDefault="000C4394" w:rsidP="000C4394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0C4394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1A984A87" w14:textId="77777777" w:rsidR="000C4394" w:rsidRPr="000C4394" w:rsidRDefault="000C4394" w:rsidP="000C4394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0C4394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  <w:tc>
          <w:tcPr>
            <w:tcW w:w="446" w:type="pct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5F6FDB3B" w14:textId="77777777" w:rsidR="000C4394" w:rsidRPr="000C4394" w:rsidRDefault="000C4394" w:rsidP="000C4394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0C4394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  <w:tc>
          <w:tcPr>
            <w:tcW w:w="447" w:type="pct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613A5D7E" w14:textId="77777777" w:rsidR="000C4394" w:rsidRPr="000C4394" w:rsidRDefault="000C4394" w:rsidP="000C4394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0C4394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  <w:tc>
          <w:tcPr>
            <w:tcW w:w="452" w:type="pct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17219CAB" w14:textId="77777777" w:rsidR="000C4394" w:rsidRPr="000C4394" w:rsidRDefault="000C4394" w:rsidP="000C4394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0C4394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  <w:tc>
          <w:tcPr>
            <w:tcW w:w="393" w:type="pct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DD9C4"/>
            <w:noWrap/>
            <w:vAlign w:val="center"/>
            <w:hideMark/>
          </w:tcPr>
          <w:p w14:paraId="7F840331" w14:textId="77777777" w:rsidR="000C4394" w:rsidRPr="000C4394" w:rsidRDefault="000C4394" w:rsidP="000C4394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0C4394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  <w:tc>
          <w:tcPr>
            <w:tcW w:w="503" w:type="pct"/>
            <w:gridSpan w:val="2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hideMark/>
          </w:tcPr>
          <w:p w14:paraId="067B5C0D" w14:textId="77777777" w:rsidR="000C4394" w:rsidRPr="000C4394" w:rsidRDefault="000C4394" w:rsidP="000C4394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0C4394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</w:tr>
      <w:tr w:rsidR="000C4394" w:rsidRPr="000C4394" w14:paraId="289A3671" w14:textId="77777777" w:rsidTr="00B9142A">
        <w:trPr>
          <w:trHeight w:val="255"/>
        </w:trPr>
        <w:tc>
          <w:tcPr>
            <w:tcW w:w="352" w:type="pct"/>
            <w:tcBorders>
              <w:top w:val="nil"/>
              <w:left w:val="single" w:sz="8" w:space="0" w:color="00000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68E08B0F" w14:textId="77777777" w:rsidR="000C4394" w:rsidRPr="000C4394" w:rsidRDefault="000C4394" w:rsidP="000C4394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0C4394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4</w:t>
            </w:r>
          </w:p>
        </w:tc>
        <w:tc>
          <w:tcPr>
            <w:tcW w:w="1054" w:type="pct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0943BF1B" w14:textId="77777777" w:rsidR="000C4394" w:rsidRPr="000C4394" w:rsidRDefault="000C4394" w:rsidP="000C4394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0C4394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Transferencias corrientes</w:t>
            </w:r>
          </w:p>
        </w:tc>
        <w:tc>
          <w:tcPr>
            <w:tcW w:w="451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DD9C4"/>
            <w:noWrap/>
            <w:vAlign w:val="center"/>
            <w:hideMark/>
          </w:tcPr>
          <w:p w14:paraId="07071D91" w14:textId="77777777" w:rsidR="000C4394" w:rsidRPr="000C4394" w:rsidRDefault="000C4394" w:rsidP="000C4394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0C4394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1.085.087,80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37060457" w14:textId="77777777" w:rsidR="000C4394" w:rsidRPr="000C4394" w:rsidRDefault="000C4394" w:rsidP="000C4394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0C4394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1.085.087,80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7CE14E13" w14:textId="77777777" w:rsidR="000C4394" w:rsidRPr="000C4394" w:rsidRDefault="000C4394" w:rsidP="000C4394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0C4394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1.085.087,80</w:t>
            </w:r>
          </w:p>
        </w:tc>
        <w:tc>
          <w:tcPr>
            <w:tcW w:w="446" w:type="pct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6A7D3240" w14:textId="77777777" w:rsidR="000C4394" w:rsidRPr="000C4394" w:rsidRDefault="000C4394" w:rsidP="000C4394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0C4394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419.238,46</w:t>
            </w:r>
          </w:p>
        </w:tc>
        <w:tc>
          <w:tcPr>
            <w:tcW w:w="447" w:type="pct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5FFDAB1F" w14:textId="77777777" w:rsidR="000C4394" w:rsidRPr="000C4394" w:rsidRDefault="000C4394" w:rsidP="000C4394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0C4394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  <w:tc>
          <w:tcPr>
            <w:tcW w:w="452" w:type="pct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219AB75B" w14:textId="77777777" w:rsidR="000C4394" w:rsidRPr="000C4394" w:rsidRDefault="000C4394" w:rsidP="000C4394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0C4394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1.085.087,81</w:t>
            </w:r>
          </w:p>
        </w:tc>
        <w:tc>
          <w:tcPr>
            <w:tcW w:w="393" w:type="pct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DD9C4"/>
            <w:noWrap/>
            <w:vAlign w:val="center"/>
            <w:hideMark/>
          </w:tcPr>
          <w:p w14:paraId="4778D189" w14:textId="77777777" w:rsidR="000C4394" w:rsidRPr="000C4394" w:rsidRDefault="000C4394" w:rsidP="000C4394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0C4394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0,00</w:t>
            </w:r>
          </w:p>
        </w:tc>
        <w:tc>
          <w:tcPr>
            <w:tcW w:w="503" w:type="pct"/>
            <w:gridSpan w:val="2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hideMark/>
          </w:tcPr>
          <w:p w14:paraId="010B4672" w14:textId="77777777" w:rsidR="000C4394" w:rsidRPr="000C4394" w:rsidRDefault="000C4394" w:rsidP="000C4394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0C4394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</w:tr>
      <w:tr w:rsidR="000C4394" w:rsidRPr="000C4394" w14:paraId="11B49757" w14:textId="77777777" w:rsidTr="00B9142A">
        <w:trPr>
          <w:trHeight w:val="255"/>
        </w:trPr>
        <w:tc>
          <w:tcPr>
            <w:tcW w:w="352" w:type="pct"/>
            <w:tcBorders>
              <w:top w:val="nil"/>
              <w:left w:val="single" w:sz="8" w:space="0" w:color="00000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3F275B47" w14:textId="77777777" w:rsidR="000C4394" w:rsidRPr="000C4394" w:rsidRDefault="000C4394" w:rsidP="000C4394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0C4394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5</w:t>
            </w:r>
          </w:p>
        </w:tc>
        <w:tc>
          <w:tcPr>
            <w:tcW w:w="1054" w:type="pct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63E58A0C" w14:textId="77777777" w:rsidR="000C4394" w:rsidRPr="000C4394" w:rsidRDefault="000C4394" w:rsidP="000C4394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0C4394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Ingresos patrimoniales</w:t>
            </w:r>
          </w:p>
        </w:tc>
        <w:tc>
          <w:tcPr>
            <w:tcW w:w="451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DD9C4"/>
            <w:noWrap/>
            <w:vAlign w:val="center"/>
            <w:hideMark/>
          </w:tcPr>
          <w:p w14:paraId="77EDC905" w14:textId="77777777" w:rsidR="000C4394" w:rsidRPr="000C4394" w:rsidRDefault="000C4394" w:rsidP="000C4394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0C4394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7845BCC6" w14:textId="77777777" w:rsidR="000C4394" w:rsidRPr="000C4394" w:rsidRDefault="000C4394" w:rsidP="000C4394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0C4394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2667F0CA" w14:textId="77777777" w:rsidR="000C4394" w:rsidRPr="000C4394" w:rsidRDefault="000C4394" w:rsidP="000C4394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0C4394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  <w:tc>
          <w:tcPr>
            <w:tcW w:w="446" w:type="pct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7C8D4EC5" w14:textId="77777777" w:rsidR="000C4394" w:rsidRPr="000C4394" w:rsidRDefault="000C4394" w:rsidP="000C4394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0C4394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  <w:tc>
          <w:tcPr>
            <w:tcW w:w="447" w:type="pct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5413D027" w14:textId="77777777" w:rsidR="000C4394" w:rsidRPr="000C4394" w:rsidRDefault="000C4394" w:rsidP="000C4394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0C4394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  <w:tc>
          <w:tcPr>
            <w:tcW w:w="452" w:type="pct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17255A49" w14:textId="77777777" w:rsidR="000C4394" w:rsidRPr="000C4394" w:rsidRDefault="000C4394" w:rsidP="000C4394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0C4394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  <w:tc>
          <w:tcPr>
            <w:tcW w:w="393" w:type="pct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DD9C4"/>
            <w:noWrap/>
            <w:vAlign w:val="center"/>
            <w:hideMark/>
          </w:tcPr>
          <w:p w14:paraId="0F056E80" w14:textId="77777777" w:rsidR="000C4394" w:rsidRPr="000C4394" w:rsidRDefault="000C4394" w:rsidP="000C4394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0C4394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  <w:tc>
          <w:tcPr>
            <w:tcW w:w="503" w:type="pct"/>
            <w:gridSpan w:val="2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hideMark/>
          </w:tcPr>
          <w:p w14:paraId="5E6CDF04" w14:textId="77777777" w:rsidR="000C4394" w:rsidRPr="000C4394" w:rsidRDefault="000C4394" w:rsidP="000C4394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0C4394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</w:tr>
      <w:tr w:rsidR="000C4394" w:rsidRPr="000C4394" w14:paraId="3196B021" w14:textId="77777777" w:rsidTr="00B9142A">
        <w:trPr>
          <w:trHeight w:val="255"/>
        </w:trPr>
        <w:tc>
          <w:tcPr>
            <w:tcW w:w="352" w:type="pct"/>
            <w:tcBorders>
              <w:top w:val="nil"/>
              <w:left w:val="single" w:sz="8" w:space="0" w:color="00000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581E93E2" w14:textId="77777777" w:rsidR="000C4394" w:rsidRPr="000C4394" w:rsidRDefault="000C4394" w:rsidP="000C4394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0C4394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6</w:t>
            </w:r>
          </w:p>
        </w:tc>
        <w:tc>
          <w:tcPr>
            <w:tcW w:w="1054" w:type="pct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281C368B" w14:textId="77777777" w:rsidR="000C4394" w:rsidRPr="000C4394" w:rsidRDefault="000C4394" w:rsidP="000C4394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0C4394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Enajenación de inversiones reales</w:t>
            </w:r>
          </w:p>
        </w:tc>
        <w:tc>
          <w:tcPr>
            <w:tcW w:w="451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DD9C4"/>
            <w:noWrap/>
            <w:vAlign w:val="center"/>
            <w:hideMark/>
          </w:tcPr>
          <w:p w14:paraId="5D654C7C" w14:textId="77777777" w:rsidR="000C4394" w:rsidRPr="000C4394" w:rsidRDefault="000C4394" w:rsidP="000C4394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0C4394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123410A9" w14:textId="77777777" w:rsidR="000C4394" w:rsidRPr="000C4394" w:rsidRDefault="000C4394" w:rsidP="000C4394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0C4394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726FCE2D" w14:textId="77777777" w:rsidR="000C4394" w:rsidRPr="000C4394" w:rsidRDefault="000C4394" w:rsidP="000C4394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0C4394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  <w:tc>
          <w:tcPr>
            <w:tcW w:w="446" w:type="pct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464589AF" w14:textId="77777777" w:rsidR="000C4394" w:rsidRPr="000C4394" w:rsidRDefault="000C4394" w:rsidP="000C4394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0C4394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  <w:tc>
          <w:tcPr>
            <w:tcW w:w="447" w:type="pct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74BFE9CB" w14:textId="77777777" w:rsidR="000C4394" w:rsidRPr="000C4394" w:rsidRDefault="000C4394" w:rsidP="000C4394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0C4394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  <w:tc>
          <w:tcPr>
            <w:tcW w:w="452" w:type="pct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01790E2E" w14:textId="77777777" w:rsidR="000C4394" w:rsidRPr="000C4394" w:rsidRDefault="000C4394" w:rsidP="000C4394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0C4394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  <w:tc>
          <w:tcPr>
            <w:tcW w:w="393" w:type="pct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DD9C4"/>
            <w:noWrap/>
            <w:vAlign w:val="center"/>
            <w:hideMark/>
          </w:tcPr>
          <w:p w14:paraId="1C21B0E3" w14:textId="77777777" w:rsidR="000C4394" w:rsidRPr="000C4394" w:rsidRDefault="000C4394" w:rsidP="000C4394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0C4394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  <w:tc>
          <w:tcPr>
            <w:tcW w:w="503" w:type="pct"/>
            <w:gridSpan w:val="2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hideMark/>
          </w:tcPr>
          <w:p w14:paraId="538BB474" w14:textId="77777777" w:rsidR="000C4394" w:rsidRPr="000C4394" w:rsidRDefault="000C4394" w:rsidP="000C4394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0C4394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</w:tr>
      <w:tr w:rsidR="000C4394" w:rsidRPr="000C4394" w14:paraId="452049CD" w14:textId="77777777" w:rsidTr="00B9142A">
        <w:trPr>
          <w:trHeight w:val="255"/>
        </w:trPr>
        <w:tc>
          <w:tcPr>
            <w:tcW w:w="352" w:type="pct"/>
            <w:tcBorders>
              <w:top w:val="nil"/>
              <w:left w:val="single" w:sz="8" w:space="0" w:color="00000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7CEFA605" w14:textId="77777777" w:rsidR="000C4394" w:rsidRPr="000C4394" w:rsidRDefault="000C4394" w:rsidP="000C4394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0C4394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7</w:t>
            </w:r>
          </w:p>
        </w:tc>
        <w:tc>
          <w:tcPr>
            <w:tcW w:w="1054" w:type="pct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10C10B53" w14:textId="77777777" w:rsidR="000C4394" w:rsidRPr="000C4394" w:rsidRDefault="000C4394" w:rsidP="000C4394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0C4394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Transferencias de capital</w:t>
            </w:r>
          </w:p>
        </w:tc>
        <w:tc>
          <w:tcPr>
            <w:tcW w:w="451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DD9C4"/>
            <w:noWrap/>
            <w:vAlign w:val="center"/>
            <w:hideMark/>
          </w:tcPr>
          <w:p w14:paraId="58DC2C38" w14:textId="77777777" w:rsidR="000C4394" w:rsidRPr="000C4394" w:rsidRDefault="000C4394" w:rsidP="000C4394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0C4394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11993B9C" w14:textId="77777777" w:rsidR="000C4394" w:rsidRPr="000C4394" w:rsidRDefault="000C4394" w:rsidP="000C4394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0C4394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3E908C4A" w14:textId="77777777" w:rsidR="000C4394" w:rsidRPr="000C4394" w:rsidRDefault="000C4394" w:rsidP="000C4394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0C4394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  <w:tc>
          <w:tcPr>
            <w:tcW w:w="446" w:type="pct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4A62CAB3" w14:textId="77777777" w:rsidR="000C4394" w:rsidRPr="000C4394" w:rsidRDefault="000C4394" w:rsidP="000C4394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0C4394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  <w:tc>
          <w:tcPr>
            <w:tcW w:w="447" w:type="pct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4B070A5F" w14:textId="77777777" w:rsidR="000C4394" w:rsidRPr="000C4394" w:rsidRDefault="000C4394" w:rsidP="000C4394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0C4394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  <w:tc>
          <w:tcPr>
            <w:tcW w:w="452" w:type="pct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6825B414" w14:textId="77777777" w:rsidR="000C4394" w:rsidRPr="000C4394" w:rsidRDefault="000C4394" w:rsidP="000C4394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0C4394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  <w:tc>
          <w:tcPr>
            <w:tcW w:w="393" w:type="pct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DD9C4"/>
            <w:noWrap/>
            <w:vAlign w:val="center"/>
            <w:hideMark/>
          </w:tcPr>
          <w:p w14:paraId="097A4DBE" w14:textId="77777777" w:rsidR="000C4394" w:rsidRPr="000C4394" w:rsidRDefault="000C4394" w:rsidP="000C4394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0C4394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  <w:tc>
          <w:tcPr>
            <w:tcW w:w="503" w:type="pct"/>
            <w:gridSpan w:val="2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hideMark/>
          </w:tcPr>
          <w:p w14:paraId="340529C5" w14:textId="77777777" w:rsidR="000C4394" w:rsidRPr="000C4394" w:rsidRDefault="000C4394" w:rsidP="000C4394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0C4394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</w:tr>
      <w:tr w:rsidR="000C4394" w:rsidRPr="000C4394" w14:paraId="322CAD92" w14:textId="77777777" w:rsidTr="00B9142A">
        <w:trPr>
          <w:trHeight w:val="255"/>
        </w:trPr>
        <w:tc>
          <w:tcPr>
            <w:tcW w:w="352" w:type="pct"/>
            <w:tcBorders>
              <w:top w:val="nil"/>
              <w:left w:val="single" w:sz="8" w:space="0" w:color="00000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02BC1225" w14:textId="77777777" w:rsidR="000C4394" w:rsidRPr="000C4394" w:rsidRDefault="000C4394" w:rsidP="000C4394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0C4394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8</w:t>
            </w:r>
          </w:p>
        </w:tc>
        <w:tc>
          <w:tcPr>
            <w:tcW w:w="1054" w:type="pct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0410D2A9" w14:textId="77777777" w:rsidR="000C4394" w:rsidRPr="000C4394" w:rsidRDefault="000C4394" w:rsidP="000C4394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0C4394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Activos financieros</w:t>
            </w:r>
          </w:p>
        </w:tc>
        <w:tc>
          <w:tcPr>
            <w:tcW w:w="451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DD9C4"/>
            <w:noWrap/>
            <w:vAlign w:val="center"/>
            <w:hideMark/>
          </w:tcPr>
          <w:p w14:paraId="146E603C" w14:textId="77777777" w:rsidR="000C4394" w:rsidRPr="000C4394" w:rsidRDefault="000C4394" w:rsidP="000C4394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0C4394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18.500,00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696EA92A" w14:textId="77777777" w:rsidR="000C4394" w:rsidRPr="000C4394" w:rsidRDefault="000C4394" w:rsidP="000C4394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0C4394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18.500,00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555C96DF" w14:textId="77777777" w:rsidR="000C4394" w:rsidRPr="000C4394" w:rsidRDefault="000C4394" w:rsidP="000C4394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0C4394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  <w:tc>
          <w:tcPr>
            <w:tcW w:w="446" w:type="pct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5C14CCAA" w14:textId="77777777" w:rsidR="000C4394" w:rsidRPr="000C4394" w:rsidRDefault="000C4394" w:rsidP="000C4394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0C4394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  <w:tc>
          <w:tcPr>
            <w:tcW w:w="447" w:type="pct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24FC85ED" w14:textId="77777777" w:rsidR="000C4394" w:rsidRPr="000C4394" w:rsidRDefault="000C4394" w:rsidP="000C4394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0C4394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500,01</w:t>
            </w:r>
          </w:p>
        </w:tc>
        <w:tc>
          <w:tcPr>
            <w:tcW w:w="452" w:type="pct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06AAABB8" w14:textId="77777777" w:rsidR="000C4394" w:rsidRPr="000C4394" w:rsidRDefault="000C4394" w:rsidP="000C4394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0C4394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0,00</w:t>
            </w:r>
          </w:p>
        </w:tc>
        <w:tc>
          <w:tcPr>
            <w:tcW w:w="393" w:type="pct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DD9C4"/>
            <w:noWrap/>
            <w:vAlign w:val="center"/>
            <w:hideMark/>
          </w:tcPr>
          <w:p w14:paraId="5C8A646B" w14:textId="77777777" w:rsidR="000C4394" w:rsidRPr="000C4394" w:rsidRDefault="000C4394" w:rsidP="000C4394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0C4394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-1,00</w:t>
            </w:r>
          </w:p>
        </w:tc>
        <w:tc>
          <w:tcPr>
            <w:tcW w:w="503" w:type="pct"/>
            <w:gridSpan w:val="2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hideMark/>
          </w:tcPr>
          <w:p w14:paraId="443B4E03" w14:textId="77777777" w:rsidR="000C4394" w:rsidRPr="000C4394" w:rsidRDefault="000C4394" w:rsidP="000C4394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0C4394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</w:tr>
      <w:tr w:rsidR="000C4394" w:rsidRPr="000C4394" w14:paraId="780C7B1C" w14:textId="77777777" w:rsidTr="00B9142A">
        <w:trPr>
          <w:trHeight w:val="255"/>
        </w:trPr>
        <w:tc>
          <w:tcPr>
            <w:tcW w:w="352" w:type="pct"/>
            <w:tcBorders>
              <w:top w:val="nil"/>
              <w:left w:val="single" w:sz="8" w:space="0" w:color="00000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770B83C4" w14:textId="77777777" w:rsidR="000C4394" w:rsidRPr="000C4394" w:rsidRDefault="000C4394" w:rsidP="000C4394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0C4394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9</w:t>
            </w:r>
          </w:p>
        </w:tc>
        <w:tc>
          <w:tcPr>
            <w:tcW w:w="1054" w:type="pct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0FCAEC38" w14:textId="77777777" w:rsidR="000C4394" w:rsidRPr="000C4394" w:rsidRDefault="000C4394" w:rsidP="000C4394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0C4394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Pasivos financieros</w:t>
            </w:r>
          </w:p>
        </w:tc>
        <w:tc>
          <w:tcPr>
            <w:tcW w:w="451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DD9C4"/>
            <w:noWrap/>
            <w:vAlign w:val="center"/>
            <w:hideMark/>
          </w:tcPr>
          <w:p w14:paraId="76D4D71D" w14:textId="77777777" w:rsidR="000C4394" w:rsidRPr="000C4394" w:rsidRDefault="000C4394" w:rsidP="000C4394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0C4394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5E4D6B45" w14:textId="77777777" w:rsidR="000C4394" w:rsidRPr="000C4394" w:rsidRDefault="000C4394" w:rsidP="000C4394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0C4394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5B191A18" w14:textId="77777777" w:rsidR="000C4394" w:rsidRPr="000C4394" w:rsidRDefault="000C4394" w:rsidP="000C4394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0C4394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  <w:tc>
          <w:tcPr>
            <w:tcW w:w="446" w:type="pct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6D0AF75D" w14:textId="77777777" w:rsidR="000C4394" w:rsidRPr="000C4394" w:rsidRDefault="000C4394" w:rsidP="000C4394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0C4394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  <w:tc>
          <w:tcPr>
            <w:tcW w:w="447" w:type="pct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58C09329" w14:textId="77777777" w:rsidR="000C4394" w:rsidRPr="000C4394" w:rsidRDefault="000C4394" w:rsidP="000C4394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0C4394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  <w:tc>
          <w:tcPr>
            <w:tcW w:w="452" w:type="pct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6EDA66C8" w14:textId="77777777" w:rsidR="000C4394" w:rsidRPr="000C4394" w:rsidRDefault="000C4394" w:rsidP="000C4394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0C4394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  <w:tc>
          <w:tcPr>
            <w:tcW w:w="393" w:type="pct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DD9C4"/>
            <w:noWrap/>
            <w:vAlign w:val="center"/>
            <w:hideMark/>
          </w:tcPr>
          <w:p w14:paraId="4BA5ED28" w14:textId="77777777" w:rsidR="000C4394" w:rsidRPr="000C4394" w:rsidRDefault="000C4394" w:rsidP="000C4394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0C4394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  <w:tc>
          <w:tcPr>
            <w:tcW w:w="503" w:type="pct"/>
            <w:gridSpan w:val="2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hideMark/>
          </w:tcPr>
          <w:p w14:paraId="378803F4" w14:textId="77777777" w:rsidR="000C4394" w:rsidRPr="000C4394" w:rsidRDefault="000C4394" w:rsidP="000C4394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0C4394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</w:tr>
      <w:tr w:rsidR="000C4394" w:rsidRPr="000C4394" w14:paraId="569E87A2" w14:textId="77777777" w:rsidTr="00B9142A">
        <w:trPr>
          <w:trHeight w:val="255"/>
        </w:trPr>
        <w:tc>
          <w:tcPr>
            <w:tcW w:w="352" w:type="pct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shd w:val="clear" w:color="000000" w:fill="96B9E6"/>
            <w:vAlign w:val="center"/>
            <w:hideMark/>
          </w:tcPr>
          <w:p w14:paraId="11DBC85A" w14:textId="77777777" w:rsidR="000C4394" w:rsidRPr="000C4394" w:rsidRDefault="000C4394" w:rsidP="000C4394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0C4394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 xml:space="preserve">  </w:t>
            </w:r>
          </w:p>
        </w:tc>
        <w:tc>
          <w:tcPr>
            <w:tcW w:w="10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96B9E6"/>
            <w:vAlign w:val="center"/>
            <w:hideMark/>
          </w:tcPr>
          <w:p w14:paraId="37A1DCD1" w14:textId="77777777" w:rsidR="000C4394" w:rsidRPr="000C4394" w:rsidRDefault="000C4394" w:rsidP="000C4394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proofErr w:type="gramStart"/>
            <w:r w:rsidRPr="000C4394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TOTAL</w:t>
            </w:r>
            <w:proofErr w:type="gramEnd"/>
            <w:r w:rsidRPr="000C4394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 xml:space="preserve"> INGRESOS</w:t>
            </w:r>
          </w:p>
        </w:tc>
        <w:tc>
          <w:tcPr>
            <w:tcW w:w="451" w:type="pct"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000000" w:fill="DDD9C4"/>
            <w:noWrap/>
            <w:vAlign w:val="center"/>
            <w:hideMark/>
          </w:tcPr>
          <w:p w14:paraId="57A119A3" w14:textId="77777777" w:rsidR="000C4394" w:rsidRPr="000C4394" w:rsidRDefault="000C4394" w:rsidP="000C4394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0C4394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1.103.587,80</w:t>
            </w:r>
          </w:p>
        </w:tc>
        <w:tc>
          <w:tcPr>
            <w:tcW w:w="451" w:type="pct"/>
            <w:tcBorders>
              <w:top w:val="nil"/>
              <w:left w:val="nil"/>
              <w:bottom w:val="single" w:sz="8" w:space="0" w:color="000000"/>
              <w:right w:val="single" w:sz="4" w:space="0" w:color="808080"/>
            </w:tcBorders>
            <w:shd w:val="clear" w:color="000000" w:fill="DDD9C4"/>
            <w:noWrap/>
            <w:vAlign w:val="center"/>
            <w:hideMark/>
          </w:tcPr>
          <w:p w14:paraId="5A6168A4" w14:textId="77777777" w:rsidR="000C4394" w:rsidRPr="000C4394" w:rsidRDefault="000C4394" w:rsidP="000C4394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0C4394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1.103.587,80</w:t>
            </w:r>
          </w:p>
        </w:tc>
        <w:tc>
          <w:tcPr>
            <w:tcW w:w="451" w:type="pct"/>
            <w:tcBorders>
              <w:top w:val="nil"/>
              <w:left w:val="nil"/>
              <w:bottom w:val="single" w:sz="8" w:space="0" w:color="000000"/>
              <w:right w:val="single" w:sz="4" w:space="0" w:color="808080"/>
            </w:tcBorders>
            <w:shd w:val="clear" w:color="000000" w:fill="DDD9C4"/>
            <w:noWrap/>
            <w:vAlign w:val="center"/>
            <w:hideMark/>
          </w:tcPr>
          <w:p w14:paraId="65F84107" w14:textId="77777777" w:rsidR="000C4394" w:rsidRPr="000C4394" w:rsidRDefault="000C4394" w:rsidP="000C4394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0C4394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1.085.087,80</w:t>
            </w:r>
          </w:p>
        </w:tc>
        <w:tc>
          <w:tcPr>
            <w:tcW w:w="446" w:type="pct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808080"/>
            </w:tcBorders>
            <w:shd w:val="clear" w:color="000000" w:fill="DDD9C4"/>
            <w:noWrap/>
            <w:vAlign w:val="center"/>
            <w:hideMark/>
          </w:tcPr>
          <w:p w14:paraId="7FE3A77E" w14:textId="77777777" w:rsidR="000C4394" w:rsidRPr="000C4394" w:rsidRDefault="000C4394" w:rsidP="000C4394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0C4394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419.238,46</w:t>
            </w:r>
          </w:p>
        </w:tc>
        <w:tc>
          <w:tcPr>
            <w:tcW w:w="447" w:type="pct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808080"/>
            </w:tcBorders>
            <w:shd w:val="clear" w:color="000000" w:fill="DDD9C4"/>
            <w:noWrap/>
            <w:vAlign w:val="center"/>
            <w:hideMark/>
          </w:tcPr>
          <w:p w14:paraId="5B9D99F0" w14:textId="77777777" w:rsidR="000C4394" w:rsidRPr="000C4394" w:rsidRDefault="000C4394" w:rsidP="000C4394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0C4394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500,01</w:t>
            </w:r>
          </w:p>
        </w:tc>
        <w:tc>
          <w:tcPr>
            <w:tcW w:w="452" w:type="pct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808080"/>
            </w:tcBorders>
            <w:shd w:val="clear" w:color="000000" w:fill="DDD9C4"/>
            <w:noWrap/>
            <w:vAlign w:val="center"/>
            <w:hideMark/>
          </w:tcPr>
          <w:p w14:paraId="48276E1E" w14:textId="77777777" w:rsidR="000C4394" w:rsidRPr="000C4394" w:rsidRDefault="000C4394" w:rsidP="000C4394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0C4394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1.085.087,81</w:t>
            </w:r>
          </w:p>
        </w:tc>
        <w:tc>
          <w:tcPr>
            <w:tcW w:w="393" w:type="pct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808080"/>
            </w:tcBorders>
            <w:shd w:val="clear" w:color="000000" w:fill="DDD9C4"/>
            <w:noWrap/>
            <w:vAlign w:val="center"/>
            <w:hideMark/>
          </w:tcPr>
          <w:p w14:paraId="2BB85E40" w14:textId="77777777" w:rsidR="000C4394" w:rsidRPr="000C4394" w:rsidRDefault="000C4394" w:rsidP="000C4394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0C4394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-0,02</w:t>
            </w:r>
          </w:p>
        </w:tc>
        <w:tc>
          <w:tcPr>
            <w:tcW w:w="503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C8C8C8"/>
            <w:hideMark/>
          </w:tcPr>
          <w:p w14:paraId="5B047F8F" w14:textId="77777777" w:rsidR="000C4394" w:rsidRPr="000C4394" w:rsidRDefault="000C4394" w:rsidP="000C4394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0C4394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</w:tr>
      <w:tr w:rsidR="000C4394" w:rsidRPr="000C4394" w14:paraId="6E6B9B09" w14:textId="77777777" w:rsidTr="00B9142A">
        <w:trPr>
          <w:trHeight w:val="255"/>
        </w:trPr>
        <w:tc>
          <w:tcPr>
            <w:tcW w:w="140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C5D9F1"/>
            <w:vAlign w:val="center"/>
            <w:hideMark/>
          </w:tcPr>
          <w:p w14:paraId="14760C7C" w14:textId="77777777" w:rsidR="000C4394" w:rsidRPr="000C4394" w:rsidRDefault="000C4394" w:rsidP="000C439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b/>
                <w:bCs/>
                <w:sz w:val="14"/>
                <w:szCs w:val="14"/>
                <w:lang w:val="es-ES"/>
              </w:rPr>
            </w:pPr>
            <w:r w:rsidRPr="000C4394">
              <w:rPr>
                <w:rFonts w:asciiTheme="majorHAnsi" w:hAnsiTheme="majorHAnsi" w:cstheme="majorHAnsi"/>
                <w:b/>
                <w:bCs/>
                <w:sz w:val="14"/>
                <w:szCs w:val="14"/>
                <w:lang w:val="es-ES"/>
              </w:rPr>
              <w:t> </w:t>
            </w:r>
          </w:p>
        </w:tc>
        <w:tc>
          <w:tcPr>
            <w:tcW w:w="1799" w:type="pct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C5D9F1"/>
            <w:vAlign w:val="center"/>
            <w:hideMark/>
          </w:tcPr>
          <w:p w14:paraId="0FC9B48F" w14:textId="77777777" w:rsidR="000C4394" w:rsidRPr="000C4394" w:rsidRDefault="000C4394" w:rsidP="000C439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b/>
                <w:bCs/>
                <w:sz w:val="14"/>
                <w:szCs w:val="14"/>
                <w:lang w:val="es-ES"/>
              </w:rPr>
            </w:pPr>
            <w:r w:rsidRPr="000C4394">
              <w:rPr>
                <w:rFonts w:asciiTheme="majorHAnsi" w:hAnsiTheme="majorHAnsi" w:cstheme="majorHAnsi"/>
                <w:b/>
                <w:bCs/>
                <w:sz w:val="14"/>
                <w:szCs w:val="14"/>
                <w:lang w:val="es-ES"/>
              </w:rPr>
              <w:t>Ejercicio Corriente</w:t>
            </w:r>
          </w:p>
        </w:tc>
        <w:tc>
          <w:tcPr>
            <w:tcW w:w="447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C5D9F1"/>
            <w:vAlign w:val="center"/>
            <w:hideMark/>
          </w:tcPr>
          <w:p w14:paraId="48209EAD" w14:textId="77777777" w:rsidR="000C4394" w:rsidRPr="000C4394" w:rsidRDefault="000C4394" w:rsidP="000C439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b/>
                <w:bCs/>
                <w:sz w:val="14"/>
                <w:szCs w:val="14"/>
                <w:lang w:val="es-ES"/>
              </w:rPr>
            </w:pPr>
            <w:r w:rsidRPr="000C4394">
              <w:rPr>
                <w:rFonts w:asciiTheme="majorHAnsi" w:hAnsiTheme="majorHAnsi" w:cstheme="majorHAnsi"/>
                <w:b/>
                <w:bCs/>
                <w:sz w:val="14"/>
                <w:szCs w:val="14"/>
                <w:lang w:val="es-ES"/>
              </w:rPr>
              <w:t>Ejercicios cerrados</w:t>
            </w:r>
          </w:p>
        </w:tc>
        <w:tc>
          <w:tcPr>
            <w:tcW w:w="452" w:type="pct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C5D9F1"/>
            <w:vAlign w:val="center"/>
            <w:hideMark/>
          </w:tcPr>
          <w:p w14:paraId="26742CB0" w14:textId="77777777" w:rsidR="000C4394" w:rsidRPr="000C4394" w:rsidRDefault="000C4394" w:rsidP="000C439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b/>
                <w:bCs/>
                <w:sz w:val="14"/>
                <w:szCs w:val="14"/>
                <w:lang w:val="es-ES"/>
              </w:rPr>
            </w:pPr>
            <w:r w:rsidRPr="000C4394">
              <w:rPr>
                <w:rFonts w:asciiTheme="majorHAnsi" w:hAnsiTheme="majorHAnsi" w:cstheme="majorHAnsi"/>
                <w:b/>
                <w:bCs/>
                <w:sz w:val="14"/>
                <w:szCs w:val="14"/>
                <w:lang w:val="es-ES"/>
              </w:rPr>
              <w:t>Estimación Obligaciones Reconocidas Netas a 31-12-2025</w:t>
            </w:r>
          </w:p>
        </w:tc>
        <w:tc>
          <w:tcPr>
            <w:tcW w:w="393" w:type="pct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C5D9F1"/>
            <w:vAlign w:val="center"/>
            <w:hideMark/>
          </w:tcPr>
          <w:p w14:paraId="51E32D9C" w14:textId="77777777" w:rsidR="000C4394" w:rsidRPr="000C4394" w:rsidRDefault="000C4394" w:rsidP="000C439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b/>
                <w:bCs/>
                <w:sz w:val="14"/>
                <w:szCs w:val="14"/>
                <w:lang w:val="es-ES"/>
              </w:rPr>
            </w:pPr>
            <w:r w:rsidRPr="000C4394">
              <w:rPr>
                <w:rFonts w:asciiTheme="majorHAnsi" w:hAnsiTheme="majorHAnsi" w:cstheme="majorHAnsi"/>
                <w:b/>
                <w:bCs/>
                <w:sz w:val="14"/>
                <w:szCs w:val="14"/>
                <w:lang w:val="es-ES"/>
              </w:rPr>
              <w:t>Desviación (B)/(A)-1</w:t>
            </w:r>
          </w:p>
        </w:tc>
        <w:tc>
          <w:tcPr>
            <w:tcW w:w="503" w:type="pct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C5D9F1"/>
            <w:vAlign w:val="center"/>
            <w:hideMark/>
          </w:tcPr>
          <w:p w14:paraId="13599310" w14:textId="77777777" w:rsidR="000C4394" w:rsidRPr="000C4394" w:rsidRDefault="000C4394" w:rsidP="000C439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b/>
                <w:bCs/>
                <w:sz w:val="14"/>
                <w:szCs w:val="14"/>
                <w:lang w:val="es-ES"/>
              </w:rPr>
            </w:pPr>
            <w:r w:rsidRPr="000C4394">
              <w:rPr>
                <w:rFonts w:asciiTheme="majorHAnsi" w:hAnsiTheme="majorHAnsi" w:cstheme="majorHAnsi"/>
                <w:b/>
                <w:bCs/>
                <w:sz w:val="14"/>
                <w:szCs w:val="14"/>
                <w:lang w:val="es-ES"/>
              </w:rPr>
              <w:t>Observaciones</w:t>
            </w:r>
          </w:p>
        </w:tc>
      </w:tr>
      <w:tr w:rsidR="000C4394" w:rsidRPr="000C4394" w14:paraId="09B57C63" w14:textId="77777777" w:rsidTr="00B9142A">
        <w:trPr>
          <w:trHeight w:val="765"/>
        </w:trPr>
        <w:tc>
          <w:tcPr>
            <w:tcW w:w="140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C5D9F1"/>
            <w:vAlign w:val="center"/>
            <w:hideMark/>
          </w:tcPr>
          <w:p w14:paraId="31279A63" w14:textId="77777777" w:rsidR="000C4394" w:rsidRPr="000C4394" w:rsidRDefault="000C4394" w:rsidP="000C439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b/>
                <w:bCs/>
                <w:sz w:val="14"/>
                <w:szCs w:val="14"/>
                <w:lang w:val="es-ES"/>
              </w:rPr>
            </w:pPr>
            <w:r w:rsidRPr="000C4394">
              <w:rPr>
                <w:rFonts w:asciiTheme="majorHAnsi" w:hAnsiTheme="majorHAnsi" w:cstheme="majorHAnsi"/>
                <w:b/>
                <w:bCs/>
                <w:sz w:val="14"/>
                <w:szCs w:val="14"/>
                <w:lang w:val="es-ES"/>
              </w:rPr>
              <w:t>GASTOS: Cód. Capítulo / Descripción</w:t>
            </w:r>
          </w:p>
        </w:tc>
        <w:tc>
          <w:tcPr>
            <w:tcW w:w="4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C5D9F1"/>
            <w:vAlign w:val="center"/>
            <w:hideMark/>
          </w:tcPr>
          <w:p w14:paraId="575A9404" w14:textId="77777777" w:rsidR="000C4394" w:rsidRPr="000C4394" w:rsidRDefault="000C4394" w:rsidP="000C439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b/>
                <w:bCs/>
                <w:sz w:val="14"/>
                <w:szCs w:val="14"/>
                <w:lang w:val="es-ES"/>
              </w:rPr>
            </w:pPr>
            <w:r w:rsidRPr="000C4394">
              <w:rPr>
                <w:rFonts w:asciiTheme="majorHAnsi" w:hAnsiTheme="majorHAnsi" w:cstheme="majorHAnsi"/>
                <w:b/>
                <w:bCs/>
                <w:sz w:val="14"/>
                <w:szCs w:val="14"/>
                <w:lang w:val="es-ES"/>
              </w:rPr>
              <w:t xml:space="preserve">Créditos iniciales </w:t>
            </w:r>
            <w:proofErr w:type="gramStart"/>
            <w:r w:rsidRPr="000C4394">
              <w:rPr>
                <w:rFonts w:asciiTheme="majorHAnsi" w:hAnsiTheme="majorHAnsi" w:cstheme="majorHAnsi"/>
                <w:b/>
                <w:bCs/>
                <w:sz w:val="14"/>
                <w:szCs w:val="14"/>
                <w:lang w:val="es-ES"/>
              </w:rPr>
              <w:t>Presupuesto  2025</w:t>
            </w:r>
            <w:proofErr w:type="gramEnd"/>
          </w:p>
        </w:tc>
        <w:tc>
          <w:tcPr>
            <w:tcW w:w="4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C5D9F1"/>
            <w:vAlign w:val="center"/>
            <w:hideMark/>
          </w:tcPr>
          <w:p w14:paraId="48ED454E" w14:textId="77777777" w:rsidR="000C4394" w:rsidRPr="000C4394" w:rsidRDefault="000C4394" w:rsidP="000C439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b/>
                <w:bCs/>
                <w:sz w:val="14"/>
                <w:szCs w:val="14"/>
                <w:lang w:val="es-ES"/>
              </w:rPr>
            </w:pPr>
            <w:r w:rsidRPr="000C4394">
              <w:rPr>
                <w:rFonts w:asciiTheme="majorHAnsi" w:hAnsiTheme="majorHAnsi" w:cstheme="majorHAnsi"/>
                <w:b/>
                <w:bCs/>
                <w:sz w:val="14"/>
                <w:szCs w:val="14"/>
                <w:lang w:val="es-ES"/>
              </w:rPr>
              <w:t>(A) Estimación Créditos definitivos al final de ejercicio (1)</w:t>
            </w:r>
          </w:p>
        </w:tc>
        <w:tc>
          <w:tcPr>
            <w:tcW w:w="4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C5D9F1"/>
            <w:vAlign w:val="center"/>
            <w:hideMark/>
          </w:tcPr>
          <w:p w14:paraId="518891BC" w14:textId="77777777" w:rsidR="000C4394" w:rsidRPr="000C4394" w:rsidRDefault="000C4394" w:rsidP="000C439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b/>
                <w:bCs/>
                <w:sz w:val="14"/>
                <w:szCs w:val="14"/>
                <w:lang w:val="es-ES"/>
              </w:rPr>
            </w:pPr>
            <w:r w:rsidRPr="000C4394">
              <w:rPr>
                <w:rFonts w:asciiTheme="majorHAnsi" w:hAnsiTheme="majorHAnsi" w:cstheme="majorHAnsi"/>
                <w:b/>
                <w:bCs/>
                <w:sz w:val="14"/>
                <w:szCs w:val="14"/>
                <w:lang w:val="es-ES"/>
              </w:rPr>
              <w:t>(B) Obligaciones Reconocidas Netos (2)</w:t>
            </w:r>
          </w:p>
        </w:tc>
        <w:tc>
          <w:tcPr>
            <w:tcW w:w="446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C5D9F1"/>
            <w:vAlign w:val="center"/>
            <w:hideMark/>
          </w:tcPr>
          <w:p w14:paraId="7F4BAF50" w14:textId="77777777" w:rsidR="000C4394" w:rsidRPr="000C4394" w:rsidRDefault="000C4394" w:rsidP="000C439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b/>
                <w:bCs/>
                <w:sz w:val="14"/>
                <w:szCs w:val="14"/>
                <w:lang w:val="es-ES"/>
              </w:rPr>
            </w:pPr>
            <w:r w:rsidRPr="000C4394">
              <w:rPr>
                <w:rFonts w:asciiTheme="majorHAnsi" w:hAnsiTheme="majorHAnsi" w:cstheme="majorHAnsi"/>
                <w:b/>
                <w:bCs/>
                <w:sz w:val="14"/>
                <w:szCs w:val="14"/>
                <w:lang w:val="es-ES"/>
              </w:rPr>
              <w:t xml:space="preserve">Pagos </w:t>
            </w:r>
            <w:proofErr w:type="spellStart"/>
            <w:r w:rsidRPr="000C4394">
              <w:rPr>
                <w:rFonts w:asciiTheme="majorHAnsi" w:hAnsiTheme="majorHAnsi" w:cstheme="majorHAnsi"/>
                <w:b/>
                <w:bCs/>
                <w:sz w:val="14"/>
                <w:szCs w:val="14"/>
                <w:lang w:val="es-ES"/>
              </w:rPr>
              <w:t>Liquidos</w:t>
            </w:r>
            <w:proofErr w:type="spellEnd"/>
            <w:r w:rsidRPr="000C4394">
              <w:rPr>
                <w:rFonts w:asciiTheme="majorHAnsi" w:hAnsiTheme="majorHAnsi" w:cstheme="majorHAnsi"/>
                <w:b/>
                <w:bCs/>
                <w:sz w:val="14"/>
                <w:szCs w:val="14"/>
                <w:lang w:val="es-ES"/>
              </w:rPr>
              <w:t xml:space="preserve"> (2)</w:t>
            </w:r>
          </w:p>
        </w:tc>
        <w:tc>
          <w:tcPr>
            <w:tcW w:w="447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C5D9F1"/>
            <w:vAlign w:val="center"/>
            <w:hideMark/>
          </w:tcPr>
          <w:p w14:paraId="15917DFC" w14:textId="77777777" w:rsidR="000C4394" w:rsidRPr="000C4394" w:rsidRDefault="000C4394" w:rsidP="000C439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b/>
                <w:bCs/>
                <w:sz w:val="14"/>
                <w:szCs w:val="14"/>
                <w:lang w:val="es-ES"/>
              </w:rPr>
            </w:pPr>
            <w:r w:rsidRPr="000C4394">
              <w:rPr>
                <w:rFonts w:asciiTheme="majorHAnsi" w:hAnsiTheme="majorHAnsi" w:cstheme="majorHAnsi"/>
                <w:b/>
                <w:bCs/>
                <w:sz w:val="14"/>
                <w:szCs w:val="14"/>
                <w:lang w:val="es-ES"/>
              </w:rPr>
              <w:t xml:space="preserve">Pagos </w:t>
            </w:r>
            <w:proofErr w:type="spellStart"/>
            <w:r w:rsidRPr="000C4394">
              <w:rPr>
                <w:rFonts w:asciiTheme="majorHAnsi" w:hAnsiTheme="majorHAnsi" w:cstheme="majorHAnsi"/>
                <w:b/>
                <w:bCs/>
                <w:sz w:val="14"/>
                <w:szCs w:val="14"/>
                <w:lang w:val="es-ES"/>
              </w:rPr>
              <w:t>Liquidos</w:t>
            </w:r>
            <w:proofErr w:type="spellEnd"/>
            <w:r w:rsidRPr="000C4394">
              <w:rPr>
                <w:rFonts w:asciiTheme="majorHAnsi" w:hAnsiTheme="majorHAnsi" w:cstheme="majorHAnsi"/>
                <w:b/>
                <w:bCs/>
                <w:sz w:val="14"/>
                <w:szCs w:val="14"/>
                <w:lang w:val="es-ES"/>
              </w:rPr>
              <w:t xml:space="preserve"> (2)</w:t>
            </w:r>
          </w:p>
        </w:tc>
        <w:tc>
          <w:tcPr>
            <w:tcW w:w="452" w:type="pct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C5D9F1"/>
            <w:vAlign w:val="center"/>
            <w:hideMark/>
          </w:tcPr>
          <w:p w14:paraId="099AF202" w14:textId="77777777" w:rsidR="000C4394" w:rsidRPr="000C4394" w:rsidRDefault="000C4394" w:rsidP="000C4394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b/>
                <w:bCs/>
                <w:sz w:val="14"/>
                <w:szCs w:val="14"/>
                <w:lang w:val="es-ES"/>
              </w:rPr>
            </w:pPr>
          </w:p>
        </w:tc>
        <w:tc>
          <w:tcPr>
            <w:tcW w:w="393" w:type="pct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842F8D1" w14:textId="77777777" w:rsidR="000C4394" w:rsidRPr="000C4394" w:rsidRDefault="000C4394" w:rsidP="000C4394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b/>
                <w:bCs/>
                <w:sz w:val="14"/>
                <w:szCs w:val="14"/>
                <w:lang w:val="es-ES"/>
              </w:rPr>
            </w:pPr>
          </w:p>
        </w:tc>
        <w:tc>
          <w:tcPr>
            <w:tcW w:w="503" w:type="pct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C502558" w14:textId="77777777" w:rsidR="000C4394" w:rsidRPr="000C4394" w:rsidRDefault="000C4394" w:rsidP="000C4394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b/>
                <w:bCs/>
                <w:sz w:val="14"/>
                <w:szCs w:val="14"/>
                <w:lang w:val="es-ES"/>
              </w:rPr>
            </w:pPr>
          </w:p>
        </w:tc>
      </w:tr>
      <w:tr w:rsidR="000C4394" w:rsidRPr="000C4394" w14:paraId="4EF78906" w14:textId="77777777" w:rsidTr="00B9142A">
        <w:trPr>
          <w:trHeight w:val="255"/>
        </w:trPr>
        <w:tc>
          <w:tcPr>
            <w:tcW w:w="352" w:type="pct"/>
            <w:tcBorders>
              <w:top w:val="nil"/>
              <w:left w:val="single" w:sz="8" w:space="0" w:color="00000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12718629" w14:textId="77777777" w:rsidR="000C4394" w:rsidRPr="000C4394" w:rsidRDefault="000C4394" w:rsidP="000C4394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0C4394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1</w:t>
            </w:r>
          </w:p>
        </w:tc>
        <w:tc>
          <w:tcPr>
            <w:tcW w:w="1054" w:type="pct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28347C1B" w14:textId="77777777" w:rsidR="000C4394" w:rsidRPr="000C4394" w:rsidRDefault="000C4394" w:rsidP="000C4394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0C4394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Gastos de personal</w:t>
            </w:r>
          </w:p>
        </w:tc>
        <w:tc>
          <w:tcPr>
            <w:tcW w:w="451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DD9C4"/>
            <w:noWrap/>
            <w:vAlign w:val="center"/>
            <w:hideMark/>
          </w:tcPr>
          <w:p w14:paraId="0089EDE8" w14:textId="77777777" w:rsidR="000C4394" w:rsidRPr="000C4394" w:rsidRDefault="000C4394" w:rsidP="000C4394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0C4394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1.010.087,80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46788571" w14:textId="77777777" w:rsidR="000C4394" w:rsidRPr="000C4394" w:rsidRDefault="000C4394" w:rsidP="000C4394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0C4394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1.026.905,27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18A427AE" w14:textId="77777777" w:rsidR="000C4394" w:rsidRPr="000C4394" w:rsidRDefault="000C4394" w:rsidP="000C4394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0C4394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200.686,32</w:t>
            </w:r>
          </w:p>
        </w:tc>
        <w:tc>
          <w:tcPr>
            <w:tcW w:w="446" w:type="pct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6C93052A" w14:textId="77777777" w:rsidR="000C4394" w:rsidRPr="000C4394" w:rsidRDefault="000C4394" w:rsidP="000C4394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0C4394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200.686,32</w:t>
            </w:r>
          </w:p>
        </w:tc>
        <w:tc>
          <w:tcPr>
            <w:tcW w:w="447" w:type="pct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5F3A1CFC" w14:textId="77777777" w:rsidR="000C4394" w:rsidRPr="000C4394" w:rsidRDefault="000C4394" w:rsidP="000C4394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0C4394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15.442,80</w:t>
            </w:r>
          </w:p>
        </w:tc>
        <w:tc>
          <w:tcPr>
            <w:tcW w:w="452" w:type="pct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5376CBC8" w14:textId="77777777" w:rsidR="000C4394" w:rsidRPr="000C4394" w:rsidRDefault="000C4394" w:rsidP="000C4394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0C4394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909.079,02</w:t>
            </w:r>
          </w:p>
        </w:tc>
        <w:tc>
          <w:tcPr>
            <w:tcW w:w="393" w:type="pct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DD9C4"/>
            <w:noWrap/>
            <w:vAlign w:val="center"/>
            <w:hideMark/>
          </w:tcPr>
          <w:p w14:paraId="0F74A880" w14:textId="77777777" w:rsidR="000C4394" w:rsidRPr="000C4394" w:rsidRDefault="000C4394" w:rsidP="000C4394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0C4394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-0,80</w:t>
            </w:r>
          </w:p>
        </w:tc>
        <w:tc>
          <w:tcPr>
            <w:tcW w:w="503" w:type="pct"/>
            <w:gridSpan w:val="2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hideMark/>
          </w:tcPr>
          <w:p w14:paraId="0970FF1C" w14:textId="77777777" w:rsidR="000C4394" w:rsidRPr="000C4394" w:rsidRDefault="000C4394" w:rsidP="000C4394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0C4394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</w:tr>
      <w:tr w:rsidR="000C4394" w:rsidRPr="000C4394" w14:paraId="12AB08DB" w14:textId="77777777" w:rsidTr="00B9142A">
        <w:trPr>
          <w:trHeight w:val="255"/>
        </w:trPr>
        <w:tc>
          <w:tcPr>
            <w:tcW w:w="352" w:type="pct"/>
            <w:tcBorders>
              <w:top w:val="nil"/>
              <w:left w:val="single" w:sz="8" w:space="0" w:color="00000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09507955" w14:textId="77777777" w:rsidR="000C4394" w:rsidRPr="000C4394" w:rsidRDefault="000C4394" w:rsidP="000C4394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0C4394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2</w:t>
            </w:r>
          </w:p>
        </w:tc>
        <w:tc>
          <w:tcPr>
            <w:tcW w:w="1054" w:type="pct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6F4B76A9" w14:textId="77777777" w:rsidR="000C4394" w:rsidRPr="000C4394" w:rsidRDefault="000C4394" w:rsidP="000C4394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0C4394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Gastos en bienes corrientes y servicios</w:t>
            </w:r>
          </w:p>
        </w:tc>
        <w:tc>
          <w:tcPr>
            <w:tcW w:w="451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DD9C4"/>
            <w:noWrap/>
            <w:vAlign w:val="center"/>
            <w:hideMark/>
          </w:tcPr>
          <w:p w14:paraId="3D1427DB" w14:textId="77777777" w:rsidR="000C4394" w:rsidRPr="000C4394" w:rsidRDefault="000C4394" w:rsidP="000C4394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0C4394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75.000,00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4949DD24" w14:textId="77777777" w:rsidR="000C4394" w:rsidRPr="000C4394" w:rsidRDefault="000C4394" w:rsidP="000C4394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0C4394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216.040,00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31B58D17" w14:textId="77777777" w:rsidR="000C4394" w:rsidRPr="000C4394" w:rsidRDefault="000C4394" w:rsidP="000C4394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0C4394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3.069,84</w:t>
            </w:r>
          </w:p>
        </w:tc>
        <w:tc>
          <w:tcPr>
            <w:tcW w:w="446" w:type="pct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1CF26B1F" w14:textId="77777777" w:rsidR="000C4394" w:rsidRPr="000C4394" w:rsidRDefault="000C4394" w:rsidP="000C4394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0C4394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2.285,84</w:t>
            </w:r>
          </w:p>
        </w:tc>
        <w:tc>
          <w:tcPr>
            <w:tcW w:w="447" w:type="pct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1B044DD8" w14:textId="77777777" w:rsidR="000C4394" w:rsidRPr="000C4394" w:rsidRDefault="000C4394" w:rsidP="000C4394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0C4394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  <w:tc>
          <w:tcPr>
            <w:tcW w:w="452" w:type="pct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0F2B192F" w14:textId="77777777" w:rsidR="000C4394" w:rsidRPr="000C4394" w:rsidRDefault="000C4394" w:rsidP="000C4394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0C4394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60.000,00</w:t>
            </w:r>
          </w:p>
        </w:tc>
        <w:tc>
          <w:tcPr>
            <w:tcW w:w="393" w:type="pct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DD9C4"/>
            <w:noWrap/>
            <w:vAlign w:val="center"/>
            <w:hideMark/>
          </w:tcPr>
          <w:p w14:paraId="0371DF05" w14:textId="77777777" w:rsidR="000C4394" w:rsidRPr="000C4394" w:rsidRDefault="000C4394" w:rsidP="000C4394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0C4394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-0,99</w:t>
            </w:r>
          </w:p>
        </w:tc>
        <w:tc>
          <w:tcPr>
            <w:tcW w:w="503" w:type="pct"/>
            <w:gridSpan w:val="2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hideMark/>
          </w:tcPr>
          <w:p w14:paraId="4285661C" w14:textId="77777777" w:rsidR="000C4394" w:rsidRPr="000C4394" w:rsidRDefault="000C4394" w:rsidP="000C4394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0C4394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</w:tr>
      <w:tr w:rsidR="000C4394" w:rsidRPr="000C4394" w14:paraId="35257530" w14:textId="77777777" w:rsidTr="00B9142A">
        <w:trPr>
          <w:trHeight w:val="255"/>
        </w:trPr>
        <w:tc>
          <w:tcPr>
            <w:tcW w:w="352" w:type="pct"/>
            <w:tcBorders>
              <w:top w:val="nil"/>
              <w:left w:val="single" w:sz="8" w:space="0" w:color="00000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467F7461" w14:textId="77777777" w:rsidR="000C4394" w:rsidRPr="000C4394" w:rsidRDefault="000C4394" w:rsidP="000C4394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0C4394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3</w:t>
            </w:r>
          </w:p>
        </w:tc>
        <w:tc>
          <w:tcPr>
            <w:tcW w:w="1054" w:type="pct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22A07745" w14:textId="77777777" w:rsidR="000C4394" w:rsidRPr="000C4394" w:rsidRDefault="000C4394" w:rsidP="000C4394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0C4394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Gastos financieros</w:t>
            </w:r>
          </w:p>
        </w:tc>
        <w:tc>
          <w:tcPr>
            <w:tcW w:w="451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DD9C4"/>
            <w:noWrap/>
            <w:vAlign w:val="center"/>
            <w:hideMark/>
          </w:tcPr>
          <w:p w14:paraId="010C573B" w14:textId="77777777" w:rsidR="000C4394" w:rsidRPr="000C4394" w:rsidRDefault="000C4394" w:rsidP="000C4394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0C4394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517B18A5" w14:textId="77777777" w:rsidR="000C4394" w:rsidRPr="000C4394" w:rsidRDefault="000C4394" w:rsidP="000C4394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0C4394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7A6D6434" w14:textId="77777777" w:rsidR="000C4394" w:rsidRPr="000C4394" w:rsidRDefault="000C4394" w:rsidP="000C4394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0C4394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  <w:tc>
          <w:tcPr>
            <w:tcW w:w="446" w:type="pct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51AA2AA2" w14:textId="77777777" w:rsidR="000C4394" w:rsidRPr="000C4394" w:rsidRDefault="000C4394" w:rsidP="000C4394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0C4394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  <w:tc>
          <w:tcPr>
            <w:tcW w:w="447" w:type="pct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0832598E" w14:textId="77777777" w:rsidR="000C4394" w:rsidRPr="000C4394" w:rsidRDefault="000C4394" w:rsidP="000C4394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0C4394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  <w:tc>
          <w:tcPr>
            <w:tcW w:w="452" w:type="pct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0EA241C1" w14:textId="77777777" w:rsidR="000C4394" w:rsidRPr="000C4394" w:rsidRDefault="000C4394" w:rsidP="000C4394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0C4394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  <w:tc>
          <w:tcPr>
            <w:tcW w:w="393" w:type="pct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DD9C4"/>
            <w:noWrap/>
            <w:vAlign w:val="center"/>
            <w:hideMark/>
          </w:tcPr>
          <w:p w14:paraId="01C14031" w14:textId="77777777" w:rsidR="000C4394" w:rsidRPr="000C4394" w:rsidRDefault="000C4394" w:rsidP="000C4394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0C4394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  <w:tc>
          <w:tcPr>
            <w:tcW w:w="503" w:type="pct"/>
            <w:gridSpan w:val="2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hideMark/>
          </w:tcPr>
          <w:p w14:paraId="6DC83851" w14:textId="77777777" w:rsidR="000C4394" w:rsidRPr="000C4394" w:rsidRDefault="000C4394" w:rsidP="000C4394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0C4394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</w:tr>
      <w:tr w:rsidR="000C4394" w:rsidRPr="000C4394" w14:paraId="3B294BD1" w14:textId="77777777" w:rsidTr="00B9142A">
        <w:trPr>
          <w:trHeight w:val="255"/>
        </w:trPr>
        <w:tc>
          <w:tcPr>
            <w:tcW w:w="352" w:type="pct"/>
            <w:tcBorders>
              <w:top w:val="nil"/>
              <w:left w:val="single" w:sz="8" w:space="0" w:color="00000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790D8348" w14:textId="77777777" w:rsidR="000C4394" w:rsidRPr="000C4394" w:rsidRDefault="000C4394" w:rsidP="000C4394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0C4394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4</w:t>
            </w:r>
          </w:p>
        </w:tc>
        <w:tc>
          <w:tcPr>
            <w:tcW w:w="1054" w:type="pct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167260FD" w14:textId="77777777" w:rsidR="000C4394" w:rsidRPr="000C4394" w:rsidRDefault="000C4394" w:rsidP="000C4394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0C4394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Transferencias corrientes</w:t>
            </w:r>
          </w:p>
        </w:tc>
        <w:tc>
          <w:tcPr>
            <w:tcW w:w="451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DD9C4"/>
            <w:noWrap/>
            <w:vAlign w:val="center"/>
            <w:hideMark/>
          </w:tcPr>
          <w:p w14:paraId="3CFF78E4" w14:textId="77777777" w:rsidR="000C4394" w:rsidRPr="000C4394" w:rsidRDefault="000C4394" w:rsidP="000C4394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0C4394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2FCD9866" w14:textId="77777777" w:rsidR="000C4394" w:rsidRPr="000C4394" w:rsidRDefault="000C4394" w:rsidP="000C4394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0C4394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7D5C4529" w14:textId="77777777" w:rsidR="000C4394" w:rsidRPr="000C4394" w:rsidRDefault="000C4394" w:rsidP="000C4394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0C4394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  <w:tc>
          <w:tcPr>
            <w:tcW w:w="446" w:type="pct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57D63A5E" w14:textId="77777777" w:rsidR="000C4394" w:rsidRPr="000C4394" w:rsidRDefault="000C4394" w:rsidP="000C4394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0C4394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  <w:tc>
          <w:tcPr>
            <w:tcW w:w="447" w:type="pct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508A0762" w14:textId="77777777" w:rsidR="000C4394" w:rsidRPr="000C4394" w:rsidRDefault="000C4394" w:rsidP="000C4394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0C4394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  <w:tc>
          <w:tcPr>
            <w:tcW w:w="452" w:type="pct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5A4A0F45" w14:textId="77777777" w:rsidR="000C4394" w:rsidRPr="000C4394" w:rsidRDefault="000C4394" w:rsidP="000C4394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0C4394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  <w:tc>
          <w:tcPr>
            <w:tcW w:w="393" w:type="pct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DD9C4"/>
            <w:noWrap/>
            <w:vAlign w:val="center"/>
            <w:hideMark/>
          </w:tcPr>
          <w:p w14:paraId="6638ADA5" w14:textId="77777777" w:rsidR="000C4394" w:rsidRPr="000C4394" w:rsidRDefault="000C4394" w:rsidP="000C4394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0C4394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  <w:tc>
          <w:tcPr>
            <w:tcW w:w="503" w:type="pct"/>
            <w:gridSpan w:val="2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hideMark/>
          </w:tcPr>
          <w:p w14:paraId="276A7C24" w14:textId="77777777" w:rsidR="000C4394" w:rsidRPr="000C4394" w:rsidRDefault="000C4394" w:rsidP="000C4394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0C4394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</w:tr>
      <w:tr w:rsidR="000C4394" w:rsidRPr="000C4394" w14:paraId="26095FC5" w14:textId="77777777" w:rsidTr="00B9142A">
        <w:trPr>
          <w:trHeight w:val="255"/>
        </w:trPr>
        <w:tc>
          <w:tcPr>
            <w:tcW w:w="352" w:type="pct"/>
            <w:tcBorders>
              <w:top w:val="nil"/>
              <w:left w:val="single" w:sz="8" w:space="0" w:color="00000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3A4E697E" w14:textId="77777777" w:rsidR="000C4394" w:rsidRPr="000C4394" w:rsidRDefault="000C4394" w:rsidP="000C4394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0C4394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5</w:t>
            </w:r>
          </w:p>
        </w:tc>
        <w:tc>
          <w:tcPr>
            <w:tcW w:w="1054" w:type="pct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6D31D512" w14:textId="77777777" w:rsidR="000C4394" w:rsidRPr="000C4394" w:rsidRDefault="000C4394" w:rsidP="000C4394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0C4394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Fondo de contingencia y Otros imprevistos</w:t>
            </w:r>
          </w:p>
        </w:tc>
        <w:tc>
          <w:tcPr>
            <w:tcW w:w="451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DD9C4"/>
            <w:noWrap/>
            <w:vAlign w:val="center"/>
            <w:hideMark/>
          </w:tcPr>
          <w:p w14:paraId="2BC80CA0" w14:textId="77777777" w:rsidR="000C4394" w:rsidRPr="000C4394" w:rsidRDefault="000C4394" w:rsidP="000C4394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0C4394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34991DFB" w14:textId="77777777" w:rsidR="000C4394" w:rsidRPr="000C4394" w:rsidRDefault="000C4394" w:rsidP="000C4394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0C4394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0,00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8C8C8"/>
            <w:noWrap/>
            <w:vAlign w:val="center"/>
            <w:hideMark/>
          </w:tcPr>
          <w:p w14:paraId="71200770" w14:textId="77777777" w:rsidR="000C4394" w:rsidRPr="000C4394" w:rsidRDefault="000C4394" w:rsidP="000C4394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0C4394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  <w:tc>
          <w:tcPr>
            <w:tcW w:w="446" w:type="pct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8C8C8"/>
            <w:noWrap/>
            <w:vAlign w:val="center"/>
            <w:hideMark/>
          </w:tcPr>
          <w:p w14:paraId="74CA4B0C" w14:textId="77777777" w:rsidR="000C4394" w:rsidRPr="000C4394" w:rsidRDefault="000C4394" w:rsidP="000C4394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0C4394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  <w:tc>
          <w:tcPr>
            <w:tcW w:w="447" w:type="pct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8C8C8"/>
            <w:noWrap/>
            <w:vAlign w:val="center"/>
            <w:hideMark/>
          </w:tcPr>
          <w:p w14:paraId="0FADF2D7" w14:textId="77777777" w:rsidR="000C4394" w:rsidRPr="000C4394" w:rsidRDefault="000C4394" w:rsidP="000C4394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0C4394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  <w:tc>
          <w:tcPr>
            <w:tcW w:w="452" w:type="pct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8C8C8"/>
            <w:noWrap/>
            <w:vAlign w:val="center"/>
            <w:hideMark/>
          </w:tcPr>
          <w:p w14:paraId="1F49CFBD" w14:textId="77777777" w:rsidR="000C4394" w:rsidRPr="000C4394" w:rsidRDefault="000C4394" w:rsidP="000C4394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0C4394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  <w:tc>
          <w:tcPr>
            <w:tcW w:w="393" w:type="pct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8C8C8"/>
            <w:noWrap/>
            <w:vAlign w:val="center"/>
            <w:hideMark/>
          </w:tcPr>
          <w:p w14:paraId="6DB350E3" w14:textId="77777777" w:rsidR="000C4394" w:rsidRPr="000C4394" w:rsidRDefault="000C4394" w:rsidP="000C4394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0C4394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  <w:tc>
          <w:tcPr>
            <w:tcW w:w="503" w:type="pct"/>
            <w:gridSpan w:val="2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hideMark/>
          </w:tcPr>
          <w:p w14:paraId="1332FC65" w14:textId="77777777" w:rsidR="000C4394" w:rsidRPr="000C4394" w:rsidRDefault="000C4394" w:rsidP="000C4394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0C4394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</w:tr>
      <w:tr w:rsidR="000C4394" w:rsidRPr="000C4394" w14:paraId="512760D9" w14:textId="77777777" w:rsidTr="00B9142A">
        <w:trPr>
          <w:trHeight w:val="255"/>
        </w:trPr>
        <w:tc>
          <w:tcPr>
            <w:tcW w:w="352" w:type="pct"/>
            <w:tcBorders>
              <w:top w:val="nil"/>
              <w:left w:val="single" w:sz="8" w:space="0" w:color="00000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50ABE16E" w14:textId="77777777" w:rsidR="000C4394" w:rsidRPr="000C4394" w:rsidRDefault="000C4394" w:rsidP="000C4394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0C4394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6</w:t>
            </w:r>
          </w:p>
        </w:tc>
        <w:tc>
          <w:tcPr>
            <w:tcW w:w="1054" w:type="pct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6CF42322" w14:textId="77777777" w:rsidR="000C4394" w:rsidRPr="000C4394" w:rsidRDefault="000C4394" w:rsidP="000C4394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0C4394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Inversiones reales</w:t>
            </w:r>
          </w:p>
        </w:tc>
        <w:tc>
          <w:tcPr>
            <w:tcW w:w="451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DD9C4"/>
            <w:noWrap/>
            <w:vAlign w:val="center"/>
            <w:hideMark/>
          </w:tcPr>
          <w:p w14:paraId="6CF4B7F3" w14:textId="77777777" w:rsidR="000C4394" w:rsidRPr="000C4394" w:rsidRDefault="000C4394" w:rsidP="000C4394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0C4394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0341D500" w14:textId="77777777" w:rsidR="000C4394" w:rsidRPr="000C4394" w:rsidRDefault="000C4394" w:rsidP="000C4394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0C4394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0F950DE3" w14:textId="77777777" w:rsidR="000C4394" w:rsidRPr="000C4394" w:rsidRDefault="000C4394" w:rsidP="000C4394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0C4394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  <w:tc>
          <w:tcPr>
            <w:tcW w:w="446" w:type="pct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64426960" w14:textId="77777777" w:rsidR="000C4394" w:rsidRPr="000C4394" w:rsidRDefault="000C4394" w:rsidP="000C4394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0C4394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  <w:tc>
          <w:tcPr>
            <w:tcW w:w="447" w:type="pct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62D16349" w14:textId="77777777" w:rsidR="000C4394" w:rsidRPr="000C4394" w:rsidRDefault="000C4394" w:rsidP="000C4394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0C4394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  <w:tc>
          <w:tcPr>
            <w:tcW w:w="452" w:type="pct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15DAD870" w14:textId="77777777" w:rsidR="000C4394" w:rsidRPr="000C4394" w:rsidRDefault="000C4394" w:rsidP="000C4394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0C4394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  <w:tc>
          <w:tcPr>
            <w:tcW w:w="393" w:type="pct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DD9C4"/>
            <w:noWrap/>
            <w:vAlign w:val="center"/>
            <w:hideMark/>
          </w:tcPr>
          <w:p w14:paraId="07AE1044" w14:textId="77777777" w:rsidR="000C4394" w:rsidRPr="000C4394" w:rsidRDefault="000C4394" w:rsidP="000C4394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0C4394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  <w:tc>
          <w:tcPr>
            <w:tcW w:w="503" w:type="pct"/>
            <w:gridSpan w:val="2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hideMark/>
          </w:tcPr>
          <w:p w14:paraId="3BB2B06F" w14:textId="77777777" w:rsidR="000C4394" w:rsidRPr="000C4394" w:rsidRDefault="000C4394" w:rsidP="000C4394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0C4394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</w:tr>
      <w:tr w:rsidR="000C4394" w:rsidRPr="000C4394" w14:paraId="0BAF081D" w14:textId="77777777" w:rsidTr="00B9142A">
        <w:trPr>
          <w:trHeight w:val="255"/>
        </w:trPr>
        <w:tc>
          <w:tcPr>
            <w:tcW w:w="352" w:type="pct"/>
            <w:tcBorders>
              <w:top w:val="nil"/>
              <w:left w:val="single" w:sz="8" w:space="0" w:color="00000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6EBB4C75" w14:textId="77777777" w:rsidR="000C4394" w:rsidRPr="000C4394" w:rsidRDefault="000C4394" w:rsidP="000C4394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0C4394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7</w:t>
            </w:r>
          </w:p>
        </w:tc>
        <w:tc>
          <w:tcPr>
            <w:tcW w:w="1054" w:type="pct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2271065D" w14:textId="77777777" w:rsidR="000C4394" w:rsidRPr="000C4394" w:rsidRDefault="000C4394" w:rsidP="000C4394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0C4394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Transferencias de capital</w:t>
            </w:r>
          </w:p>
        </w:tc>
        <w:tc>
          <w:tcPr>
            <w:tcW w:w="451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DD9C4"/>
            <w:noWrap/>
            <w:vAlign w:val="center"/>
            <w:hideMark/>
          </w:tcPr>
          <w:p w14:paraId="650DD9F3" w14:textId="77777777" w:rsidR="000C4394" w:rsidRPr="000C4394" w:rsidRDefault="000C4394" w:rsidP="000C4394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0C4394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5F6F3A02" w14:textId="77777777" w:rsidR="000C4394" w:rsidRPr="000C4394" w:rsidRDefault="000C4394" w:rsidP="000C4394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0C4394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49114CCC" w14:textId="77777777" w:rsidR="000C4394" w:rsidRPr="000C4394" w:rsidRDefault="000C4394" w:rsidP="000C4394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0C4394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  <w:tc>
          <w:tcPr>
            <w:tcW w:w="446" w:type="pct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37BC016E" w14:textId="77777777" w:rsidR="000C4394" w:rsidRPr="000C4394" w:rsidRDefault="000C4394" w:rsidP="000C4394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0C4394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  <w:tc>
          <w:tcPr>
            <w:tcW w:w="447" w:type="pct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428FB233" w14:textId="77777777" w:rsidR="000C4394" w:rsidRPr="000C4394" w:rsidRDefault="000C4394" w:rsidP="000C4394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0C4394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  <w:tc>
          <w:tcPr>
            <w:tcW w:w="452" w:type="pct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1DB4352E" w14:textId="77777777" w:rsidR="000C4394" w:rsidRPr="000C4394" w:rsidRDefault="000C4394" w:rsidP="000C4394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0C4394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  <w:tc>
          <w:tcPr>
            <w:tcW w:w="393" w:type="pct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DD9C4"/>
            <w:noWrap/>
            <w:vAlign w:val="center"/>
            <w:hideMark/>
          </w:tcPr>
          <w:p w14:paraId="2568F9B5" w14:textId="77777777" w:rsidR="000C4394" w:rsidRPr="000C4394" w:rsidRDefault="000C4394" w:rsidP="000C4394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0C4394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  <w:tc>
          <w:tcPr>
            <w:tcW w:w="503" w:type="pct"/>
            <w:gridSpan w:val="2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hideMark/>
          </w:tcPr>
          <w:p w14:paraId="47405FFB" w14:textId="77777777" w:rsidR="000C4394" w:rsidRPr="000C4394" w:rsidRDefault="000C4394" w:rsidP="000C4394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0C4394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</w:tr>
      <w:tr w:rsidR="000C4394" w:rsidRPr="000C4394" w14:paraId="2B9B7F9B" w14:textId="77777777" w:rsidTr="00B9142A">
        <w:trPr>
          <w:trHeight w:val="255"/>
        </w:trPr>
        <w:tc>
          <w:tcPr>
            <w:tcW w:w="352" w:type="pct"/>
            <w:tcBorders>
              <w:top w:val="nil"/>
              <w:left w:val="single" w:sz="8" w:space="0" w:color="00000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54D6F18A" w14:textId="77777777" w:rsidR="000C4394" w:rsidRPr="000C4394" w:rsidRDefault="000C4394" w:rsidP="000C4394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0C4394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8</w:t>
            </w:r>
          </w:p>
        </w:tc>
        <w:tc>
          <w:tcPr>
            <w:tcW w:w="1054" w:type="pct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54FD0D07" w14:textId="77777777" w:rsidR="000C4394" w:rsidRPr="000C4394" w:rsidRDefault="000C4394" w:rsidP="000C4394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0C4394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Activos financieros</w:t>
            </w:r>
          </w:p>
        </w:tc>
        <w:tc>
          <w:tcPr>
            <w:tcW w:w="451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DD9C4"/>
            <w:noWrap/>
            <w:vAlign w:val="center"/>
            <w:hideMark/>
          </w:tcPr>
          <w:p w14:paraId="0AE9B3D7" w14:textId="77777777" w:rsidR="000C4394" w:rsidRPr="000C4394" w:rsidRDefault="000C4394" w:rsidP="000C4394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0C4394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18.500,00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42A500F8" w14:textId="77777777" w:rsidR="000C4394" w:rsidRPr="000C4394" w:rsidRDefault="000C4394" w:rsidP="000C4394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0C4394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19.575,00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4F22F6F8" w14:textId="77777777" w:rsidR="000C4394" w:rsidRPr="000C4394" w:rsidRDefault="000C4394" w:rsidP="000C4394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0C4394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  <w:tc>
          <w:tcPr>
            <w:tcW w:w="446" w:type="pct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0B696FDF" w14:textId="77777777" w:rsidR="000C4394" w:rsidRPr="000C4394" w:rsidRDefault="000C4394" w:rsidP="000C4394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0C4394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  <w:tc>
          <w:tcPr>
            <w:tcW w:w="447" w:type="pct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66F58770" w14:textId="77777777" w:rsidR="000C4394" w:rsidRPr="000C4394" w:rsidRDefault="000C4394" w:rsidP="000C4394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0C4394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  <w:tc>
          <w:tcPr>
            <w:tcW w:w="452" w:type="pct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7459D430" w14:textId="77777777" w:rsidR="000C4394" w:rsidRPr="000C4394" w:rsidRDefault="000C4394" w:rsidP="000C4394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0C4394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  <w:tc>
          <w:tcPr>
            <w:tcW w:w="393" w:type="pct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DD9C4"/>
            <w:noWrap/>
            <w:vAlign w:val="center"/>
            <w:hideMark/>
          </w:tcPr>
          <w:p w14:paraId="352E22FC" w14:textId="77777777" w:rsidR="000C4394" w:rsidRPr="000C4394" w:rsidRDefault="000C4394" w:rsidP="000C4394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0C4394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-1,00</w:t>
            </w:r>
          </w:p>
        </w:tc>
        <w:tc>
          <w:tcPr>
            <w:tcW w:w="503" w:type="pct"/>
            <w:gridSpan w:val="2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hideMark/>
          </w:tcPr>
          <w:p w14:paraId="4600E69A" w14:textId="77777777" w:rsidR="000C4394" w:rsidRPr="000C4394" w:rsidRDefault="000C4394" w:rsidP="000C4394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0C4394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</w:tr>
      <w:tr w:rsidR="000C4394" w:rsidRPr="000C4394" w14:paraId="2A179DB9" w14:textId="77777777" w:rsidTr="00B9142A">
        <w:trPr>
          <w:trHeight w:val="255"/>
        </w:trPr>
        <w:tc>
          <w:tcPr>
            <w:tcW w:w="352" w:type="pct"/>
            <w:tcBorders>
              <w:top w:val="nil"/>
              <w:left w:val="single" w:sz="8" w:space="0" w:color="00000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077B3919" w14:textId="77777777" w:rsidR="000C4394" w:rsidRPr="000C4394" w:rsidRDefault="000C4394" w:rsidP="000C4394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0C4394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9</w:t>
            </w:r>
          </w:p>
        </w:tc>
        <w:tc>
          <w:tcPr>
            <w:tcW w:w="1054" w:type="pct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1D4A3B1E" w14:textId="77777777" w:rsidR="000C4394" w:rsidRPr="000C4394" w:rsidRDefault="000C4394" w:rsidP="000C4394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0C4394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Pasivos financieros</w:t>
            </w:r>
          </w:p>
        </w:tc>
        <w:tc>
          <w:tcPr>
            <w:tcW w:w="451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DD9C4"/>
            <w:noWrap/>
            <w:vAlign w:val="center"/>
            <w:hideMark/>
          </w:tcPr>
          <w:p w14:paraId="43CAA8DE" w14:textId="77777777" w:rsidR="000C4394" w:rsidRPr="000C4394" w:rsidRDefault="000C4394" w:rsidP="000C4394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0C4394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50BD249D" w14:textId="77777777" w:rsidR="000C4394" w:rsidRPr="000C4394" w:rsidRDefault="000C4394" w:rsidP="000C4394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0C4394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03327E52" w14:textId="77777777" w:rsidR="000C4394" w:rsidRPr="000C4394" w:rsidRDefault="000C4394" w:rsidP="000C4394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0C4394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  <w:tc>
          <w:tcPr>
            <w:tcW w:w="446" w:type="pct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4324B6C0" w14:textId="77777777" w:rsidR="000C4394" w:rsidRPr="000C4394" w:rsidRDefault="000C4394" w:rsidP="000C4394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0C4394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  <w:tc>
          <w:tcPr>
            <w:tcW w:w="447" w:type="pct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7283CEF9" w14:textId="77777777" w:rsidR="000C4394" w:rsidRPr="000C4394" w:rsidRDefault="000C4394" w:rsidP="000C4394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0C4394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  <w:tc>
          <w:tcPr>
            <w:tcW w:w="452" w:type="pct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45A81487" w14:textId="77777777" w:rsidR="000C4394" w:rsidRPr="000C4394" w:rsidRDefault="000C4394" w:rsidP="000C4394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0C4394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  <w:tc>
          <w:tcPr>
            <w:tcW w:w="393" w:type="pct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DD9C4"/>
            <w:noWrap/>
            <w:vAlign w:val="center"/>
            <w:hideMark/>
          </w:tcPr>
          <w:p w14:paraId="5C285270" w14:textId="77777777" w:rsidR="000C4394" w:rsidRPr="000C4394" w:rsidRDefault="000C4394" w:rsidP="000C4394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0C4394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  <w:tc>
          <w:tcPr>
            <w:tcW w:w="503" w:type="pct"/>
            <w:gridSpan w:val="2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hideMark/>
          </w:tcPr>
          <w:p w14:paraId="11EF72E6" w14:textId="77777777" w:rsidR="000C4394" w:rsidRPr="000C4394" w:rsidRDefault="000C4394" w:rsidP="000C4394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0C4394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</w:tr>
      <w:tr w:rsidR="000C4394" w:rsidRPr="000C4394" w14:paraId="3F984E63" w14:textId="77777777" w:rsidTr="00B9142A">
        <w:trPr>
          <w:trHeight w:val="255"/>
        </w:trPr>
        <w:tc>
          <w:tcPr>
            <w:tcW w:w="352" w:type="pct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shd w:val="clear" w:color="000000" w:fill="96B9E6"/>
            <w:vAlign w:val="center"/>
            <w:hideMark/>
          </w:tcPr>
          <w:p w14:paraId="670A9693" w14:textId="77777777" w:rsidR="000C4394" w:rsidRPr="000C4394" w:rsidRDefault="000C4394" w:rsidP="000C4394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0C4394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 xml:space="preserve"> </w:t>
            </w:r>
          </w:p>
        </w:tc>
        <w:tc>
          <w:tcPr>
            <w:tcW w:w="10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96B9E6"/>
            <w:vAlign w:val="center"/>
            <w:hideMark/>
          </w:tcPr>
          <w:p w14:paraId="1C3F7379" w14:textId="77777777" w:rsidR="000C4394" w:rsidRPr="000C4394" w:rsidRDefault="000C4394" w:rsidP="000C4394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proofErr w:type="gramStart"/>
            <w:r w:rsidRPr="000C4394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TOTAL</w:t>
            </w:r>
            <w:proofErr w:type="gramEnd"/>
            <w:r w:rsidRPr="000C4394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 xml:space="preserve"> GASTOS</w:t>
            </w:r>
          </w:p>
        </w:tc>
        <w:tc>
          <w:tcPr>
            <w:tcW w:w="451" w:type="pct"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000000" w:fill="DDD9C4"/>
            <w:noWrap/>
            <w:vAlign w:val="center"/>
            <w:hideMark/>
          </w:tcPr>
          <w:p w14:paraId="493DBC47" w14:textId="77777777" w:rsidR="000C4394" w:rsidRPr="000C4394" w:rsidRDefault="000C4394" w:rsidP="000C4394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0C4394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1.103.587,80</w:t>
            </w:r>
          </w:p>
        </w:tc>
        <w:tc>
          <w:tcPr>
            <w:tcW w:w="451" w:type="pct"/>
            <w:tcBorders>
              <w:top w:val="nil"/>
              <w:left w:val="nil"/>
              <w:bottom w:val="single" w:sz="8" w:space="0" w:color="000000"/>
              <w:right w:val="single" w:sz="4" w:space="0" w:color="808080"/>
            </w:tcBorders>
            <w:shd w:val="clear" w:color="000000" w:fill="DDD9C4"/>
            <w:noWrap/>
            <w:vAlign w:val="center"/>
            <w:hideMark/>
          </w:tcPr>
          <w:p w14:paraId="606CC908" w14:textId="77777777" w:rsidR="000C4394" w:rsidRPr="000C4394" w:rsidRDefault="000C4394" w:rsidP="000C4394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0C4394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1.262.520,27</w:t>
            </w:r>
          </w:p>
        </w:tc>
        <w:tc>
          <w:tcPr>
            <w:tcW w:w="451" w:type="pct"/>
            <w:tcBorders>
              <w:top w:val="nil"/>
              <w:left w:val="nil"/>
              <w:bottom w:val="single" w:sz="8" w:space="0" w:color="000000"/>
              <w:right w:val="single" w:sz="4" w:space="0" w:color="808080"/>
            </w:tcBorders>
            <w:shd w:val="clear" w:color="000000" w:fill="DDD9C4"/>
            <w:noWrap/>
            <w:vAlign w:val="center"/>
            <w:hideMark/>
          </w:tcPr>
          <w:p w14:paraId="48691E8F" w14:textId="77777777" w:rsidR="000C4394" w:rsidRPr="000C4394" w:rsidRDefault="000C4394" w:rsidP="000C4394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0C4394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203.756,16</w:t>
            </w:r>
          </w:p>
        </w:tc>
        <w:tc>
          <w:tcPr>
            <w:tcW w:w="446" w:type="pct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808080"/>
            </w:tcBorders>
            <w:shd w:val="clear" w:color="000000" w:fill="DDD9C4"/>
            <w:noWrap/>
            <w:vAlign w:val="center"/>
            <w:hideMark/>
          </w:tcPr>
          <w:p w14:paraId="03C627F3" w14:textId="77777777" w:rsidR="000C4394" w:rsidRPr="000C4394" w:rsidRDefault="000C4394" w:rsidP="000C4394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0C4394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202.972,16</w:t>
            </w:r>
          </w:p>
        </w:tc>
        <w:tc>
          <w:tcPr>
            <w:tcW w:w="447" w:type="pct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808080"/>
            </w:tcBorders>
            <w:shd w:val="clear" w:color="000000" w:fill="DDD9C4"/>
            <w:noWrap/>
            <w:vAlign w:val="center"/>
            <w:hideMark/>
          </w:tcPr>
          <w:p w14:paraId="63F73A24" w14:textId="77777777" w:rsidR="000C4394" w:rsidRPr="000C4394" w:rsidRDefault="000C4394" w:rsidP="000C4394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0C4394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15.442,80</w:t>
            </w:r>
          </w:p>
        </w:tc>
        <w:tc>
          <w:tcPr>
            <w:tcW w:w="452" w:type="pct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808080"/>
            </w:tcBorders>
            <w:shd w:val="clear" w:color="000000" w:fill="DDD9C4"/>
            <w:noWrap/>
            <w:vAlign w:val="center"/>
            <w:hideMark/>
          </w:tcPr>
          <w:p w14:paraId="1E7E5F02" w14:textId="77777777" w:rsidR="000C4394" w:rsidRPr="000C4394" w:rsidRDefault="000C4394" w:rsidP="000C4394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0C4394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969.079,02</w:t>
            </w:r>
          </w:p>
        </w:tc>
        <w:tc>
          <w:tcPr>
            <w:tcW w:w="393" w:type="pct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808080"/>
            </w:tcBorders>
            <w:shd w:val="clear" w:color="000000" w:fill="DDD9C4"/>
            <w:noWrap/>
            <w:vAlign w:val="center"/>
            <w:hideMark/>
          </w:tcPr>
          <w:p w14:paraId="710F80BA" w14:textId="77777777" w:rsidR="000C4394" w:rsidRPr="000C4394" w:rsidRDefault="000C4394" w:rsidP="000C4394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0C4394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-0,84</w:t>
            </w:r>
          </w:p>
        </w:tc>
        <w:tc>
          <w:tcPr>
            <w:tcW w:w="503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C8C8C8"/>
            <w:hideMark/>
          </w:tcPr>
          <w:p w14:paraId="7ACA57D4" w14:textId="77777777" w:rsidR="000C4394" w:rsidRPr="000C4394" w:rsidRDefault="000C4394" w:rsidP="000C4394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0C4394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</w:tr>
      <w:tr w:rsidR="000C4394" w:rsidRPr="000C4394" w14:paraId="6E8BA81A" w14:textId="77777777" w:rsidTr="00FF7EFD">
        <w:trPr>
          <w:trHeight w:val="638"/>
        </w:trPr>
        <w:tc>
          <w:tcPr>
            <w:tcW w:w="3019" w:type="pct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53BE46" w14:textId="77777777" w:rsidR="000C4394" w:rsidRPr="00FF7EFD" w:rsidRDefault="000C4394" w:rsidP="000C4394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b/>
                <w:bCs/>
                <w:sz w:val="18"/>
                <w:szCs w:val="18"/>
                <w:lang w:val="es-ES"/>
              </w:rPr>
            </w:pPr>
            <w:r w:rsidRPr="00FF7EFD">
              <w:rPr>
                <w:rFonts w:asciiTheme="majorHAnsi" w:hAnsiTheme="majorHAnsi" w:cstheme="majorHAnsi"/>
                <w:b/>
                <w:bCs/>
                <w:sz w:val="18"/>
                <w:szCs w:val="18"/>
                <w:lang w:val="es-ES"/>
              </w:rPr>
              <w:lastRenderedPageBreak/>
              <w:t>F.3.2 - Informe actualizado Evaluación - Resultado Estabilidad Presupuestaria Grupo Administración Pública</w:t>
            </w:r>
          </w:p>
          <w:p w14:paraId="2FE22326" w14:textId="77777777" w:rsidR="00B9142A" w:rsidRPr="00B9142A" w:rsidRDefault="00B9142A" w:rsidP="00B9142A">
            <w:pPr>
              <w:rPr>
                <w:rFonts w:asciiTheme="majorHAnsi" w:hAnsiTheme="majorHAnsi" w:cstheme="majorHAnsi"/>
                <w:sz w:val="12"/>
                <w:szCs w:val="12"/>
                <w:lang w:val="es-ES"/>
              </w:rPr>
            </w:pPr>
          </w:p>
        </w:tc>
        <w:tc>
          <w:tcPr>
            <w:tcW w:w="4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6B432C" w14:textId="77777777" w:rsidR="000C4394" w:rsidRPr="000C4394" w:rsidRDefault="000C4394" w:rsidP="000C4394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b/>
                <w:bCs/>
                <w:sz w:val="12"/>
                <w:szCs w:val="12"/>
                <w:lang w:val="es-ES"/>
              </w:rPr>
            </w:pPr>
          </w:p>
        </w:tc>
        <w:tc>
          <w:tcPr>
            <w:tcW w:w="4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FCA4B5" w14:textId="77777777" w:rsidR="000C4394" w:rsidRPr="000C4394" w:rsidRDefault="000C4394" w:rsidP="000C4394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2"/>
                <w:szCs w:val="12"/>
                <w:lang w:val="es-ES"/>
              </w:rPr>
            </w:pPr>
          </w:p>
        </w:tc>
        <w:tc>
          <w:tcPr>
            <w:tcW w:w="37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4796A9" w14:textId="77777777" w:rsidR="000C4394" w:rsidRPr="000C4394" w:rsidRDefault="000C4394" w:rsidP="000C4394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2"/>
                <w:szCs w:val="12"/>
                <w:lang w:val="es-ES"/>
              </w:rPr>
            </w:pPr>
          </w:p>
        </w:tc>
        <w:tc>
          <w:tcPr>
            <w:tcW w:w="38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6BA23E" w14:textId="77777777" w:rsidR="000C4394" w:rsidRPr="000C4394" w:rsidRDefault="000C4394" w:rsidP="000C4394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2"/>
                <w:szCs w:val="12"/>
                <w:lang w:val="es-ES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3BFDFD" w14:textId="77777777" w:rsidR="000C4394" w:rsidRPr="000C4394" w:rsidRDefault="000C4394" w:rsidP="000C4394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2"/>
                <w:szCs w:val="12"/>
                <w:lang w:val="es-ES"/>
              </w:rPr>
            </w:pPr>
          </w:p>
        </w:tc>
      </w:tr>
      <w:tr w:rsidR="000C4394" w:rsidRPr="000C4394" w14:paraId="42CBE36A" w14:textId="77777777" w:rsidTr="00B9142A">
        <w:trPr>
          <w:trHeight w:val="255"/>
        </w:trPr>
        <w:tc>
          <w:tcPr>
            <w:tcW w:w="3019" w:type="pct"/>
            <w:gridSpan w:val="6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C5D9F1"/>
            <w:vAlign w:val="center"/>
            <w:hideMark/>
          </w:tcPr>
          <w:p w14:paraId="3CF7BA93" w14:textId="77777777" w:rsidR="000C4394" w:rsidRPr="000C4394" w:rsidRDefault="000C4394" w:rsidP="000C439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b/>
                <w:bCs/>
                <w:sz w:val="12"/>
                <w:szCs w:val="12"/>
                <w:lang w:val="es-ES"/>
              </w:rPr>
            </w:pPr>
            <w:r w:rsidRPr="000C4394">
              <w:rPr>
                <w:rFonts w:asciiTheme="majorHAnsi" w:hAnsiTheme="majorHAnsi" w:cstheme="majorHAnsi"/>
                <w:b/>
                <w:bCs/>
                <w:sz w:val="12"/>
                <w:szCs w:val="12"/>
                <w:lang w:val="es-ES"/>
              </w:rPr>
              <w:t>Entidad</w:t>
            </w:r>
          </w:p>
        </w:tc>
        <w:tc>
          <w:tcPr>
            <w:tcW w:w="428" w:type="pct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C5D9F1"/>
            <w:vAlign w:val="center"/>
            <w:hideMark/>
          </w:tcPr>
          <w:p w14:paraId="06BD5DBE" w14:textId="77777777" w:rsidR="000C4394" w:rsidRPr="000C4394" w:rsidRDefault="000C4394" w:rsidP="000C439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b/>
                <w:bCs/>
                <w:sz w:val="12"/>
                <w:szCs w:val="12"/>
                <w:lang w:val="es-ES"/>
              </w:rPr>
            </w:pPr>
            <w:r w:rsidRPr="000C4394">
              <w:rPr>
                <w:rFonts w:asciiTheme="majorHAnsi" w:hAnsiTheme="majorHAnsi" w:cstheme="majorHAnsi"/>
                <w:b/>
                <w:bCs/>
                <w:sz w:val="12"/>
                <w:szCs w:val="12"/>
                <w:lang w:val="es-ES"/>
              </w:rPr>
              <w:t>Ingreso no financiero (1)</w:t>
            </w:r>
          </w:p>
        </w:tc>
        <w:tc>
          <w:tcPr>
            <w:tcW w:w="429" w:type="pct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C5D9F1"/>
            <w:vAlign w:val="center"/>
            <w:hideMark/>
          </w:tcPr>
          <w:p w14:paraId="29C1E850" w14:textId="77777777" w:rsidR="000C4394" w:rsidRPr="000C4394" w:rsidRDefault="000C4394" w:rsidP="000C439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b/>
                <w:bCs/>
                <w:sz w:val="12"/>
                <w:szCs w:val="12"/>
                <w:lang w:val="es-ES"/>
              </w:rPr>
            </w:pPr>
            <w:r w:rsidRPr="000C4394">
              <w:rPr>
                <w:rFonts w:asciiTheme="majorHAnsi" w:hAnsiTheme="majorHAnsi" w:cstheme="majorHAnsi"/>
                <w:b/>
                <w:bCs/>
                <w:sz w:val="12"/>
                <w:szCs w:val="12"/>
                <w:lang w:val="es-ES"/>
              </w:rPr>
              <w:t>Gasto no financiero (1)</w:t>
            </w:r>
          </w:p>
        </w:tc>
        <w:tc>
          <w:tcPr>
            <w:tcW w:w="754" w:type="pct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C5D9F1"/>
            <w:vAlign w:val="center"/>
            <w:hideMark/>
          </w:tcPr>
          <w:p w14:paraId="0EFA17F0" w14:textId="77777777" w:rsidR="000C4394" w:rsidRPr="000C4394" w:rsidRDefault="000C4394" w:rsidP="000C439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b/>
                <w:bCs/>
                <w:sz w:val="12"/>
                <w:szCs w:val="12"/>
                <w:lang w:val="es-ES"/>
              </w:rPr>
            </w:pPr>
            <w:r w:rsidRPr="000C4394">
              <w:rPr>
                <w:rFonts w:asciiTheme="majorHAnsi" w:hAnsiTheme="majorHAnsi" w:cstheme="majorHAnsi"/>
                <w:b/>
                <w:bCs/>
                <w:sz w:val="12"/>
                <w:szCs w:val="12"/>
                <w:lang w:val="es-ES"/>
              </w:rPr>
              <w:t xml:space="preserve">Ajuste </w:t>
            </w:r>
            <w:proofErr w:type="spellStart"/>
            <w:proofErr w:type="gramStart"/>
            <w:r w:rsidRPr="000C4394">
              <w:rPr>
                <w:rFonts w:asciiTheme="majorHAnsi" w:hAnsiTheme="majorHAnsi" w:cstheme="majorHAnsi"/>
                <w:b/>
                <w:bCs/>
                <w:sz w:val="12"/>
                <w:szCs w:val="12"/>
                <w:lang w:val="es-ES"/>
              </w:rPr>
              <w:t>S.Europeo</w:t>
            </w:r>
            <w:proofErr w:type="spellEnd"/>
            <w:proofErr w:type="gramEnd"/>
            <w:r w:rsidRPr="000C4394">
              <w:rPr>
                <w:rFonts w:asciiTheme="majorHAnsi" w:hAnsiTheme="majorHAnsi" w:cstheme="majorHAnsi"/>
                <w:b/>
                <w:bCs/>
                <w:sz w:val="12"/>
                <w:szCs w:val="12"/>
                <w:lang w:val="es-ES"/>
              </w:rPr>
              <w:t xml:space="preserve"> Cuentas</w:t>
            </w:r>
          </w:p>
        </w:tc>
        <w:tc>
          <w:tcPr>
            <w:tcW w:w="369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C5D9F1"/>
            <w:vAlign w:val="center"/>
            <w:hideMark/>
          </w:tcPr>
          <w:p w14:paraId="2B75019E" w14:textId="77777777" w:rsidR="000C4394" w:rsidRPr="000C4394" w:rsidRDefault="000C4394" w:rsidP="000C439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b/>
                <w:bCs/>
                <w:sz w:val="12"/>
                <w:szCs w:val="12"/>
                <w:lang w:val="es-ES"/>
              </w:rPr>
            </w:pPr>
            <w:proofErr w:type="spellStart"/>
            <w:proofErr w:type="gramStart"/>
            <w:r w:rsidRPr="000C4394">
              <w:rPr>
                <w:rFonts w:asciiTheme="majorHAnsi" w:hAnsiTheme="majorHAnsi" w:cstheme="majorHAnsi"/>
                <w:b/>
                <w:bCs/>
                <w:sz w:val="12"/>
                <w:szCs w:val="12"/>
                <w:lang w:val="es-ES"/>
              </w:rPr>
              <w:t>Capac</w:t>
            </w:r>
            <w:proofErr w:type="spellEnd"/>
            <w:r w:rsidRPr="000C4394">
              <w:rPr>
                <w:rFonts w:asciiTheme="majorHAnsi" w:hAnsiTheme="majorHAnsi" w:cstheme="majorHAnsi"/>
                <w:b/>
                <w:bCs/>
                <w:sz w:val="12"/>
                <w:szCs w:val="12"/>
                <w:lang w:val="es-ES"/>
              </w:rPr>
              <w:t>./</w:t>
            </w:r>
            <w:proofErr w:type="spellStart"/>
            <w:proofErr w:type="gramEnd"/>
            <w:r w:rsidRPr="000C4394">
              <w:rPr>
                <w:rFonts w:asciiTheme="majorHAnsi" w:hAnsiTheme="majorHAnsi" w:cstheme="majorHAnsi"/>
                <w:b/>
                <w:bCs/>
                <w:sz w:val="12"/>
                <w:szCs w:val="12"/>
                <w:lang w:val="es-ES"/>
              </w:rPr>
              <w:t>Nec</w:t>
            </w:r>
            <w:proofErr w:type="spellEnd"/>
            <w:r w:rsidRPr="000C4394">
              <w:rPr>
                <w:rFonts w:asciiTheme="majorHAnsi" w:hAnsiTheme="majorHAnsi" w:cstheme="majorHAnsi"/>
                <w:b/>
                <w:bCs/>
                <w:sz w:val="12"/>
                <w:szCs w:val="12"/>
                <w:lang w:val="es-ES"/>
              </w:rPr>
              <w:t xml:space="preserve">. </w:t>
            </w:r>
            <w:proofErr w:type="spellStart"/>
            <w:r w:rsidRPr="000C4394">
              <w:rPr>
                <w:rFonts w:asciiTheme="majorHAnsi" w:hAnsiTheme="majorHAnsi" w:cstheme="majorHAnsi"/>
                <w:b/>
                <w:bCs/>
                <w:sz w:val="12"/>
                <w:szCs w:val="12"/>
                <w:lang w:val="es-ES"/>
              </w:rPr>
              <w:t>Financ</w:t>
            </w:r>
            <w:proofErr w:type="spellEnd"/>
            <w:r w:rsidRPr="000C4394">
              <w:rPr>
                <w:rFonts w:asciiTheme="majorHAnsi" w:hAnsiTheme="majorHAnsi" w:cstheme="majorHAnsi"/>
                <w:b/>
                <w:bCs/>
                <w:sz w:val="12"/>
                <w:szCs w:val="12"/>
                <w:lang w:val="es-ES"/>
              </w:rPr>
              <w:t>. Entidad</w:t>
            </w:r>
          </w:p>
        </w:tc>
      </w:tr>
      <w:tr w:rsidR="000C4394" w:rsidRPr="000C4394" w14:paraId="69EC4B67" w14:textId="77777777" w:rsidTr="00B9142A">
        <w:trPr>
          <w:trHeight w:val="510"/>
        </w:trPr>
        <w:tc>
          <w:tcPr>
            <w:tcW w:w="3019" w:type="pct"/>
            <w:gridSpan w:val="6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2E02B42" w14:textId="77777777" w:rsidR="000C4394" w:rsidRPr="000C4394" w:rsidRDefault="000C4394" w:rsidP="000C4394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b/>
                <w:bCs/>
                <w:sz w:val="12"/>
                <w:szCs w:val="12"/>
                <w:lang w:val="es-ES"/>
              </w:rPr>
            </w:pPr>
          </w:p>
        </w:tc>
        <w:tc>
          <w:tcPr>
            <w:tcW w:w="428" w:type="pct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CE83CF9" w14:textId="77777777" w:rsidR="000C4394" w:rsidRPr="000C4394" w:rsidRDefault="000C4394" w:rsidP="000C4394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b/>
                <w:bCs/>
                <w:sz w:val="12"/>
                <w:szCs w:val="12"/>
                <w:lang w:val="es-ES"/>
              </w:rPr>
            </w:pPr>
          </w:p>
        </w:tc>
        <w:tc>
          <w:tcPr>
            <w:tcW w:w="429" w:type="pct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477E690" w14:textId="77777777" w:rsidR="000C4394" w:rsidRPr="000C4394" w:rsidRDefault="000C4394" w:rsidP="000C4394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b/>
                <w:bCs/>
                <w:sz w:val="12"/>
                <w:szCs w:val="12"/>
                <w:lang w:val="es-ES"/>
              </w:rPr>
            </w:pPr>
          </w:p>
        </w:tc>
        <w:tc>
          <w:tcPr>
            <w:tcW w:w="371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C5D9F1"/>
            <w:vAlign w:val="center"/>
            <w:hideMark/>
          </w:tcPr>
          <w:p w14:paraId="46D4EE71" w14:textId="77777777" w:rsidR="000C4394" w:rsidRPr="000C4394" w:rsidRDefault="000C4394" w:rsidP="000C439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b/>
                <w:bCs/>
                <w:sz w:val="12"/>
                <w:szCs w:val="12"/>
                <w:lang w:val="es-ES"/>
              </w:rPr>
            </w:pPr>
            <w:r w:rsidRPr="000C4394">
              <w:rPr>
                <w:rFonts w:asciiTheme="majorHAnsi" w:hAnsiTheme="majorHAnsi" w:cstheme="majorHAnsi"/>
                <w:b/>
                <w:bCs/>
                <w:sz w:val="12"/>
                <w:szCs w:val="12"/>
                <w:lang w:val="es-ES"/>
              </w:rPr>
              <w:t>Ajustes propia Entidad (2)</w:t>
            </w:r>
          </w:p>
        </w:tc>
        <w:tc>
          <w:tcPr>
            <w:tcW w:w="383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C5D9F1"/>
            <w:vAlign w:val="center"/>
            <w:hideMark/>
          </w:tcPr>
          <w:p w14:paraId="71CC2D81" w14:textId="77777777" w:rsidR="000C4394" w:rsidRPr="000C4394" w:rsidRDefault="000C4394" w:rsidP="000C439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b/>
                <w:bCs/>
                <w:sz w:val="12"/>
                <w:szCs w:val="12"/>
                <w:lang w:val="es-ES"/>
              </w:rPr>
            </w:pPr>
            <w:r w:rsidRPr="000C4394">
              <w:rPr>
                <w:rFonts w:asciiTheme="majorHAnsi" w:hAnsiTheme="majorHAnsi" w:cstheme="majorHAnsi"/>
                <w:b/>
                <w:bCs/>
                <w:sz w:val="12"/>
                <w:szCs w:val="12"/>
                <w:lang w:val="es-ES"/>
              </w:rPr>
              <w:t>Ajustes por Operaciones Internas</w:t>
            </w:r>
          </w:p>
        </w:tc>
        <w:tc>
          <w:tcPr>
            <w:tcW w:w="369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0FAA081" w14:textId="77777777" w:rsidR="000C4394" w:rsidRPr="000C4394" w:rsidRDefault="000C4394" w:rsidP="000C4394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b/>
                <w:bCs/>
                <w:sz w:val="12"/>
                <w:szCs w:val="12"/>
                <w:lang w:val="es-ES"/>
              </w:rPr>
            </w:pPr>
          </w:p>
        </w:tc>
      </w:tr>
      <w:tr w:rsidR="000C4394" w:rsidRPr="000C4394" w14:paraId="3DEA758E" w14:textId="77777777" w:rsidTr="00B9142A">
        <w:trPr>
          <w:trHeight w:val="255"/>
        </w:trPr>
        <w:tc>
          <w:tcPr>
            <w:tcW w:w="3019" w:type="pct"/>
            <w:gridSpan w:val="6"/>
            <w:tcBorders>
              <w:top w:val="nil"/>
              <w:left w:val="single" w:sz="8" w:space="0" w:color="000000"/>
              <w:bottom w:val="single" w:sz="4" w:space="0" w:color="808080"/>
              <w:right w:val="single" w:sz="4" w:space="0" w:color="808080"/>
            </w:tcBorders>
            <w:hideMark/>
          </w:tcPr>
          <w:p w14:paraId="2915A6C1" w14:textId="77777777" w:rsidR="000C4394" w:rsidRPr="000C4394" w:rsidRDefault="000C4394" w:rsidP="000C4394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2"/>
                <w:szCs w:val="12"/>
                <w:lang w:val="es-ES"/>
              </w:rPr>
            </w:pPr>
            <w:r w:rsidRPr="000C4394">
              <w:rPr>
                <w:rFonts w:asciiTheme="majorHAnsi" w:hAnsiTheme="majorHAnsi" w:cstheme="majorHAnsi"/>
                <w:sz w:val="12"/>
                <w:szCs w:val="12"/>
                <w:lang w:val="es-ES"/>
              </w:rPr>
              <w:t>05-38-031-AA-000 Realejos (Los)</w:t>
            </w:r>
          </w:p>
        </w:tc>
        <w:tc>
          <w:tcPr>
            <w:tcW w:w="428" w:type="pct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3EAB0903" w14:textId="77777777" w:rsidR="000C4394" w:rsidRPr="000C4394" w:rsidRDefault="000C4394" w:rsidP="000C4394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2"/>
                <w:szCs w:val="12"/>
                <w:lang w:val="es-ES"/>
              </w:rPr>
            </w:pPr>
            <w:r w:rsidRPr="000C4394">
              <w:rPr>
                <w:rFonts w:asciiTheme="majorHAnsi" w:hAnsiTheme="majorHAnsi" w:cstheme="majorHAnsi"/>
                <w:sz w:val="12"/>
                <w:szCs w:val="12"/>
                <w:lang w:val="es-ES"/>
              </w:rPr>
              <w:t>52.224.734,96</w:t>
            </w:r>
          </w:p>
        </w:tc>
        <w:tc>
          <w:tcPr>
            <w:tcW w:w="429" w:type="pct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42859C32" w14:textId="77777777" w:rsidR="000C4394" w:rsidRPr="000C4394" w:rsidRDefault="000C4394" w:rsidP="000C4394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2"/>
                <w:szCs w:val="12"/>
                <w:lang w:val="es-ES"/>
              </w:rPr>
            </w:pPr>
            <w:r w:rsidRPr="000C4394">
              <w:rPr>
                <w:rFonts w:asciiTheme="majorHAnsi" w:hAnsiTheme="majorHAnsi" w:cstheme="majorHAnsi"/>
                <w:sz w:val="12"/>
                <w:szCs w:val="12"/>
                <w:lang w:val="es-ES"/>
              </w:rPr>
              <w:t>50.869.708,86</w:t>
            </w:r>
          </w:p>
        </w:tc>
        <w:tc>
          <w:tcPr>
            <w:tcW w:w="371" w:type="pct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1AC5F76B" w14:textId="77777777" w:rsidR="000C4394" w:rsidRPr="000C4394" w:rsidRDefault="000C4394" w:rsidP="000C4394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2"/>
                <w:szCs w:val="12"/>
                <w:lang w:val="es-ES"/>
              </w:rPr>
            </w:pPr>
            <w:r w:rsidRPr="000C4394">
              <w:rPr>
                <w:rFonts w:asciiTheme="majorHAnsi" w:hAnsiTheme="majorHAnsi" w:cstheme="majorHAnsi"/>
                <w:sz w:val="12"/>
                <w:szCs w:val="12"/>
                <w:lang w:val="es-ES"/>
              </w:rPr>
              <w:t>-736.678,21</w:t>
            </w:r>
          </w:p>
        </w:tc>
        <w:tc>
          <w:tcPr>
            <w:tcW w:w="383" w:type="pct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37B181C3" w14:textId="77777777" w:rsidR="000C4394" w:rsidRPr="000C4394" w:rsidRDefault="000C4394" w:rsidP="000C4394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2"/>
                <w:szCs w:val="12"/>
                <w:lang w:val="es-ES"/>
              </w:rPr>
            </w:pPr>
            <w:r w:rsidRPr="000C4394">
              <w:rPr>
                <w:rFonts w:asciiTheme="majorHAnsi" w:hAnsiTheme="majorHAnsi" w:cstheme="majorHAnsi"/>
                <w:sz w:val="12"/>
                <w:szCs w:val="12"/>
                <w:lang w:val="es-ES"/>
              </w:rPr>
              <w:t>0,00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noWrap/>
            <w:vAlign w:val="center"/>
            <w:hideMark/>
          </w:tcPr>
          <w:p w14:paraId="2FCBF107" w14:textId="77777777" w:rsidR="000C4394" w:rsidRPr="000C4394" w:rsidRDefault="000C4394" w:rsidP="000C4394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2"/>
                <w:szCs w:val="12"/>
                <w:lang w:val="es-ES"/>
              </w:rPr>
            </w:pPr>
            <w:r w:rsidRPr="000C4394">
              <w:rPr>
                <w:rFonts w:asciiTheme="majorHAnsi" w:hAnsiTheme="majorHAnsi" w:cstheme="majorHAnsi"/>
                <w:sz w:val="12"/>
                <w:szCs w:val="12"/>
                <w:lang w:val="es-ES"/>
              </w:rPr>
              <w:t>618.347,89</w:t>
            </w:r>
          </w:p>
        </w:tc>
      </w:tr>
      <w:tr w:rsidR="000C4394" w:rsidRPr="000C4394" w14:paraId="2B8D7937" w14:textId="77777777" w:rsidTr="00B9142A">
        <w:trPr>
          <w:trHeight w:val="255"/>
        </w:trPr>
        <w:tc>
          <w:tcPr>
            <w:tcW w:w="3019" w:type="pct"/>
            <w:gridSpan w:val="6"/>
            <w:tcBorders>
              <w:top w:val="nil"/>
              <w:left w:val="single" w:sz="8" w:space="0" w:color="000000"/>
              <w:bottom w:val="single" w:sz="4" w:space="0" w:color="808080"/>
              <w:right w:val="single" w:sz="4" w:space="0" w:color="808080"/>
            </w:tcBorders>
            <w:hideMark/>
          </w:tcPr>
          <w:p w14:paraId="66ACA485" w14:textId="77777777" w:rsidR="000C4394" w:rsidRPr="000C4394" w:rsidRDefault="000C4394" w:rsidP="000C4394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2"/>
                <w:szCs w:val="12"/>
                <w:lang w:val="es-ES"/>
              </w:rPr>
            </w:pPr>
            <w:r w:rsidRPr="000C4394">
              <w:rPr>
                <w:rFonts w:asciiTheme="majorHAnsi" w:hAnsiTheme="majorHAnsi" w:cstheme="majorHAnsi"/>
                <w:sz w:val="12"/>
                <w:szCs w:val="12"/>
                <w:lang w:val="es-ES"/>
              </w:rPr>
              <w:t>05-38-031-AV-001 Gerencia</w:t>
            </w:r>
          </w:p>
        </w:tc>
        <w:tc>
          <w:tcPr>
            <w:tcW w:w="428" w:type="pct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08307DA7" w14:textId="77777777" w:rsidR="000C4394" w:rsidRPr="000C4394" w:rsidRDefault="000C4394" w:rsidP="000C4394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2"/>
                <w:szCs w:val="12"/>
                <w:lang w:val="es-ES"/>
              </w:rPr>
            </w:pPr>
            <w:r w:rsidRPr="000C4394">
              <w:rPr>
                <w:rFonts w:asciiTheme="majorHAnsi" w:hAnsiTheme="majorHAnsi" w:cstheme="majorHAnsi"/>
                <w:sz w:val="12"/>
                <w:szCs w:val="12"/>
                <w:lang w:val="es-ES"/>
              </w:rPr>
              <w:t>1.085.087,81</w:t>
            </w:r>
          </w:p>
        </w:tc>
        <w:tc>
          <w:tcPr>
            <w:tcW w:w="429" w:type="pct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47512265" w14:textId="77777777" w:rsidR="000C4394" w:rsidRPr="000C4394" w:rsidRDefault="000C4394" w:rsidP="000C4394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2"/>
                <w:szCs w:val="12"/>
                <w:lang w:val="es-ES"/>
              </w:rPr>
            </w:pPr>
            <w:r w:rsidRPr="000C4394">
              <w:rPr>
                <w:rFonts w:asciiTheme="majorHAnsi" w:hAnsiTheme="majorHAnsi" w:cstheme="majorHAnsi"/>
                <w:sz w:val="12"/>
                <w:szCs w:val="12"/>
                <w:lang w:val="es-ES"/>
              </w:rPr>
              <w:t>969.079,02</w:t>
            </w:r>
          </w:p>
        </w:tc>
        <w:tc>
          <w:tcPr>
            <w:tcW w:w="371" w:type="pct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0EA15569" w14:textId="77777777" w:rsidR="000C4394" w:rsidRPr="000C4394" w:rsidRDefault="000C4394" w:rsidP="000C4394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2"/>
                <w:szCs w:val="12"/>
                <w:lang w:val="es-ES"/>
              </w:rPr>
            </w:pPr>
            <w:r w:rsidRPr="000C4394">
              <w:rPr>
                <w:rFonts w:asciiTheme="majorHAnsi" w:hAnsiTheme="majorHAnsi" w:cstheme="majorHAnsi"/>
                <w:sz w:val="12"/>
                <w:szCs w:val="12"/>
                <w:lang w:val="es-ES"/>
              </w:rPr>
              <w:t>0,00</w:t>
            </w:r>
          </w:p>
        </w:tc>
        <w:tc>
          <w:tcPr>
            <w:tcW w:w="383" w:type="pct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5E565304" w14:textId="77777777" w:rsidR="000C4394" w:rsidRPr="000C4394" w:rsidRDefault="000C4394" w:rsidP="000C4394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2"/>
                <w:szCs w:val="12"/>
                <w:lang w:val="es-ES"/>
              </w:rPr>
            </w:pPr>
            <w:r w:rsidRPr="000C4394">
              <w:rPr>
                <w:rFonts w:asciiTheme="majorHAnsi" w:hAnsiTheme="majorHAnsi" w:cstheme="majorHAnsi"/>
                <w:sz w:val="12"/>
                <w:szCs w:val="12"/>
                <w:lang w:val="es-ES"/>
              </w:rPr>
              <w:t>0,00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noWrap/>
            <w:vAlign w:val="center"/>
            <w:hideMark/>
          </w:tcPr>
          <w:p w14:paraId="30BBB14C" w14:textId="77777777" w:rsidR="000C4394" w:rsidRPr="000C4394" w:rsidRDefault="000C4394" w:rsidP="000C4394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2"/>
                <w:szCs w:val="12"/>
                <w:lang w:val="es-ES"/>
              </w:rPr>
            </w:pPr>
            <w:r w:rsidRPr="000C4394">
              <w:rPr>
                <w:rFonts w:asciiTheme="majorHAnsi" w:hAnsiTheme="majorHAnsi" w:cstheme="majorHAnsi"/>
                <w:sz w:val="12"/>
                <w:szCs w:val="12"/>
                <w:lang w:val="es-ES"/>
              </w:rPr>
              <w:t>116.008,79</w:t>
            </w:r>
          </w:p>
        </w:tc>
      </w:tr>
      <w:tr w:rsidR="000C4394" w:rsidRPr="000C4394" w14:paraId="58A390D6" w14:textId="77777777" w:rsidTr="00B9142A">
        <w:trPr>
          <w:trHeight w:val="255"/>
        </w:trPr>
        <w:tc>
          <w:tcPr>
            <w:tcW w:w="3019" w:type="pct"/>
            <w:gridSpan w:val="6"/>
            <w:tcBorders>
              <w:top w:val="nil"/>
              <w:left w:val="single" w:sz="8" w:space="0" w:color="000000"/>
              <w:bottom w:val="single" w:sz="4" w:space="0" w:color="808080"/>
              <w:right w:val="single" w:sz="4" w:space="0" w:color="808080"/>
            </w:tcBorders>
            <w:hideMark/>
          </w:tcPr>
          <w:p w14:paraId="6D700D31" w14:textId="77777777" w:rsidR="000C4394" w:rsidRPr="000C4394" w:rsidRDefault="000C4394" w:rsidP="000C4394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2"/>
                <w:szCs w:val="12"/>
                <w:lang w:val="es-ES"/>
              </w:rPr>
            </w:pPr>
            <w:r w:rsidRPr="000C4394">
              <w:rPr>
                <w:rFonts w:asciiTheme="majorHAnsi" w:hAnsiTheme="majorHAnsi" w:cstheme="majorHAnsi"/>
                <w:sz w:val="12"/>
                <w:szCs w:val="12"/>
                <w:lang w:val="es-ES"/>
              </w:rPr>
              <w:t>05-38-031-AP-001 Medios Comunicación M. Los Realejos, S.L.</w:t>
            </w:r>
          </w:p>
        </w:tc>
        <w:tc>
          <w:tcPr>
            <w:tcW w:w="428" w:type="pct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7EB70550" w14:textId="77777777" w:rsidR="000C4394" w:rsidRPr="000C4394" w:rsidRDefault="000C4394" w:rsidP="000C4394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2"/>
                <w:szCs w:val="12"/>
                <w:lang w:val="es-ES"/>
              </w:rPr>
            </w:pPr>
            <w:r w:rsidRPr="000C4394">
              <w:rPr>
                <w:rFonts w:asciiTheme="majorHAnsi" w:hAnsiTheme="majorHAnsi" w:cstheme="majorHAnsi"/>
                <w:sz w:val="12"/>
                <w:szCs w:val="12"/>
                <w:lang w:val="es-ES"/>
              </w:rPr>
              <w:t>269.183,93</w:t>
            </w:r>
          </w:p>
        </w:tc>
        <w:tc>
          <w:tcPr>
            <w:tcW w:w="429" w:type="pct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4E53B949" w14:textId="77777777" w:rsidR="000C4394" w:rsidRPr="000C4394" w:rsidRDefault="000C4394" w:rsidP="000C4394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2"/>
                <w:szCs w:val="12"/>
                <w:lang w:val="es-ES"/>
              </w:rPr>
            </w:pPr>
            <w:r w:rsidRPr="000C4394">
              <w:rPr>
                <w:rFonts w:asciiTheme="majorHAnsi" w:hAnsiTheme="majorHAnsi" w:cstheme="majorHAnsi"/>
                <w:sz w:val="12"/>
                <w:szCs w:val="12"/>
                <w:lang w:val="es-ES"/>
              </w:rPr>
              <w:t>269.183,93</w:t>
            </w:r>
          </w:p>
        </w:tc>
        <w:tc>
          <w:tcPr>
            <w:tcW w:w="371" w:type="pct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7CF7FCA8" w14:textId="77777777" w:rsidR="000C4394" w:rsidRPr="000C4394" w:rsidRDefault="000C4394" w:rsidP="000C4394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2"/>
                <w:szCs w:val="12"/>
                <w:lang w:val="es-ES"/>
              </w:rPr>
            </w:pPr>
            <w:r w:rsidRPr="000C4394">
              <w:rPr>
                <w:rFonts w:asciiTheme="majorHAnsi" w:hAnsiTheme="majorHAnsi" w:cstheme="majorHAnsi"/>
                <w:sz w:val="12"/>
                <w:szCs w:val="12"/>
                <w:lang w:val="es-ES"/>
              </w:rPr>
              <w:t>0,00</w:t>
            </w:r>
          </w:p>
        </w:tc>
        <w:tc>
          <w:tcPr>
            <w:tcW w:w="383" w:type="pct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50A4C2C0" w14:textId="77777777" w:rsidR="000C4394" w:rsidRPr="000C4394" w:rsidRDefault="000C4394" w:rsidP="000C4394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2"/>
                <w:szCs w:val="12"/>
                <w:lang w:val="es-ES"/>
              </w:rPr>
            </w:pPr>
            <w:r w:rsidRPr="000C4394">
              <w:rPr>
                <w:rFonts w:asciiTheme="majorHAnsi" w:hAnsiTheme="majorHAnsi" w:cstheme="majorHAnsi"/>
                <w:sz w:val="12"/>
                <w:szCs w:val="12"/>
                <w:lang w:val="es-ES"/>
              </w:rPr>
              <w:t>0,00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noWrap/>
            <w:vAlign w:val="center"/>
            <w:hideMark/>
          </w:tcPr>
          <w:p w14:paraId="5BD01431" w14:textId="77777777" w:rsidR="000C4394" w:rsidRPr="000C4394" w:rsidRDefault="000C4394" w:rsidP="000C4394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2"/>
                <w:szCs w:val="12"/>
                <w:lang w:val="es-ES"/>
              </w:rPr>
            </w:pPr>
            <w:r w:rsidRPr="000C4394">
              <w:rPr>
                <w:rFonts w:asciiTheme="majorHAnsi" w:hAnsiTheme="majorHAnsi" w:cstheme="majorHAnsi"/>
                <w:sz w:val="12"/>
                <w:szCs w:val="12"/>
                <w:lang w:val="es-ES"/>
              </w:rPr>
              <w:t>0,00</w:t>
            </w:r>
          </w:p>
        </w:tc>
      </w:tr>
      <w:tr w:rsidR="000C4394" w:rsidRPr="000C4394" w14:paraId="192CF327" w14:textId="77777777" w:rsidTr="00B9142A">
        <w:trPr>
          <w:trHeight w:val="255"/>
        </w:trPr>
        <w:tc>
          <w:tcPr>
            <w:tcW w:w="3019" w:type="pct"/>
            <w:gridSpan w:val="6"/>
            <w:tcBorders>
              <w:top w:val="nil"/>
              <w:left w:val="single" w:sz="8" w:space="0" w:color="000000"/>
              <w:bottom w:val="single" w:sz="4" w:space="0" w:color="808080"/>
              <w:right w:val="single" w:sz="4" w:space="0" w:color="808080"/>
            </w:tcBorders>
            <w:hideMark/>
          </w:tcPr>
          <w:p w14:paraId="15F8574F" w14:textId="77777777" w:rsidR="000C4394" w:rsidRPr="000C4394" w:rsidRDefault="000C4394" w:rsidP="000C4394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2"/>
                <w:szCs w:val="12"/>
                <w:lang w:val="es-ES"/>
              </w:rPr>
            </w:pPr>
            <w:r w:rsidRPr="000C4394">
              <w:rPr>
                <w:rFonts w:asciiTheme="majorHAnsi" w:hAnsiTheme="majorHAnsi" w:cstheme="majorHAnsi"/>
                <w:sz w:val="12"/>
                <w:szCs w:val="12"/>
                <w:lang w:val="es-ES"/>
              </w:rPr>
              <w:t xml:space="preserve">05-38-031-AP-002 E. </w:t>
            </w:r>
            <w:proofErr w:type="spellStart"/>
            <w:r w:rsidRPr="000C4394">
              <w:rPr>
                <w:rFonts w:asciiTheme="majorHAnsi" w:hAnsiTheme="majorHAnsi" w:cstheme="majorHAnsi"/>
                <w:sz w:val="12"/>
                <w:szCs w:val="12"/>
                <w:lang w:val="es-ES"/>
              </w:rPr>
              <w:t>Pca</w:t>
            </w:r>
            <w:proofErr w:type="spellEnd"/>
            <w:r w:rsidRPr="000C4394">
              <w:rPr>
                <w:rFonts w:asciiTheme="majorHAnsi" w:hAnsiTheme="majorHAnsi" w:cstheme="majorHAnsi"/>
                <w:sz w:val="12"/>
                <w:szCs w:val="12"/>
                <w:lang w:val="es-ES"/>
              </w:rPr>
              <w:t>. Aguas Los Realejos</w:t>
            </w:r>
          </w:p>
        </w:tc>
        <w:tc>
          <w:tcPr>
            <w:tcW w:w="428" w:type="pct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733A24F3" w14:textId="77777777" w:rsidR="000C4394" w:rsidRPr="000C4394" w:rsidRDefault="000C4394" w:rsidP="000C4394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2"/>
                <w:szCs w:val="12"/>
                <w:lang w:val="es-ES"/>
              </w:rPr>
            </w:pPr>
            <w:r w:rsidRPr="000C4394">
              <w:rPr>
                <w:rFonts w:asciiTheme="majorHAnsi" w:hAnsiTheme="majorHAnsi" w:cstheme="majorHAnsi"/>
                <w:sz w:val="12"/>
                <w:szCs w:val="12"/>
                <w:lang w:val="es-ES"/>
              </w:rPr>
              <w:t>3.461.211,46</w:t>
            </w:r>
          </w:p>
        </w:tc>
        <w:tc>
          <w:tcPr>
            <w:tcW w:w="429" w:type="pct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18A86169" w14:textId="77777777" w:rsidR="000C4394" w:rsidRPr="000C4394" w:rsidRDefault="000C4394" w:rsidP="000C4394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2"/>
                <w:szCs w:val="12"/>
                <w:lang w:val="es-ES"/>
              </w:rPr>
            </w:pPr>
            <w:r w:rsidRPr="000C4394">
              <w:rPr>
                <w:rFonts w:asciiTheme="majorHAnsi" w:hAnsiTheme="majorHAnsi" w:cstheme="majorHAnsi"/>
                <w:sz w:val="12"/>
                <w:szCs w:val="12"/>
                <w:lang w:val="es-ES"/>
              </w:rPr>
              <w:t>3.461.211,46</w:t>
            </w:r>
          </w:p>
        </w:tc>
        <w:tc>
          <w:tcPr>
            <w:tcW w:w="371" w:type="pct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0EADB89D" w14:textId="77777777" w:rsidR="000C4394" w:rsidRPr="000C4394" w:rsidRDefault="000C4394" w:rsidP="000C4394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2"/>
                <w:szCs w:val="12"/>
                <w:lang w:val="es-ES"/>
              </w:rPr>
            </w:pPr>
            <w:r w:rsidRPr="000C4394">
              <w:rPr>
                <w:rFonts w:asciiTheme="majorHAnsi" w:hAnsiTheme="majorHAnsi" w:cstheme="majorHAnsi"/>
                <w:sz w:val="12"/>
                <w:szCs w:val="12"/>
                <w:lang w:val="es-ES"/>
              </w:rPr>
              <w:t>0,00</w:t>
            </w:r>
          </w:p>
        </w:tc>
        <w:tc>
          <w:tcPr>
            <w:tcW w:w="383" w:type="pct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39900CBE" w14:textId="77777777" w:rsidR="000C4394" w:rsidRPr="000C4394" w:rsidRDefault="000C4394" w:rsidP="000C4394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2"/>
                <w:szCs w:val="12"/>
                <w:lang w:val="es-ES"/>
              </w:rPr>
            </w:pPr>
            <w:r w:rsidRPr="000C4394">
              <w:rPr>
                <w:rFonts w:asciiTheme="majorHAnsi" w:hAnsiTheme="majorHAnsi" w:cstheme="majorHAnsi"/>
                <w:sz w:val="12"/>
                <w:szCs w:val="12"/>
                <w:lang w:val="es-ES"/>
              </w:rPr>
              <w:t>0,00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noWrap/>
            <w:vAlign w:val="center"/>
            <w:hideMark/>
          </w:tcPr>
          <w:p w14:paraId="6645A738" w14:textId="77777777" w:rsidR="000C4394" w:rsidRPr="000C4394" w:rsidRDefault="000C4394" w:rsidP="000C4394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2"/>
                <w:szCs w:val="12"/>
                <w:lang w:val="es-ES"/>
              </w:rPr>
            </w:pPr>
            <w:r w:rsidRPr="000C4394">
              <w:rPr>
                <w:rFonts w:asciiTheme="majorHAnsi" w:hAnsiTheme="majorHAnsi" w:cstheme="majorHAnsi"/>
                <w:sz w:val="12"/>
                <w:szCs w:val="12"/>
                <w:lang w:val="es-ES"/>
              </w:rPr>
              <w:t>0,00</w:t>
            </w:r>
          </w:p>
        </w:tc>
      </w:tr>
      <w:tr w:rsidR="000C4394" w:rsidRPr="000C4394" w14:paraId="74C7A4F9" w14:textId="77777777" w:rsidTr="00B9142A">
        <w:trPr>
          <w:trHeight w:val="255"/>
        </w:trPr>
        <w:tc>
          <w:tcPr>
            <w:tcW w:w="3019" w:type="pct"/>
            <w:gridSpan w:val="6"/>
            <w:tcBorders>
              <w:top w:val="nil"/>
              <w:left w:val="single" w:sz="8" w:space="0" w:color="000000"/>
              <w:bottom w:val="single" w:sz="4" w:space="0" w:color="808080"/>
              <w:right w:val="single" w:sz="4" w:space="0" w:color="808080"/>
            </w:tcBorders>
            <w:hideMark/>
          </w:tcPr>
          <w:p w14:paraId="6C78D08B" w14:textId="77777777" w:rsidR="000C4394" w:rsidRPr="000C4394" w:rsidRDefault="000C4394" w:rsidP="000C4394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2"/>
                <w:szCs w:val="12"/>
                <w:lang w:val="es-ES"/>
              </w:rPr>
            </w:pPr>
            <w:r w:rsidRPr="000C4394">
              <w:rPr>
                <w:rFonts w:asciiTheme="majorHAnsi" w:hAnsiTheme="majorHAnsi" w:cstheme="majorHAnsi"/>
                <w:sz w:val="12"/>
                <w:szCs w:val="12"/>
                <w:lang w:val="es-ES"/>
              </w:rPr>
              <w:t xml:space="preserve">05-38-031-AP-003 E. </w:t>
            </w:r>
            <w:proofErr w:type="spellStart"/>
            <w:r w:rsidRPr="000C4394">
              <w:rPr>
                <w:rFonts w:asciiTheme="majorHAnsi" w:hAnsiTheme="majorHAnsi" w:cstheme="majorHAnsi"/>
                <w:sz w:val="12"/>
                <w:szCs w:val="12"/>
                <w:lang w:val="es-ES"/>
              </w:rPr>
              <w:t>Pca</w:t>
            </w:r>
            <w:proofErr w:type="spellEnd"/>
            <w:r w:rsidRPr="000C4394">
              <w:rPr>
                <w:rFonts w:asciiTheme="majorHAnsi" w:hAnsiTheme="majorHAnsi" w:cstheme="majorHAnsi"/>
                <w:sz w:val="12"/>
                <w:szCs w:val="12"/>
                <w:lang w:val="es-ES"/>
              </w:rPr>
              <w:t>. Servicios</w:t>
            </w:r>
          </w:p>
        </w:tc>
        <w:tc>
          <w:tcPr>
            <w:tcW w:w="428" w:type="pct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71E5593B" w14:textId="77777777" w:rsidR="000C4394" w:rsidRPr="000C4394" w:rsidRDefault="000C4394" w:rsidP="000C4394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2"/>
                <w:szCs w:val="12"/>
                <w:lang w:val="es-ES"/>
              </w:rPr>
            </w:pPr>
            <w:r w:rsidRPr="000C4394">
              <w:rPr>
                <w:rFonts w:asciiTheme="majorHAnsi" w:hAnsiTheme="majorHAnsi" w:cstheme="majorHAnsi"/>
                <w:sz w:val="12"/>
                <w:szCs w:val="12"/>
                <w:lang w:val="es-ES"/>
              </w:rPr>
              <w:t>6.743.891,46</w:t>
            </w:r>
          </w:p>
        </w:tc>
        <w:tc>
          <w:tcPr>
            <w:tcW w:w="429" w:type="pct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069D2CA4" w14:textId="77777777" w:rsidR="000C4394" w:rsidRPr="000C4394" w:rsidRDefault="000C4394" w:rsidP="000C4394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2"/>
                <w:szCs w:val="12"/>
                <w:lang w:val="es-ES"/>
              </w:rPr>
            </w:pPr>
            <w:r w:rsidRPr="000C4394">
              <w:rPr>
                <w:rFonts w:asciiTheme="majorHAnsi" w:hAnsiTheme="majorHAnsi" w:cstheme="majorHAnsi"/>
                <w:sz w:val="12"/>
                <w:szCs w:val="12"/>
                <w:lang w:val="es-ES"/>
              </w:rPr>
              <w:t>6.743.891,46</w:t>
            </w:r>
          </w:p>
        </w:tc>
        <w:tc>
          <w:tcPr>
            <w:tcW w:w="371" w:type="pct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56C63AF6" w14:textId="77777777" w:rsidR="000C4394" w:rsidRPr="000C4394" w:rsidRDefault="000C4394" w:rsidP="000C4394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2"/>
                <w:szCs w:val="12"/>
                <w:lang w:val="es-ES"/>
              </w:rPr>
            </w:pPr>
            <w:r w:rsidRPr="000C4394">
              <w:rPr>
                <w:rFonts w:asciiTheme="majorHAnsi" w:hAnsiTheme="majorHAnsi" w:cstheme="majorHAnsi"/>
                <w:sz w:val="12"/>
                <w:szCs w:val="12"/>
                <w:lang w:val="es-ES"/>
              </w:rPr>
              <w:t>0,00</w:t>
            </w:r>
          </w:p>
        </w:tc>
        <w:tc>
          <w:tcPr>
            <w:tcW w:w="383" w:type="pct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0DD0CFBA" w14:textId="77777777" w:rsidR="000C4394" w:rsidRPr="000C4394" w:rsidRDefault="000C4394" w:rsidP="000C4394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2"/>
                <w:szCs w:val="12"/>
                <w:lang w:val="es-ES"/>
              </w:rPr>
            </w:pPr>
            <w:r w:rsidRPr="000C4394">
              <w:rPr>
                <w:rFonts w:asciiTheme="majorHAnsi" w:hAnsiTheme="majorHAnsi" w:cstheme="majorHAnsi"/>
                <w:sz w:val="12"/>
                <w:szCs w:val="12"/>
                <w:lang w:val="es-ES"/>
              </w:rPr>
              <w:t>0,00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noWrap/>
            <w:vAlign w:val="center"/>
            <w:hideMark/>
          </w:tcPr>
          <w:p w14:paraId="1EBDDCAD" w14:textId="77777777" w:rsidR="000C4394" w:rsidRPr="000C4394" w:rsidRDefault="000C4394" w:rsidP="000C4394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2"/>
                <w:szCs w:val="12"/>
                <w:lang w:val="es-ES"/>
              </w:rPr>
            </w:pPr>
            <w:r w:rsidRPr="000C4394">
              <w:rPr>
                <w:rFonts w:asciiTheme="majorHAnsi" w:hAnsiTheme="majorHAnsi" w:cstheme="majorHAnsi"/>
                <w:sz w:val="12"/>
                <w:szCs w:val="12"/>
                <w:lang w:val="es-ES"/>
              </w:rPr>
              <w:t>0,00</w:t>
            </w:r>
          </w:p>
        </w:tc>
      </w:tr>
      <w:tr w:rsidR="000C4394" w:rsidRPr="000C4394" w14:paraId="36A7CBD3" w14:textId="77777777" w:rsidTr="00B9142A">
        <w:trPr>
          <w:trHeight w:val="255"/>
        </w:trPr>
        <w:tc>
          <w:tcPr>
            <w:tcW w:w="3019" w:type="pct"/>
            <w:gridSpan w:val="6"/>
            <w:tcBorders>
              <w:top w:val="nil"/>
              <w:left w:val="single" w:sz="8" w:space="0" w:color="000000"/>
              <w:bottom w:val="single" w:sz="4" w:space="0" w:color="808080"/>
              <w:right w:val="single" w:sz="4" w:space="0" w:color="808080"/>
            </w:tcBorders>
            <w:hideMark/>
          </w:tcPr>
          <w:p w14:paraId="2A10D347" w14:textId="77777777" w:rsidR="000C4394" w:rsidRPr="000C4394" w:rsidRDefault="000C4394" w:rsidP="000C4394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2"/>
                <w:szCs w:val="12"/>
                <w:lang w:val="es-ES"/>
              </w:rPr>
            </w:pPr>
            <w:r w:rsidRPr="000C4394">
              <w:rPr>
                <w:rFonts w:asciiTheme="majorHAnsi" w:hAnsiTheme="majorHAnsi" w:cstheme="majorHAnsi"/>
                <w:sz w:val="12"/>
                <w:szCs w:val="12"/>
                <w:lang w:val="es-ES"/>
              </w:rPr>
              <w:t xml:space="preserve">05-38-031-AP-004 E. </w:t>
            </w:r>
            <w:proofErr w:type="spellStart"/>
            <w:r w:rsidRPr="000C4394">
              <w:rPr>
                <w:rFonts w:asciiTheme="majorHAnsi" w:hAnsiTheme="majorHAnsi" w:cstheme="majorHAnsi"/>
                <w:sz w:val="12"/>
                <w:szCs w:val="12"/>
                <w:lang w:val="es-ES"/>
              </w:rPr>
              <w:t>Pca</w:t>
            </w:r>
            <w:proofErr w:type="spellEnd"/>
            <w:r w:rsidRPr="000C4394">
              <w:rPr>
                <w:rFonts w:asciiTheme="majorHAnsi" w:hAnsiTheme="majorHAnsi" w:cstheme="majorHAnsi"/>
                <w:sz w:val="12"/>
                <w:szCs w:val="12"/>
                <w:lang w:val="es-ES"/>
              </w:rPr>
              <w:t>. de Vivienda del Ayuntamiento de Los Realejos S.L.</w:t>
            </w:r>
          </w:p>
        </w:tc>
        <w:tc>
          <w:tcPr>
            <w:tcW w:w="428" w:type="pct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62861725" w14:textId="77777777" w:rsidR="000C4394" w:rsidRPr="000C4394" w:rsidRDefault="000C4394" w:rsidP="000C4394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2"/>
                <w:szCs w:val="12"/>
                <w:lang w:val="es-ES"/>
              </w:rPr>
            </w:pPr>
            <w:r w:rsidRPr="000C4394">
              <w:rPr>
                <w:rFonts w:asciiTheme="majorHAnsi" w:hAnsiTheme="majorHAnsi" w:cstheme="majorHAnsi"/>
                <w:sz w:val="12"/>
                <w:szCs w:val="12"/>
                <w:lang w:val="es-ES"/>
              </w:rPr>
              <w:t>0,01</w:t>
            </w:r>
          </w:p>
        </w:tc>
        <w:tc>
          <w:tcPr>
            <w:tcW w:w="429" w:type="pct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4D32C3CD" w14:textId="77777777" w:rsidR="000C4394" w:rsidRPr="000C4394" w:rsidRDefault="000C4394" w:rsidP="000C4394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2"/>
                <w:szCs w:val="12"/>
                <w:lang w:val="es-ES"/>
              </w:rPr>
            </w:pPr>
            <w:r w:rsidRPr="000C4394">
              <w:rPr>
                <w:rFonts w:asciiTheme="majorHAnsi" w:hAnsiTheme="majorHAnsi" w:cstheme="majorHAnsi"/>
                <w:sz w:val="12"/>
                <w:szCs w:val="12"/>
                <w:lang w:val="es-ES"/>
              </w:rPr>
              <w:t>0,01</w:t>
            </w:r>
          </w:p>
        </w:tc>
        <w:tc>
          <w:tcPr>
            <w:tcW w:w="371" w:type="pct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2F8E75C0" w14:textId="77777777" w:rsidR="000C4394" w:rsidRPr="000C4394" w:rsidRDefault="000C4394" w:rsidP="000C4394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2"/>
                <w:szCs w:val="12"/>
                <w:lang w:val="es-ES"/>
              </w:rPr>
            </w:pPr>
            <w:r w:rsidRPr="000C4394">
              <w:rPr>
                <w:rFonts w:asciiTheme="majorHAnsi" w:hAnsiTheme="majorHAnsi" w:cstheme="majorHAnsi"/>
                <w:sz w:val="12"/>
                <w:szCs w:val="12"/>
                <w:lang w:val="es-ES"/>
              </w:rPr>
              <w:t>0,00</w:t>
            </w:r>
          </w:p>
        </w:tc>
        <w:tc>
          <w:tcPr>
            <w:tcW w:w="383" w:type="pct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07481E45" w14:textId="77777777" w:rsidR="000C4394" w:rsidRPr="000C4394" w:rsidRDefault="000C4394" w:rsidP="000C4394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2"/>
                <w:szCs w:val="12"/>
                <w:lang w:val="es-ES"/>
              </w:rPr>
            </w:pPr>
            <w:r w:rsidRPr="000C4394">
              <w:rPr>
                <w:rFonts w:asciiTheme="majorHAnsi" w:hAnsiTheme="majorHAnsi" w:cstheme="majorHAnsi"/>
                <w:sz w:val="12"/>
                <w:szCs w:val="12"/>
                <w:lang w:val="es-ES"/>
              </w:rPr>
              <w:t>0,00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noWrap/>
            <w:vAlign w:val="center"/>
            <w:hideMark/>
          </w:tcPr>
          <w:p w14:paraId="74BDF689" w14:textId="77777777" w:rsidR="000C4394" w:rsidRPr="000C4394" w:rsidRDefault="000C4394" w:rsidP="000C4394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2"/>
                <w:szCs w:val="12"/>
                <w:lang w:val="es-ES"/>
              </w:rPr>
            </w:pPr>
            <w:r w:rsidRPr="000C4394">
              <w:rPr>
                <w:rFonts w:asciiTheme="majorHAnsi" w:hAnsiTheme="majorHAnsi" w:cstheme="majorHAnsi"/>
                <w:sz w:val="12"/>
                <w:szCs w:val="12"/>
                <w:lang w:val="es-ES"/>
              </w:rPr>
              <w:t>0,00</w:t>
            </w:r>
          </w:p>
        </w:tc>
      </w:tr>
      <w:tr w:rsidR="000C4394" w:rsidRPr="000C4394" w14:paraId="24F8A3FB" w14:textId="77777777" w:rsidTr="00B9142A">
        <w:trPr>
          <w:trHeight w:val="255"/>
        </w:trPr>
        <w:tc>
          <w:tcPr>
            <w:tcW w:w="3019" w:type="pct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hideMark/>
          </w:tcPr>
          <w:p w14:paraId="5E432069" w14:textId="77777777" w:rsidR="000C4394" w:rsidRPr="000C4394" w:rsidRDefault="000C4394" w:rsidP="000C4394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2"/>
                <w:szCs w:val="12"/>
                <w:lang w:val="es-ES"/>
              </w:rPr>
            </w:pPr>
            <w:r w:rsidRPr="000C4394">
              <w:rPr>
                <w:rFonts w:asciiTheme="majorHAnsi" w:hAnsiTheme="majorHAnsi" w:cstheme="majorHAnsi"/>
                <w:sz w:val="12"/>
                <w:szCs w:val="12"/>
                <w:lang w:val="es-ES"/>
              </w:rPr>
              <w:t>05-00-026-HH-000 F. Canaria Promoción de la Cultura y las Artes en el Norte de Tenerife</w:t>
            </w:r>
          </w:p>
        </w:tc>
        <w:tc>
          <w:tcPr>
            <w:tcW w:w="428" w:type="pct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808080"/>
            </w:tcBorders>
            <w:noWrap/>
            <w:vAlign w:val="center"/>
            <w:hideMark/>
          </w:tcPr>
          <w:p w14:paraId="503F5647" w14:textId="77777777" w:rsidR="000C4394" w:rsidRPr="000C4394" w:rsidRDefault="000C4394" w:rsidP="000C4394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2"/>
                <w:szCs w:val="12"/>
                <w:lang w:val="es-ES"/>
              </w:rPr>
            </w:pPr>
            <w:r w:rsidRPr="000C4394">
              <w:rPr>
                <w:rFonts w:asciiTheme="majorHAnsi" w:hAnsiTheme="majorHAnsi" w:cstheme="majorHAnsi"/>
                <w:sz w:val="12"/>
                <w:szCs w:val="12"/>
                <w:lang w:val="es-ES"/>
              </w:rPr>
              <w:t>109.213,87</w:t>
            </w:r>
          </w:p>
        </w:tc>
        <w:tc>
          <w:tcPr>
            <w:tcW w:w="429" w:type="pct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808080"/>
            </w:tcBorders>
            <w:noWrap/>
            <w:vAlign w:val="center"/>
            <w:hideMark/>
          </w:tcPr>
          <w:p w14:paraId="28DDBE7B" w14:textId="77777777" w:rsidR="000C4394" w:rsidRPr="000C4394" w:rsidRDefault="000C4394" w:rsidP="000C4394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2"/>
                <w:szCs w:val="12"/>
                <w:lang w:val="es-ES"/>
              </w:rPr>
            </w:pPr>
            <w:r w:rsidRPr="000C4394">
              <w:rPr>
                <w:rFonts w:asciiTheme="majorHAnsi" w:hAnsiTheme="majorHAnsi" w:cstheme="majorHAnsi"/>
                <w:sz w:val="12"/>
                <w:szCs w:val="12"/>
                <w:lang w:val="es-ES"/>
              </w:rPr>
              <w:t>79.281,89</w:t>
            </w:r>
          </w:p>
        </w:tc>
        <w:tc>
          <w:tcPr>
            <w:tcW w:w="371" w:type="pct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808080"/>
            </w:tcBorders>
            <w:noWrap/>
            <w:vAlign w:val="center"/>
            <w:hideMark/>
          </w:tcPr>
          <w:p w14:paraId="5DE1429C" w14:textId="77777777" w:rsidR="000C4394" w:rsidRPr="000C4394" w:rsidRDefault="000C4394" w:rsidP="000C4394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2"/>
                <w:szCs w:val="12"/>
                <w:lang w:val="es-ES"/>
              </w:rPr>
            </w:pPr>
            <w:r w:rsidRPr="000C4394">
              <w:rPr>
                <w:rFonts w:asciiTheme="majorHAnsi" w:hAnsiTheme="majorHAnsi" w:cstheme="majorHAnsi"/>
                <w:sz w:val="12"/>
                <w:szCs w:val="12"/>
                <w:lang w:val="es-ES"/>
              </w:rPr>
              <w:t>0,00</w:t>
            </w:r>
          </w:p>
        </w:tc>
        <w:tc>
          <w:tcPr>
            <w:tcW w:w="383" w:type="pct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808080"/>
            </w:tcBorders>
            <w:noWrap/>
            <w:vAlign w:val="center"/>
            <w:hideMark/>
          </w:tcPr>
          <w:p w14:paraId="25C530EB" w14:textId="77777777" w:rsidR="000C4394" w:rsidRPr="000C4394" w:rsidRDefault="000C4394" w:rsidP="000C4394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2"/>
                <w:szCs w:val="12"/>
                <w:lang w:val="es-ES"/>
              </w:rPr>
            </w:pPr>
            <w:r w:rsidRPr="000C4394">
              <w:rPr>
                <w:rFonts w:asciiTheme="majorHAnsi" w:hAnsiTheme="majorHAnsi" w:cstheme="majorHAnsi"/>
                <w:sz w:val="12"/>
                <w:szCs w:val="12"/>
                <w:lang w:val="es-ES"/>
              </w:rPr>
              <w:t>0,00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18F25D79" w14:textId="77777777" w:rsidR="000C4394" w:rsidRPr="000C4394" w:rsidRDefault="000C4394" w:rsidP="000C4394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2"/>
                <w:szCs w:val="12"/>
                <w:lang w:val="es-ES"/>
              </w:rPr>
            </w:pPr>
            <w:r w:rsidRPr="000C4394">
              <w:rPr>
                <w:rFonts w:asciiTheme="majorHAnsi" w:hAnsiTheme="majorHAnsi" w:cstheme="majorHAnsi"/>
                <w:sz w:val="12"/>
                <w:szCs w:val="12"/>
                <w:lang w:val="es-ES"/>
              </w:rPr>
              <w:t>29.931,98</w:t>
            </w:r>
          </w:p>
        </w:tc>
      </w:tr>
    </w:tbl>
    <w:p w14:paraId="0507DC5E" w14:textId="77777777" w:rsidR="00651A96" w:rsidRPr="00651A96" w:rsidRDefault="00651A96" w:rsidP="00651A96">
      <w:pPr>
        <w:shd w:val="clear" w:color="auto" w:fill="FFFFFF"/>
        <w:overflowPunct/>
        <w:autoSpaceDE/>
        <w:autoSpaceDN/>
        <w:adjustRightInd/>
        <w:jc w:val="center"/>
        <w:textAlignment w:val="auto"/>
        <w:rPr>
          <w:rFonts w:ascii="Calibri" w:hAnsi="Calibri" w:cs="Calibri"/>
          <w:color w:val="212529"/>
          <w:lang w:val="es-ES"/>
        </w:rPr>
      </w:pPr>
      <w:r w:rsidRPr="00651A96">
        <w:rPr>
          <w:rFonts w:ascii="Calibri" w:hAnsi="Calibri" w:cs="Calibri"/>
          <w:b/>
          <w:bCs/>
          <w:color w:val="212529"/>
          <w:lang w:val="es-ES"/>
        </w:rPr>
        <w:t>Capacidad / Necesidad Financiación de la Corporación Local: 764.288,66 €</w:t>
      </w:r>
    </w:p>
    <w:p w14:paraId="199DC643" w14:textId="77777777" w:rsidR="00651A96" w:rsidRPr="00651A96" w:rsidRDefault="00651A96" w:rsidP="00651A96">
      <w:pPr>
        <w:shd w:val="clear" w:color="auto" w:fill="FFFFFF"/>
        <w:overflowPunct/>
        <w:autoSpaceDE/>
        <w:autoSpaceDN/>
        <w:adjustRightInd/>
        <w:jc w:val="center"/>
        <w:textAlignment w:val="auto"/>
        <w:rPr>
          <w:rFonts w:ascii="Calibri" w:hAnsi="Calibri" w:cs="Calibri"/>
          <w:b/>
          <w:bCs/>
          <w:color w:val="008000"/>
          <w:lang w:val="es-ES"/>
        </w:rPr>
      </w:pPr>
      <w:r w:rsidRPr="00651A96">
        <w:rPr>
          <w:rFonts w:ascii="Calibri" w:hAnsi="Calibri" w:cs="Calibri"/>
          <w:b/>
          <w:bCs/>
          <w:color w:val="008000"/>
          <w:lang w:val="es-ES"/>
        </w:rPr>
        <w:t>LA CORPORACIÓN CUMPLE CON EL OBJETIVO DE ESTABILIDAD PRESUPUESTARIA de acuerdo con la LO 2/2012. Esta valoración es sin perjuicio del cumplimiento o incumplimiento establecido en el Plan Económico Financiero (PEF).</w:t>
      </w:r>
    </w:p>
    <w:p w14:paraId="63E1541B" w14:textId="77777777" w:rsidR="00651A96" w:rsidRDefault="00651A96" w:rsidP="00731B4A">
      <w:pPr>
        <w:tabs>
          <w:tab w:val="left" w:pos="142"/>
          <w:tab w:val="left" w:pos="8820"/>
        </w:tabs>
        <w:ind w:right="-81"/>
        <w:jc w:val="both"/>
        <w:outlineLvl w:val="0"/>
        <w:rPr>
          <w:rFonts w:ascii="Calibri" w:hAnsi="Calibri" w:cs="Calibri"/>
          <w:b/>
          <w:color w:val="002060"/>
          <w:sz w:val="32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12"/>
        <w:gridCol w:w="748"/>
        <w:gridCol w:w="624"/>
        <w:gridCol w:w="674"/>
        <w:gridCol w:w="747"/>
        <w:gridCol w:w="747"/>
        <w:gridCol w:w="973"/>
        <w:gridCol w:w="779"/>
        <w:gridCol w:w="731"/>
        <w:gridCol w:w="877"/>
        <w:gridCol w:w="760"/>
        <w:gridCol w:w="611"/>
        <w:gridCol w:w="966"/>
        <w:gridCol w:w="731"/>
        <w:gridCol w:w="518"/>
      </w:tblGrid>
      <w:tr w:rsidR="00FF7EFD" w:rsidRPr="000C4394" w14:paraId="092F411A" w14:textId="77777777" w:rsidTr="00FF7EFD">
        <w:trPr>
          <w:trHeight w:val="499"/>
        </w:trPr>
        <w:tc>
          <w:tcPr>
            <w:tcW w:w="75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AD61C2" w14:textId="77777777" w:rsidR="000C4394" w:rsidRPr="00FF7EFD" w:rsidRDefault="000C4394" w:rsidP="000C4394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b/>
                <w:bCs/>
                <w:lang w:val="es-ES"/>
              </w:rPr>
            </w:pPr>
            <w:r w:rsidRPr="00FF7EFD">
              <w:rPr>
                <w:rFonts w:asciiTheme="majorHAnsi" w:hAnsiTheme="majorHAnsi" w:cstheme="majorHAnsi"/>
                <w:b/>
                <w:bCs/>
                <w:lang w:val="es-ES"/>
              </w:rPr>
              <w:t>F.3.4 - Informe del nivel de deuda viva al final del periodo actualizado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8C2079" w14:textId="77777777" w:rsidR="000C4394" w:rsidRPr="000C4394" w:rsidRDefault="000C4394" w:rsidP="000C4394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b/>
                <w:bCs/>
                <w:sz w:val="14"/>
                <w:szCs w:val="14"/>
                <w:lang w:val="es-ES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C6A95C" w14:textId="77777777" w:rsidR="000C4394" w:rsidRPr="000C4394" w:rsidRDefault="000C4394" w:rsidP="000C4394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5BFB60" w14:textId="77777777" w:rsidR="000C4394" w:rsidRPr="000C4394" w:rsidRDefault="000C4394" w:rsidP="000C4394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C75A42" w14:textId="77777777" w:rsidR="000C4394" w:rsidRPr="000C4394" w:rsidRDefault="000C4394" w:rsidP="000C4394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DE5B49" w14:textId="77777777" w:rsidR="000C4394" w:rsidRPr="000C4394" w:rsidRDefault="000C4394" w:rsidP="000C4394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60DA09" w14:textId="77777777" w:rsidR="000C4394" w:rsidRPr="000C4394" w:rsidRDefault="000C4394" w:rsidP="000C4394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994EEE" w14:textId="77777777" w:rsidR="000C4394" w:rsidRPr="000C4394" w:rsidRDefault="000C4394" w:rsidP="000C4394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75DB1F" w14:textId="77777777" w:rsidR="000C4394" w:rsidRPr="000C4394" w:rsidRDefault="000C4394" w:rsidP="000C4394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642C38" w14:textId="77777777" w:rsidR="000C4394" w:rsidRPr="000C4394" w:rsidRDefault="000C4394" w:rsidP="000C4394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015934" w14:textId="77777777" w:rsidR="000C4394" w:rsidRPr="000C4394" w:rsidRDefault="000C4394" w:rsidP="000C4394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C7F947" w14:textId="77777777" w:rsidR="000C4394" w:rsidRPr="000C4394" w:rsidRDefault="000C4394" w:rsidP="000C4394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B30D61" w14:textId="77777777" w:rsidR="000C4394" w:rsidRPr="000C4394" w:rsidRDefault="000C4394" w:rsidP="000C4394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15345A" w14:textId="77777777" w:rsidR="000C4394" w:rsidRPr="000C4394" w:rsidRDefault="000C4394" w:rsidP="000C4394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86531D" w14:textId="77777777" w:rsidR="000C4394" w:rsidRPr="000C4394" w:rsidRDefault="000C4394" w:rsidP="000C4394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</w:p>
        </w:tc>
      </w:tr>
      <w:tr w:rsidR="00FF7EFD" w:rsidRPr="000C4394" w14:paraId="3B435164" w14:textId="77777777" w:rsidTr="00FF7EFD">
        <w:trPr>
          <w:trHeight w:val="300"/>
        </w:trPr>
        <w:tc>
          <w:tcPr>
            <w:tcW w:w="75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456111" w14:textId="77777777" w:rsidR="000C4394" w:rsidRPr="00FF7EFD" w:rsidRDefault="000C4394" w:rsidP="000C439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b/>
                <w:bCs/>
                <w:sz w:val="14"/>
                <w:szCs w:val="14"/>
                <w:lang w:val="es-ES"/>
              </w:rPr>
            </w:pPr>
            <w:r w:rsidRPr="00FF7EFD">
              <w:rPr>
                <w:rFonts w:asciiTheme="minorHAnsi" w:hAnsiTheme="minorHAnsi" w:cstheme="minorHAnsi"/>
                <w:b/>
                <w:bCs/>
                <w:sz w:val="14"/>
                <w:szCs w:val="14"/>
                <w:lang w:val="es-ES"/>
              </w:rPr>
              <w:t>Deuda viva PDE al final del período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A99394" w14:textId="77777777" w:rsidR="000C4394" w:rsidRPr="000C4394" w:rsidRDefault="000C4394" w:rsidP="000C4394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b/>
                <w:bCs/>
                <w:sz w:val="14"/>
                <w:szCs w:val="14"/>
                <w:lang w:val="es-ES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8F7CC3" w14:textId="77777777" w:rsidR="000C4394" w:rsidRPr="000C4394" w:rsidRDefault="000C4394" w:rsidP="000C4394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B24989" w14:textId="77777777" w:rsidR="000C4394" w:rsidRPr="000C4394" w:rsidRDefault="000C4394" w:rsidP="000C4394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BC00FD" w14:textId="77777777" w:rsidR="000C4394" w:rsidRPr="000C4394" w:rsidRDefault="000C4394" w:rsidP="000C4394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7E92D2" w14:textId="77777777" w:rsidR="000C4394" w:rsidRPr="000C4394" w:rsidRDefault="000C4394" w:rsidP="000C4394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D362E0" w14:textId="77777777" w:rsidR="000C4394" w:rsidRPr="000C4394" w:rsidRDefault="000C4394" w:rsidP="000C4394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84E405" w14:textId="77777777" w:rsidR="000C4394" w:rsidRPr="000C4394" w:rsidRDefault="000C4394" w:rsidP="000C4394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2C79F1" w14:textId="77777777" w:rsidR="000C4394" w:rsidRPr="000C4394" w:rsidRDefault="000C4394" w:rsidP="000C4394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4F027E" w14:textId="77777777" w:rsidR="000C4394" w:rsidRPr="000C4394" w:rsidRDefault="000C4394" w:rsidP="000C4394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1F8400" w14:textId="77777777" w:rsidR="000C4394" w:rsidRPr="000C4394" w:rsidRDefault="000C4394" w:rsidP="000C4394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17C0E1" w14:textId="77777777" w:rsidR="000C4394" w:rsidRPr="000C4394" w:rsidRDefault="000C4394" w:rsidP="000C4394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4F3926" w14:textId="77777777" w:rsidR="000C4394" w:rsidRPr="000C4394" w:rsidRDefault="000C4394" w:rsidP="000C4394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505699" w14:textId="77777777" w:rsidR="000C4394" w:rsidRPr="000C4394" w:rsidRDefault="000C4394" w:rsidP="000C4394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1705B9" w14:textId="77777777" w:rsidR="000C4394" w:rsidRPr="000C4394" w:rsidRDefault="000C4394" w:rsidP="000C4394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</w:p>
        </w:tc>
      </w:tr>
      <w:tr w:rsidR="00FF7EFD" w:rsidRPr="000C4394" w14:paraId="3C5A3AE9" w14:textId="77777777" w:rsidTr="00FF7EFD">
        <w:trPr>
          <w:trHeight w:val="522"/>
        </w:trPr>
        <w:tc>
          <w:tcPr>
            <w:tcW w:w="7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C5D9F1"/>
            <w:vAlign w:val="center"/>
            <w:hideMark/>
          </w:tcPr>
          <w:p w14:paraId="2096323C" w14:textId="77777777" w:rsidR="000C4394" w:rsidRPr="000C4394" w:rsidRDefault="000C4394" w:rsidP="000C439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b/>
                <w:bCs/>
                <w:sz w:val="14"/>
                <w:szCs w:val="14"/>
                <w:lang w:val="es-ES"/>
              </w:rPr>
            </w:pPr>
            <w:r w:rsidRPr="000C4394">
              <w:rPr>
                <w:rFonts w:asciiTheme="majorHAnsi" w:hAnsiTheme="majorHAnsi" w:cstheme="majorHAnsi"/>
                <w:b/>
                <w:bCs/>
                <w:sz w:val="14"/>
                <w:szCs w:val="14"/>
                <w:lang w:val="es-ES"/>
              </w:rPr>
              <w:t>Entidad</w:t>
            </w:r>
          </w:p>
        </w:tc>
        <w:tc>
          <w:tcPr>
            <w:tcW w:w="303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C5D9F1"/>
            <w:vAlign w:val="center"/>
            <w:hideMark/>
          </w:tcPr>
          <w:p w14:paraId="3D11F785" w14:textId="77777777" w:rsidR="000C4394" w:rsidRPr="000C4394" w:rsidRDefault="000C4394" w:rsidP="000C439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b/>
                <w:bCs/>
                <w:sz w:val="14"/>
                <w:szCs w:val="14"/>
                <w:lang w:val="es-ES"/>
              </w:rPr>
            </w:pPr>
            <w:r w:rsidRPr="000C4394">
              <w:rPr>
                <w:rFonts w:asciiTheme="majorHAnsi" w:hAnsiTheme="majorHAnsi" w:cstheme="majorHAnsi"/>
                <w:b/>
                <w:bCs/>
                <w:sz w:val="14"/>
                <w:szCs w:val="14"/>
                <w:lang w:val="es-ES"/>
              </w:rPr>
              <w:t>Operaciones de crédito a corto plazo</w:t>
            </w:r>
          </w:p>
        </w:tc>
        <w:tc>
          <w:tcPr>
            <w:tcW w:w="252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C5D9F1"/>
            <w:vAlign w:val="center"/>
            <w:hideMark/>
          </w:tcPr>
          <w:p w14:paraId="75518D58" w14:textId="77777777" w:rsidR="000C4394" w:rsidRPr="000C4394" w:rsidRDefault="000C4394" w:rsidP="000C439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b/>
                <w:bCs/>
                <w:sz w:val="14"/>
                <w:szCs w:val="14"/>
                <w:lang w:val="es-ES"/>
              </w:rPr>
            </w:pPr>
            <w:r w:rsidRPr="000C4394">
              <w:rPr>
                <w:rFonts w:asciiTheme="majorHAnsi" w:hAnsiTheme="majorHAnsi" w:cstheme="majorHAnsi"/>
                <w:b/>
                <w:bCs/>
                <w:sz w:val="14"/>
                <w:szCs w:val="14"/>
                <w:lang w:val="es-ES"/>
              </w:rPr>
              <w:t>Emisiones de deuda a C/P y L/P</w:t>
            </w:r>
          </w:p>
        </w:tc>
        <w:tc>
          <w:tcPr>
            <w:tcW w:w="272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C5D9F1"/>
            <w:vAlign w:val="center"/>
            <w:hideMark/>
          </w:tcPr>
          <w:p w14:paraId="54A8559D" w14:textId="77777777" w:rsidR="000C4394" w:rsidRPr="000C4394" w:rsidRDefault="000C4394" w:rsidP="000C439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b/>
                <w:bCs/>
                <w:sz w:val="14"/>
                <w:szCs w:val="14"/>
                <w:lang w:val="es-ES"/>
              </w:rPr>
            </w:pPr>
            <w:r w:rsidRPr="000C4394">
              <w:rPr>
                <w:rFonts w:asciiTheme="majorHAnsi" w:hAnsiTheme="majorHAnsi" w:cstheme="majorHAnsi"/>
                <w:b/>
                <w:bCs/>
                <w:sz w:val="14"/>
                <w:szCs w:val="14"/>
                <w:lang w:val="es-ES"/>
              </w:rPr>
              <w:t>Confirming</w:t>
            </w:r>
          </w:p>
        </w:tc>
        <w:tc>
          <w:tcPr>
            <w:tcW w:w="303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C5D9F1"/>
            <w:vAlign w:val="center"/>
            <w:hideMark/>
          </w:tcPr>
          <w:p w14:paraId="58E9508F" w14:textId="77777777" w:rsidR="000C4394" w:rsidRPr="000C4394" w:rsidRDefault="000C4394" w:rsidP="000C439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b/>
                <w:bCs/>
                <w:sz w:val="14"/>
                <w:szCs w:val="14"/>
                <w:lang w:val="es-ES"/>
              </w:rPr>
            </w:pPr>
            <w:r w:rsidRPr="000C4394">
              <w:rPr>
                <w:rFonts w:asciiTheme="majorHAnsi" w:hAnsiTheme="majorHAnsi" w:cstheme="majorHAnsi"/>
                <w:b/>
                <w:bCs/>
                <w:sz w:val="14"/>
                <w:szCs w:val="14"/>
                <w:lang w:val="es-ES"/>
              </w:rPr>
              <w:t>Operaciones con Entidades de crédito residentes</w:t>
            </w:r>
          </w:p>
        </w:tc>
        <w:tc>
          <w:tcPr>
            <w:tcW w:w="303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C5D9F1"/>
            <w:vAlign w:val="center"/>
            <w:hideMark/>
          </w:tcPr>
          <w:p w14:paraId="09C466B4" w14:textId="77777777" w:rsidR="000C4394" w:rsidRPr="000C4394" w:rsidRDefault="000C4394" w:rsidP="000C439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b/>
                <w:bCs/>
                <w:sz w:val="14"/>
                <w:szCs w:val="14"/>
                <w:lang w:val="es-ES"/>
              </w:rPr>
            </w:pPr>
            <w:r w:rsidRPr="000C4394">
              <w:rPr>
                <w:rFonts w:asciiTheme="majorHAnsi" w:hAnsiTheme="majorHAnsi" w:cstheme="majorHAnsi"/>
                <w:b/>
                <w:bCs/>
                <w:sz w:val="14"/>
                <w:szCs w:val="14"/>
                <w:lang w:val="es-ES"/>
              </w:rPr>
              <w:br/>
              <w:t>Operaciones con Entidades de crédito no residentes</w:t>
            </w:r>
          </w:p>
        </w:tc>
        <w:tc>
          <w:tcPr>
            <w:tcW w:w="397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C5D9F1"/>
            <w:vAlign w:val="center"/>
            <w:hideMark/>
          </w:tcPr>
          <w:p w14:paraId="4EA4B851" w14:textId="77777777" w:rsidR="000C4394" w:rsidRPr="000C4394" w:rsidRDefault="000C4394" w:rsidP="000C439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b/>
                <w:bCs/>
                <w:sz w:val="14"/>
                <w:szCs w:val="14"/>
                <w:lang w:val="es-ES"/>
              </w:rPr>
            </w:pPr>
            <w:r w:rsidRPr="000C4394">
              <w:rPr>
                <w:rFonts w:asciiTheme="majorHAnsi" w:hAnsiTheme="majorHAnsi" w:cstheme="majorHAnsi"/>
                <w:b/>
                <w:bCs/>
                <w:sz w:val="14"/>
                <w:szCs w:val="14"/>
                <w:lang w:val="es-ES"/>
              </w:rPr>
              <w:t>Deuda con Administraciones publicas solo FFEELL (1)</w:t>
            </w:r>
          </w:p>
        </w:tc>
        <w:tc>
          <w:tcPr>
            <w:tcW w:w="316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C5D9F1"/>
            <w:vAlign w:val="center"/>
            <w:hideMark/>
          </w:tcPr>
          <w:p w14:paraId="203FECB8" w14:textId="77777777" w:rsidR="000C4394" w:rsidRPr="000C4394" w:rsidRDefault="000C4394" w:rsidP="000C439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b/>
                <w:bCs/>
                <w:sz w:val="14"/>
                <w:szCs w:val="14"/>
                <w:lang w:val="es-ES"/>
              </w:rPr>
            </w:pPr>
            <w:r w:rsidRPr="000C4394">
              <w:rPr>
                <w:rFonts w:asciiTheme="majorHAnsi" w:hAnsiTheme="majorHAnsi" w:cstheme="majorHAnsi"/>
                <w:b/>
                <w:bCs/>
                <w:sz w:val="14"/>
                <w:szCs w:val="14"/>
                <w:lang w:val="es-ES"/>
              </w:rPr>
              <w:t>Operaciones con Institutos Autonómicos de Finanzas no clasificados como AAPP</w:t>
            </w:r>
          </w:p>
        </w:tc>
        <w:tc>
          <w:tcPr>
            <w:tcW w:w="296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C5D9F1"/>
            <w:vAlign w:val="center"/>
            <w:hideMark/>
          </w:tcPr>
          <w:p w14:paraId="4F691AE5" w14:textId="77777777" w:rsidR="000C4394" w:rsidRPr="000C4394" w:rsidRDefault="000C4394" w:rsidP="000C439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b/>
                <w:bCs/>
                <w:sz w:val="14"/>
                <w:szCs w:val="14"/>
                <w:lang w:val="es-ES"/>
              </w:rPr>
            </w:pPr>
            <w:r w:rsidRPr="000C4394">
              <w:rPr>
                <w:rFonts w:asciiTheme="majorHAnsi" w:hAnsiTheme="majorHAnsi" w:cstheme="majorHAnsi"/>
                <w:b/>
                <w:bCs/>
                <w:sz w:val="14"/>
                <w:szCs w:val="14"/>
                <w:lang w:val="es-ES"/>
              </w:rPr>
              <w:t>Otras operaciones de crédito</w:t>
            </w:r>
          </w:p>
        </w:tc>
        <w:tc>
          <w:tcPr>
            <w:tcW w:w="357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C5D9F1"/>
            <w:vAlign w:val="center"/>
            <w:hideMark/>
          </w:tcPr>
          <w:p w14:paraId="0E39AB0C" w14:textId="77777777" w:rsidR="000C4394" w:rsidRPr="000C4394" w:rsidRDefault="000C4394" w:rsidP="000C439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b/>
                <w:bCs/>
                <w:sz w:val="14"/>
                <w:szCs w:val="14"/>
                <w:lang w:val="es-ES"/>
              </w:rPr>
            </w:pPr>
            <w:r w:rsidRPr="000C4394">
              <w:rPr>
                <w:rFonts w:asciiTheme="majorHAnsi" w:hAnsiTheme="majorHAnsi" w:cstheme="majorHAnsi"/>
                <w:b/>
                <w:bCs/>
                <w:sz w:val="14"/>
                <w:szCs w:val="14"/>
                <w:lang w:val="es-ES"/>
              </w:rPr>
              <w:t>Arrendamiento financiero</w:t>
            </w:r>
          </w:p>
        </w:tc>
        <w:tc>
          <w:tcPr>
            <w:tcW w:w="308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C5D9F1"/>
            <w:vAlign w:val="center"/>
            <w:hideMark/>
          </w:tcPr>
          <w:p w14:paraId="55639565" w14:textId="77777777" w:rsidR="000C4394" w:rsidRPr="000C4394" w:rsidRDefault="000C4394" w:rsidP="000C439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b/>
                <w:bCs/>
                <w:sz w:val="14"/>
                <w:szCs w:val="14"/>
                <w:lang w:val="es-ES"/>
              </w:rPr>
            </w:pPr>
            <w:r w:rsidRPr="000C4394">
              <w:rPr>
                <w:rFonts w:asciiTheme="majorHAnsi" w:hAnsiTheme="majorHAnsi" w:cstheme="majorHAnsi"/>
                <w:b/>
                <w:bCs/>
                <w:sz w:val="14"/>
                <w:szCs w:val="14"/>
                <w:lang w:val="es-ES"/>
              </w:rPr>
              <w:t xml:space="preserve">Asociaciones </w:t>
            </w:r>
            <w:proofErr w:type="gramStart"/>
            <w:r w:rsidRPr="000C4394">
              <w:rPr>
                <w:rFonts w:asciiTheme="majorHAnsi" w:hAnsiTheme="majorHAnsi" w:cstheme="majorHAnsi"/>
                <w:b/>
                <w:bCs/>
                <w:sz w:val="14"/>
                <w:szCs w:val="14"/>
                <w:lang w:val="es-ES"/>
              </w:rPr>
              <w:t>público privadas</w:t>
            </w:r>
            <w:proofErr w:type="gramEnd"/>
          </w:p>
        </w:tc>
        <w:tc>
          <w:tcPr>
            <w:tcW w:w="246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C5D9F1"/>
            <w:vAlign w:val="center"/>
            <w:hideMark/>
          </w:tcPr>
          <w:p w14:paraId="686719B5" w14:textId="77777777" w:rsidR="000C4394" w:rsidRPr="000C4394" w:rsidRDefault="000C4394" w:rsidP="000C439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b/>
                <w:bCs/>
                <w:sz w:val="14"/>
                <w:szCs w:val="14"/>
                <w:lang w:val="es-ES"/>
              </w:rPr>
            </w:pPr>
            <w:proofErr w:type="spellStart"/>
            <w:r w:rsidRPr="000C4394">
              <w:rPr>
                <w:rFonts w:asciiTheme="majorHAnsi" w:hAnsiTheme="majorHAnsi" w:cstheme="majorHAnsi"/>
                <w:b/>
                <w:bCs/>
                <w:sz w:val="14"/>
                <w:szCs w:val="14"/>
                <w:lang w:val="es-ES"/>
              </w:rPr>
              <w:t>Factoring</w:t>
            </w:r>
            <w:proofErr w:type="spellEnd"/>
            <w:r w:rsidRPr="000C4394">
              <w:rPr>
                <w:rFonts w:asciiTheme="majorHAnsi" w:hAnsiTheme="majorHAnsi" w:cstheme="majorHAnsi"/>
                <w:b/>
                <w:bCs/>
                <w:sz w:val="14"/>
                <w:szCs w:val="14"/>
                <w:lang w:val="es-ES"/>
              </w:rPr>
              <w:t xml:space="preserve"> sin recurso conforme a la Decisión de Eurostat 31 de julio de 2012</w:t>
            </w:r>
          </w:p>
        </w:tc>
        <w:tc>
          <w:tcPr>
            <w:tcW w:w="394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C5D9F1"/>
            <w:vAlign w:val="center"/>
            <w:hideMark/>
          </w:tcPr>
          <w:p w14:paraId="565222AC" w14:textId="77777777" w:rsidR="000C4394" w:rsidRPr="000C4394" w:rsidRDefault="000C4394" w:rsidP="000C439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b/>
                <w:bCs/>
                <w:sz w:val="14"/>
                <w:szCs w:val="14"/>
                <w:lang w:val="es-ES"/>
              </w:rPr>
            </w:pPr>
            <w:r w:rsidRPr="000C4394">
              <w:rPr>
                <w:rFonts w:asciiTheme="majorHAnsi" w:hAnsiTheme="majorHAnsi" w:cstheme="majorHAnsi"/>
                <w:b/>
                <w:bCs/>
                <w:sz w:val="14"/>
                <w:szCs w:val="14"/>
                <w:lang w:val="es-ES"/>
              </w:rPr>
              <w:t>Reestructuración de deuda comercial según Decisión de Eurostat 31 de julio de 2012</w:t>
            </w:r>
          </w:p>
        </w:tc>
        <w:tc>
          <w:tcPr>
            <w:tcW w:w="296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C5D9F1"/>
            <w:vAlign w:val="center"/>
            <w:hideMark/>
          </w:tcPr>
          <w:p w14:paraId="28090C3C" w14:textId="77777777" w:rsidR="000C4394" w:rsidRPr="000C4394" w:rsidRDefault="000C4394" w:rsidP="000C439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b/>
                <w:bCs/>
                <w:sz w:val="14"/>
                <w:szCs w:val="14"/>
                <w:lang w:val="es-ES"/>
              </w:rPr>
            </w:pPr>
            <w:r w:rsidRPr="000C4394">
              <w:rPr>
                <w:rFonts w:asciiTheme="majorHAnsi" w:hAnsiTheme="majorHAnsi" w:cstheme="majorHAnsi"/>
                <w:b/>
                <w:bCs/>
                <w:sz w:val="14"/>
                <w:szCs w:val="14"/>
                <w:lang w:val="es-ES"/>
              </w:rPr>
              <w:t>Otras operaciones de deuda</w:t>
            </w:r>
          </w:p>
        </w:tc>
        <w:tc>
          <w:tcPr>
            <w:tcW w:w="207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C5D9F1"/>
            <w:vAlign w:val="center"/>
            <w:hideMark/>
          </w:tcPr>
          <w:p w14:paraId="7E2714E9" w14:textId="77777777" w:rsidR="000C4394" w:rsidRPr="000C4394" w:rsidRDefault="000C4394" w:rsidP="000C439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b/>
                <w:bCs/>
                <w:sz w:val="14"/>
                <w:szCs w:val="14"/>
                <w:lang w:val="es-ES"/>
              </w:rPr>
            </w:pPr>
            <w:proofErr w:type="gramStart"/>
            <w:r w:rsidRPr="000C4394">
              <w:rPr>
                <w:rFonts w:asciiTheme="majorHAnsi" w:hAnsiTheme="majorHAnsi" w:cstheme="majorHAnsi"/>
                <w:b/>
                <w:bCs/>
                <w:sz w:val="14"/>
                <w:szCs w:val="14"/>
                <w:lang w:val="es-ES"/>
              </w:rPr>
              <w:t>Total</w:t>
            </w:r>
            <w:proofErr w:type="gramEnd"/>
            <w:r w:rsidRPr="000C4394">
              <w:rPr>
                <w:rFonts w:asciiTheme="majorHAnsi" w:hAnsiTheme="majorHAnsi" w:cstheme="majorHAnsi"/>
                <w:b/>
                <w:bCs/>
                <w:sz w:val="14"/>
                <w:szCs w:val="14"/>
                <w:lang w:val="es-ES"/>
              </w:rPr>
              <w:t xml:space="preserve"> Deuda viva PDE al final del período</w:t>
            </w:r>
          </w:p>
        </w:tc>
      </w:tr>
      <w:tr w:rsidR="00FF7EFD" w:rsidRPr="000C4394" w14:paraId="2A494F11" w14:textId="77777777" w:rsidTr="00FF7EFD">
        <w:trPr>
          <w:trHeight w:val="255"/>
        </w:trPr>
        <w:tc>
          <w:tcPr>
            <w:tcW w:w="751" w:type="pct"/>
            <w:tcBorders>
              <w:top w:val="nil"/>
              <w:left w:val="single" w:sz="8" w:space="0" w:color="000000"/>
              <w:bottom w:val="single" w:sz="4" w:space="0" w:color="808080"/>
              <w:right w:val="single" w:sz="4" w:space="0" w:color="808080"/>
            </w:tcBorders>
            <w:hideMark/>
          </w:tcPr>
          <w:p w14:paraId="6C92D7AE" w14:textId="77777777" w:rsidR="000C4394" w:rsidRPr="000C4394" w:rsidRDefault="000C4394" w:rsidP="000C4394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0C4394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05-38-031-AA-000 Realejos (Los)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586922A6" w14:textId="77777777" w:rsidR="000C4394" w:rsidRPr="000C4394" w:rsidRDefault="000C4394" w:rsidP="000C4394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0C4394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0,00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54631EA2" w14:textId="77777777" w:rsidR="000C4394" w:rsidRPr="000C4394" w:rsidRDefault="000C4394" w:rsidP="000C4394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0C4394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0,00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799B0F01" w14:textId="77777777" w:rsidR="000C4394" w:rsidRPr="000C4394" w:rsidRDefault="000C4394" w:rsidP="000C4394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0C4394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0,00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4C9B979E" w14:textId="77777777" w:rsidR="000C4394" w:rsidRPr="000C4394" w:rsidRDefault="000C4394" w:rsidP="000C4394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0C4394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0,00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081464CA" w14:textId="77777777" w:rsidR="000C4394" w:rsidRPr="000C4394" w:rsidRDefault="000C4394" w:rsidP="000C4394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0C4394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0,00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116B4B70" w14:textId="77777777" w:rsidR="000C4394" w:rsidRPr="000C4394" w:rsidRDefault="000C4394" w:rsidP="000C4394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0C4394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0,00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5C39C80D" w14:textId="77777777" w:rsidR="000C4394" w:rsidRPr="000C4394" w:rsidRDefault="000C4394" w:rsidP="000C4394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0C4394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0,00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2FBC75B0" w14:textId="77777777" w:rsidR="000C4394" w:rsidRPr="000C4394" w:rsidRDefault="000C4394" w:rsidP="000C4394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0C4394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0,00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6BFBA80B" w14:textId="77777777" w:rsidR="000C4394" w:rsidRPr="000C4394" w:rsidRDefault="000C4394" w:rsidP="000C4394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0C4394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0,00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306A964C" w14:textId="77777777" w:rsidR="000C4394" w:rsidRPr="000C4394" w:rsidRDefault="000C4394" w:rsidP="000C4394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0C4394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0,00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0414B575" w14:textId="77777777" w:rsidR="000C4394" w:rsidRPr="000C4394" w:rsidRDefault="000C4394" w:rsidP="000C4394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0C4394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0,00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298206CC" w14:textId="77777777" w:rsidR="000C4394" w:rsidRPr="000C4394" w:rsidRDefault="000C4394" w:rsidP="000C4394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0C4394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0,00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7C4B89E9" w14:textId="77777777" w:rsidR="000C4394" w:rsidRPr="000C4394" w:rsidRDefault="000C4394" w:rsidP="000C4394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0C4394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0,00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noWrap/>
            <w:vAlign w:val="center"/>
            <w:hideMark/>
          </w:tcPr>
          <w:p w14:paraId="78F6AC9F" w14:textId="77777777" w:rsidR="000C4394" w:rsidRPr="000C4394" w:rsidRDefault="000C4394" w:rsidP="000C4394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0C4394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0,00</w:t>
            </w:r>
          </w:p>
        </w:tc>
      </w:tr>
      <w:tr w:rsidR="00FF7EFD" w:rsidRPr="000C4394" w14:paraId="65728FAE" w14:textId="77777777" w:rsidTr="00FF7EFD">
        <w:trPr>
          <w:trHeight w:val="255"/>
        </w:trPr>
        <w:tc>
          <w:tcPr>
            <w:tcW w:w="751" w:type="pct"/>
            <w:tcBorders>
              <w:top w:val="nil"/>
              <w:left w:val="single" w:sz="8" w:space="0" w:color="000000"/>
              <w:bottom w:val="single" w:sz="4" w:space="0" w:color="808080"/>
              <w:right w:val="single" w:sz="4" w:space="0" w:color="808080"/>
            </w:tcBorders>
            <w:hideMark/>
          </w:tcPr>
          <w:p w14:paraId="596B0A07" w14:textId="77777777" w:rsidR="000C4394" w:rsidRPr="000C4394" w:rsidRDefault="000C4394" w:rsidP="000C4394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0C4394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05-38-031-AV-001 Gerencia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7A6C99FD" w14:textId="77777777" w:rsidR="000C4394" w:rsidRPr="000C4394" w:rsidRDefault="000C4394" w:rsidP="000C4394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0C4394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0,00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335C6AE2" w14:textId="77777777" w:rsidR="000C4394" w:rsidRPr="000C4394" w:rsidRDefault="000C4394" w:rsidP="000C4394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0C4394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0,00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7B7D3032" w14:textId="77777777" w:rsidR="000C4394" w:rsidRPr="000C4394" w:rsidRDefault="000C4394" w:rsidP="000C4394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0C4394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0,00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0CAEF50A" w14:textId="77777777" w:rsidR="000C4394" w:rsidRPr="000C4394" w:rsidRDefault="000C4394" w:rsidP="000C4394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0C4394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0,00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2EFB3250" w14:textId="77777777" w:rsidR="000C4394" w:rsidRPr="000C4394" w:rsidRDefault="000C4394" w:rsidP="000C4394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0C4394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0,00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75C5EAF2" w14:textId="77777777" w:rsidR="000C4394" w:rsidRPr="000C4394" w:rsidRDefault="000C4394" w:rsidP="000C4394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0C4394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0,00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44D3357B" w14:textId="77777777" w:rsidR="000C4394" w:rsidRPr="000C4394" w:rsidRDefault="000C4394" w:rsidP="000C4394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0C4394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0,00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75B79B5A" w14:textId="77777777" w:rsidR="000C4394" w:rsidRPr="000C4394" w:rsidRDefault="000C4394" w:rsidP="000C4394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0C4394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0,00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1FCFCC93" w14:textId="77777777" w:rsidR="000C4394" w:rsidRPr="000C4394" w:rsidRDefault="000C4394" w:rsidP="000C4394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0C4394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0,00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01E7E711" w14:textId="77777777" w:rsidR="000C4394" w:rsidRPr="000C4394" w:rsidRDefault="000C4394" w:rsidP="000C4394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0C4394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0,00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38982B7A" w14:textId="77777777" w:rsidR="000C4394" w:rsidRPr="000C4394" w:rsidRDefault="000C4394" w:rsidP="000C4394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0C4394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0,00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40C8B8EB" w14:textId="77777777" w:rsidR="000C4394" w:rsidRPr="000C4394" w:rsidRDefault="000C4394" w:rsidP="000C4394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0C4394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0,00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6F6AF8CB" w14:textId="77777777" w:rsidR="000C4394" w:rsidRPr="000C4394" w:rsidRDefault="000C4394" w:rsidP="000C4394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0C4394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0,00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noWrap/>
            <w:vAlign w:val="center"/>
            <w:hideMark/>
          </w:tcPr>
          <w:p w14:paraId="75D77363" w14:textId="77777777" w:rsidR="000C4394" w:rsidRPr="000C4394" w:rsidRDefault="000C4394" w:rsidP="000C4394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0C4394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0,00</w:t>
            </w:r>
          </w:p>
        </w:tc>
      </w:tr>
      <w:tr w:rsidR="00FF7EFD" w:rsidRPr="000C4394" w14:paraId="4D8601A0" w14:textId="77777777" w:rsidTr="00FF7EFD">
        <w:trPr>
          <w:trHeight w:val="255"/>
        </w:trPr>
        <w:tc>
          <w:tcPr>
            <w:tcW w:w="751" w:type="pct"/>
            <w:tcBorders>
              <w:top w:val="nil"/>
              <w:left w:val="single" w:sz="8" w:space="0" w:color="000000"/>
              <w:bottom w:val="single" w:sz="4" w:space="0" w:color="808080"/>
              <w:right w:val="single" w:sz="4" w:space="0" w:color="808080"/>
            </w:tcBorders>
            <w:hideMark/>
          </w:tcPr>
          <w:p w14:paraId="76FEE3A5" w14:textId="77777777" w:rsidR="000C4394" w:rsidRPr="000C4394" w:rsidRDefault="000C4394" w:rsidP="000C4394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0C4394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05-38-031-AP-001 Medios Comunicación M. Los Realejos, S.L.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2B701E30" w14:textId="77777777" w:rsidR="000C4394" w:rsidRPr="000C4394" w:rsidRDefault="000C4394" w:rsidP="000C4394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0C4394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0,00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0742EAFD" w14:textId="77777777" w:rsidR="000C4394" w:rsidRPr="000C4394" w:rsidRDefault="000C4394" w:rsidP="000C4394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0C4394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0,00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2D3D8D54" w14:textId="77777777" w:rsidR="000C4394" w:rsidRPr="000C4394" w:rsidRDefault="000C4394" w:rsidP="000C4394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0C4394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0,00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2D63A9CE" w14:textId="77777777" w:rsidR="000C4394" w:rsidRPr="000C4394" w:rsidRDefault="000C4394" w:rsidP="000C4394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0C4394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0,00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637618F4" w14:textId="77777777" w:rsidR="000C4394" w:rsidRPr="000C4394" w:rsidRDefault="000C4394" w:rsidP="000C4394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0C4394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0,00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44A82FAB" w14:textId="77777777" w:rsidR="000C4394" w:rsidRPr="000C4394" w:rsidRDefault="000C4394" w:rsidP="000C4394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0C4394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0,00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03398399" w14:textId="77777777" w:rsidR="000C4394" w:rsidRPr="000C4394" w:rsidRDefault="000C4394" w:rsidP="000C4394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0C4394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0,00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507A3B34" w14:textId="77777777" w:rsidR="000C4394" w:rsidRPr="000C4394" w:rsidRDefault="000C4394" w:rsidP="000C4394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0C4394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0,00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7C3E23B0" w14:textId="77777777" w:rsidR="000C4394" w:rsidRPr="000C4394" w:rsidRDefault="000C4394" w:rsidP="000C4394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0C4394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0,00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76EC1A0F" w14:textId="77777777" w:rsidR="000C4394" w:rsidRPr="000C4394" w:rsidRDefault="000C4394" w:rsidP="000C4394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0C4394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0,00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5AB0ACDB" w14:textId="77777777" w:rsidR="000C4394" w:rsidRPr="000C4394" w:rsidRDefault="000C4394" w:rsidP="000C4394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0C4394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0,00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46E42DB1" w14:textId="77777777" w:rsidR="000C4394" w:rsidRPr="000C4394" w:rsidRDefault="000C4394" w:rsidP="000C4394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0C4394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0,00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3AB9BADD" w14:textId="77777777" w:rsidR="000C4394" w:rsidRPr="000C4394" w:rsidRDefault="000C4394" w:rsidP="000C4394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0C4394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0,00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noWrap/>
            <w:vAlign w:val="center"/>
            <w:hideMark/>
          </w:tcPr>
          <w:p w14:paraId="024288C8" w14:textId="77777777" w:rsidR="000C4394" w:rsidRPr="000C4394" w:rsidRDefault="000C4394" w:rsidP="000C4394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0C4394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0,00</w:t>
            </w:r>
          </w:p>
        </w:tc>
      </w:tr>
      <w:tr w:rsidR="00FF7EFD" w:rsidRPr="000C4394" w14:paraId="56C2E0CF" w14:textId="77777777" w:rsidTr="00FF7EFD">
        <w:trPr>
          <w:trHeight w:val="255"/>
        </w:trPr>
        <w:tc>
          <w:tcPr>
            <w:tcW w:w="751" w:type="pct"/>
            <w:tcBorders>
              <w:top w:val="nil"/>
              <w:left w:val="single" w:sz="8" w:space="0" w:color="000000"/>
              <w:bottom w:val="single" w:sz="4" w:space="0" w:color="808080"/>
              <w:right w:val="single" w:sz="4" w:space="0" w:color="808080"/>
            </w:tcBorders>
            <w:hideMark/>
          </w:tcPr>
          <w:p w14:paraId="28F92DF9" w14:textId="77777777" w:rsidR="000C4394" w:rsidRPr="000C4394" w:rsidRDefault="000C4394" w:rsidP="000C4394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0C4394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 xml:space="preserve">05-38-031-AP-002 E. </w:t>
            </w:r>
            <w:proofErr w:type="spellStart"/>
            <w:r w:rsidRPr="000C4394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Pca</w:t>
            </w:r>
            <w:proofErr w:type="spellEnd"/>
            <w:r w:rsidRPr="000C4394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. Aguas Los Realejos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7A656193" w14:textId="77777777" w:rsidR="000C4394" w:rsidRPr="000C4394" w:rsidRDefault="000C4394" w:rsidP="000C4394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0C4394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0,00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1E5D467B" w14:textId="77777777" w:rsidR="000C4394" w:rsidRPr="000C4394" w:rsidRDefault="000C4394" w:rsidP="000C4394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0C4394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0,00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7B659CBE" w14:textId="77777777" w:rsidR="000C4394" w:rsidRPr="000C4394" w:rsidRDefault="000C4394" w:rsidP="000C4394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0C4394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0,00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043B30D8" w14:textId="77777777" w:rsidR="000C4394" w:rsidRPr="000C4394" w:rsidRDefault="000C4394" w:rsidP="000C4394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0C4394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0,00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6DCD7FD8" w14:textId="77777777" w:rsidR="000C4394" w:rsidRPr="000C4394" w:rsidRDefault="000C4394" w:rsidP="000C4394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0C4394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0,00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7FAE7634" w14:textId="77777777" w:rsidR="000C4394" w:rsidRPr="000C4394" w:rsidRDefault="000C4394" w:rsidP="000C4394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0C4394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0,00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62F9A917" w14:textId="77777777" w:rsidR="000C4394" w:rsidRPr="000C4394" w:rsidRDefault="000C4394" w:rsidP="000C4394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0C4394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0,00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1ED8CF78" w14:textId="77777777" w:rsidR="000C4394" w:rsidRPr="000C4394" w:rsidRDefault="000C4394" w:rsidP="000C4394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0C4394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0,00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7E9BE896" w14:textId="77777777" w:rsidR="000C4394" w:rsidRPr="000C4394" w:rsidRDefault="000C4394" w:rsidP="000C4394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0C4394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0,00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3E36B2F6" w14:textId="77777777" w:rsidR="000C4394" w:rsidRPr="000C4394" w:rsidRDefault="000C4394" w:rsidP="000C4394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0C4394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0,00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537C5392" w14:textId="77777777" w:rsidR="000C4394" w:rsidRPr="000C4394" w:rsidRDefault="000C4394" w:rsidP="000C4394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0C4394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0,00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639ED776" w14:textId="77777777" w:rsidR="000C4394" w:rsidRPr="000C4394" w:rsidRDefault="000C4394" w:rsidP="000C4394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0C4394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0,00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5FBCB863" w14:textId="77777777" w:rsidR="000C4394" w:rsidRPr="000C4394" w:rsidRDefault="000C4394" w:rsidP="000C4394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0C4394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0,00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noWrap/>
            <w:vAlign w:val="center"/>
            <w:hideMark/>
          </w:tcPr>
          <w:p w14:paraId="65FA84BB" w14:textId="77777777" w:rsidR="000C4394" w:rsidRPr="000C4394" w:rsidRDefault="000C4394" w:rsidP="000C4394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0C4394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0,00</w:t>
            </w:r>
          </w:p>
        </w:tc>
      </w:tr>
      <w:tr w:rsidR="00FF7EFD" w:rsidRPr="000C4394" w14:paraId="58F6E62B" w14:textId="77777777" w:rsidTr="00FF7EFD">
        <w:trPr>
          <w:trHeight w:val="255"/>
        </w:trPr>
        <w:tc>
          <w:tcPr>
            <w:tcW w:w="751" w:type="pct"/>
            <w:tcBorders>
              <w:top w:val="nil"/>
              <w:left w:val="single" w:sz="8" w:space="0" w:color="000000"/>
              <w:bottom w:val="single" w:sz="4" w:space="0" w:color="808080"/>
              <w:right w:val="single" w:sz="4" w:space="0" w:color="808080"/>
            </w:tcBorders>
            <w:hideMark/>
          </w:tcPr>
          <w:p w14:paraId="0D374E1A" w14:textId="77777777" w:rsidR="000C4394" w:rsidRPr="000C4394" w:rsidRDefault="000C4394" w:rsidP="000C4394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0C4394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 xml:space="preserve">05-38-031-AP-003 E. </w:t>
            </w:r>
            <w:proofErr w:type="spellStart"/>
            <w:r w:rsidRPr="000C4394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Pca</w:t>
            </w:r>
            <w:proofErr w:type="spellEnd"/>
            <w:r w:rsidRPr="000C4394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. Servicios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1DBBFA50" w14:textId="77777777" w:rsidR="000C4394" w:rsidRPr="000C4394" w:rsidRDefault="000C4394" w:rsidP="000C4394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0C4394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0,00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4F7E91C0" w14:textId="77777777" w:rsidR="000C4394" w:rsidRPr="000C4394" w:rsidRDefault="000C4394" w:rsidP="000C4394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0C4394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0,00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45AA3F8D" w14:textId="77777777" w:rsidR="000C4394" w:rsidRPr="000C4394" w:rsidRDefault="000C4394" w:rsidP="000C4394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0C4394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0,00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2F54E508" w14:textId="77777777" w:rsidR="000C4394" w:rsidRPr="000C4394" w:rsidRDefault="000C4394" w:rsidP="000C4394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0C4394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0,00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66E33174" w14:textId="77777777" w:rsidR="000C4394" w:rsidRPr="000C4394" w:rsidRDefault="000C4394" w:rsidP="000C4394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0C4394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0,00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34ED2F45" w14:textId="77777777" w:rsidR="000C4394" w:rsidRPr="000C4394" w:rsidRDefault="000C4394" w:rsidP="000C4394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0C4394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0,00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0A3B34C6" w14:textId="77777777" w:rsidR="000C4394" w:rsidRPr="000C4394" w:rsidRDefault="000C4394" w:rsidP="000C4394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0C4394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0,00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1C644714" w14:textId="77777777" w:rsidR="000C4394" w:rsidRPr="000C4394" w:rsidRDefault="000C4394" w:rsidP="000C4394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0C4394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0,00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4E07981E" w14:textId="77777777" w:rsidR="000C4394" w:rsidRPr="000C4394" w:rsidRDefault="000C4394" w:rsidP="000C4394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0C4394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0,00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1463862D" w14:textId="77777777" w:rsidR="000C4394" w:rsidRPr="000C4394" w:rsidRDefault="000C4394" w:rsidP="000C4394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0C4394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0,00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491F2691" w14:textId="77777777" w:rsidR="000C4394" w:rsidRPr="000C4394" w:rsidRDefault="000C4394" w:rsidP="000C4394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0C4394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0,00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4B1767AF" w14:textId="77777777" w:rsidR="000C4394" w:rsidRPr="000C4394" w:rsidRDefault="000C4394" w:rsidP="000C4394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0C4394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0,00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5BF18AB3" w14:textId="77777777" w:rsidR="000C4394" w:rsidRPr="000C4394" w:rsidRDefault="000C4394" w:rsidP="000C4394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0C4394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0,00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noWrap/>
            <w:vAlign w:val="center"/>
            <w:hideMark/>
          </w:tcPr>
          <w:p w14:paraId="5C62E4F8" w14:textId="77777777" w:rsidR="000C4394" w:rsidRPr="000C4394" w:rsidRDefault="000C4394" w:rsidP="000C4394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0C4394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0,00</w:t>
            </w:r>
          </w:p>
        </w:tc>
      </w:tr>
      <w:tr w:rsidR="00FF7EFD" w:rsidRPr="000C4394" w14:paraId="0A569CB0" w14:textId="77777777" w:rsidTr="00FF7EFD">
        <w:trPr>
          <w:trHeight w:val="255"/>
        </w:trPr>
        <w:tc>
          <w:tcPr>
            <w:tcW w:w="751" w:type="pct"/>
            <w:tcBorders>
              <w:top w:val="nil"/>
              <w:left w:val="single" w:sz="8" w:space="0" w:color="000000"/>
              <w:bottom w:val="single" w:sz="4" w:space="0" w:color="808080"/>
              <w:right w:val="single" w:sz="4" w:space="0" w:color="808080"/>
            </w:tcBorders>
            <w:hideMark/>
          </w:tcPr>
          <w:p w14:paraId="12E8E4ED" w14:textId="77777777" w:rsidR="000C4394" w:rsidRPr="000C4394" w:rsidRDefault="000C4394" w:rsidP="000C4394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0C4394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 xml:space="preserve">05-38-031-AP-004 E. </w:t>
            </w:r>
            <w:proofErr w:type="spellStart"/>
            <w:r w:rsidRPr="000C4394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Pca</w:t>
            </w:r>
            <w:proofErr w:type="spellEnd"/>
            <w:r w:rsidRPr="000C4394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. de Vivienda del Ayuntamiento de Los Realejos S.L.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0BA321C1" w14:textId="77777777" w:rsidR="000C4394" w:rsidRPr="000C4394" w:rsidRDefault="000C4394" w:rsidP="000C4394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0C4394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0,00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0C52B1CC" w14:textId="77777777" w:rsidR="000C4394" w:rsidRPr="000C4394" w:rsidRDefault="000C4394" w:rsidP="000C4394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0C4394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0,00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5B7B99ED" w14:textId="77777777" w:rsidR="000C4394" w:rsidRPr="000C4394" w:rsidRDefault="000C4394" w:rsidP="000C4394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0C4394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0,00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2FCD097E" w14:textId="77777777" w:rsidR="000C4394" w:rsidRPr="000C4394" w:rsidRDefault="000C4394" w:rsidP="000C4394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0C4394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0,00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67F1EBEE" w14:textId="77777777" w:rsidR="000C4394" w:rsidRPr="000C4394" w:rsidRDefault="000C4394" w:rsidP="000C4394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0C4394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0,00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46F4FC67" w14:textId="77777777" w:rsidR="000C4394" w:rsidRPr="000C4394" w:rsidRDefault="000C4394" w:rsidP="000C4394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0C4394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0,00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3F83C752" w14:textId="77777777" w:rsidR="000C4394" w:rsidRPr="000C4394" w:rsidRDefault="000C4394" w:rsidP="000C4394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0C4394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0,00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3D826EB4" w14:textId="77777777" w:rsidR="000C4394" w:rsidRPr="000C4394" w:rsidRDefault="000C4394" w:rsidP="000C4394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0C4394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0,00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4FDDC808" w14:textId="77777777" w:rsidR="000C4394" w:rsidRPr="000C4394" w:rsidRDefault="000C4394" w:rsidP="000C4394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0C4394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0,00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0A4FB02E" w14:textId="77777777" w:rsidR="000C4394" w:rsidRPr="000C4394" w:rsidRDefault="000C4394" w:rsidP="000C4394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0C4394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0,00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2E267CF3" w14:textId="77777777" w:rsidR="000C4394" w:rsidRPr="000C4394" w:rsidRDefault="000C4394" w:rsidP="000C4394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0C4394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0,00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15943E83" w14:textId="77777777" w:rsidR="000C4394" w:rsidRPr="000C4394" w:rsidRDefault="000C4394" w:rsidP="000C4394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0C4394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0,00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732EDEF6" w14:textId="77777777" w:rsidR="000C4394" w:rsidRPr="000C4394" w:rsidRDefault="000C4394" w:rsidP="000C4394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0C4394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0,00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noWrap/>
            <w:vAlign w:val="center"/>
            <w:hideMark/>
          </w:tcPr>
          <w:p w14:paraId="682C661F" w14:textId="77777777" w:rsidR="000C4394" w:rsidRPr="000C4394" w:rsidRDefault="000C4394" w:rsidP="000C4394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0C4394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0,00</w:t>
            </w:r>
          </w:p>
        </w:tc>
      </w:tr>
      <w:tr w:rsidR="00FF7EFD" w:rsidRPr="000C4394" w14:paraId="461C8291" w14:textId="77777777" w:rsidTr="00FF7EFD">
        <w:trPr>
          <w:trHeight w:val="255"/>
        </w:trPr>
        <w:tc>
          <w:tcPr>
            <w:tcW w:w="751" w:type="pct"/>
            <w:tcBorders>
              <w:top w:val="nil"/>
              <w:left w:val="single" w:sz="8" w:space="0" w:color="000000"/>
              <w:bottom w:val="single" w:sz="4" w:space="0" w:color="808080"/>
              <w:right w:val="single" w:sz="4" w:space="0" w:color="808080"/>
            </w:tcBorders>
            <w:hideMark/>
          </w:tcPr>
          <w:p w14:paraId="37C5D538" w14:textId="77777777" w:rsidR="000C4394" w:rsidRPr="000C4394" w:rsidRDefault="000C4394" w:rsidP="000C4394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0C4394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05-00-026-HH-000 F. Canaria Promoción de la Cultura y las Artes en el Norte de Tenerife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3B91918C" w14:textId="77777777" w:rsidR="000C4394" w:rsidRPr="000C4394" w:rsidRDefault="000C4394" w:rsidP="000C4394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0C4394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0,00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5A897748" w14:textId="77777777" w:rsidR="000C4394" w:rsidRPr="000C4394" w:rsidRDefault="000C4394" w:rsidP="000C4394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0C4394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0,00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66B1F3AC" w14:textId="77777777" w:rsidR="000C4394" w:rsidRPr="000C4394" w:rsidRDefault="000C4394" w:rsidP="000C4394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0C4394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0,00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53DE0A9D" w14:textId="77777777" w:rsidR="000C4394" w:rsidRPr="000C4394" w:rsidRDefault="000C4394" w:rsidP="000C4394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0C4394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0,00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084A0FEA" w14:textId="77777777" w:rsidR="000C4394" w:rsidRPr="000C4394" w:rsidRDefault="000C4394" w:rsidP="000C4394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0C4394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0,00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1C51468C" w14:textId="77777777" w:rsidR="000C4394" w:rsidRPr="000C4394" w:rsidRDefault="000C4394" w:rsidP="000C4394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0C4394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0,00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750C27B9" w14:textId="77777777" w:rsidR="000C4394" w:rsidRPr="000C4394" w:rsidRDefault="000C4394" w:rsidP="000C4394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0C4394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0,00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6E5CCD41" w14:textId="77777777" w:rsidR="000C4394" w:rsidRPr="000C4394" w:rsidRDefault="000C4394" w:rsidP="000C4394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0C4394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0,00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793B29ED" w14:textId="77777777" w:rsidR="000C4394" w:rsidRPr="000C4394" w:rsidRDefault="000C4394" w:rsidP="000C4394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0C4394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0,00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6DC457EA" w14:textId="77777777" w:rsidR="000C4394" w:rsidRPr="000C4394" w:rsidRDefault="000C4394" w:rsidP="000C4394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0C4394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0,00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206D9EBA" w14:textId="77777777" w:rsidR="000C4394" w:rsidRPr="000C4394" w:rsidRDefault="000C4394" w:rsidP="000C4394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0C4394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0,00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286EFCA5" w14:textId="77777777" w:rsidR="000C4394" w:rsidRPr="000C4394" w:rsidRDefault="000C4394" w:rsidP="000C4394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0C4394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0,00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44DF0CD3" w14:textId="77777777" w:rsidR="000C4394" w:rsidRPr="000C4394" w:rsidRDefault="000C4394" w:rsidP="000C4394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0C4394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0,00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noWrap/>
            <w:vAlign w:val="center"/>
            <w:hideMark/>
          </w:tcPr>
          <w:p w14:paraId="3BFBCE0C" w14:textId="77777777" w:rsidR="000C4394" w:rsidRPr="000C4394" w:rsidRDefault="000C4394" w:rsidP="000C4394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0C4394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0,00</w:t>
            </w:r>
          </w:p>
        </w:tc>
      </w:tr>
      <w:tr w:rsidR="00FF7EFD" w:rsidRPr="000C4394" w14:paraId="4C8DC2E7" w14:textId="77777777" w:rsidTr="00FF7EFD">
        <w:trPr>
          <w:trHeight w:val="255"/>
        </w:trPr>
        <w:tc>
          <w:tcPr>
            <w:tcW w:w="751" w:type="pct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hideMark/>
          </w:tcPr>
          <w:p w14:paraId="4EC9D735" w14:textId="77777777" w:rsidR="000C4394" w:rsidRPr="000C4394" w:rsidRDefault="000C4394" w:rsidP="000C4394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proofErr w:type="gramStart"/>
            <w:r w:rsidRPr="000C4394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Total</w:t>
            </w:r>
            <w:proofErr w:type="gramEnd"/>
            <w:r w:rsidRPr="000C4394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 xml:space="preserve"> Corporación Local</w:t>
            </w:r>
          </w:p>
        </w:tc>
        <w:tc>
          <w:tcPr>
            <w:tcW w:w="303" w:type="pct"/>
            <w:tcBorders>
              <w:top w:val="nil"/>
              <w:left w:val="nil"/>
              <w:bottom w:val="single" w:sz="8" w:space="0" w:color="000000"/>
              <w:right w:val="single" w:sz="4" w:space="0" w:color="808080"/>
            </w:tcBorders>
            <w:noWrap/>
            <w:vAlign w:val="center"/>
            <w:hideMark/>
          </w:tcPr>
          <w:p w14:paraId="3051E0A0" w14:textId="77777777" w:rsidR="000C4394" w:rsidRPr="000C4394" w:rsidRDefault="000C4394" w:rsidP="000C4394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0C4394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0,00</w:t>
            </w:r>
          </w:p>
        </w:tc>
        <w:tc>
          <w:tcPr>
            <w:tcW w:w="252" w:type="pct"/>
            <w:tcBorders>
              <w:top w:val="nil"/>
              <w:left w:val="nil"/>
              <w:bottom w:val="single" w:sz="8" w:space="0" w:color="000000"/>
              <w:right w:val="single" w:sz="4" w:space="0" w:color="808080"/>
            </w:tcBorders>
            <w:noWrap/>
            <w:vAlign w:val="center"/>
            <w:hideMark/>
          </w:tcPr>
          <w:p w14:paraId="502321D5" w14:textId="77777777" w:rsidR="000C4394" w:rsidRPr="000C4394" w:rsidRDefault="000C4394" w:rsidP="000C4394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0C4394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0,00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000000"/>
              <w:right w:val="single" w:sz="4" w:space="0" w:color="808080"/>
            </w:tcBorders>
            <w:noWrap/>
            <w:vAlign w:val="center"/>
            <w:hideMark/>
          </w:tcPr>
          <w:p w14:paraId="6ED5BBB2" w14:textId="77777777" w:rsidR="000C4394" w:rsidRPr="000C4394" w:rsidRDefault="000C4394" w:rsidP="000C4394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0C4394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0,00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8" w:space="0" w:color="000000"/>
              <w:right w:val="single" w:sz="4" w:space="0" w:color="808080"/>
            </w:tcBorders>
            <w:noWrap/>
            <w:vAlign w:val="center"/>
            <w:hideMark/>
          </w:tcPr>
          <w:p w14:paraId="188E9B45" w14:textId="77777777" w:rsidR="000C4394" w:rsidRPr="000C4394" w:rsidRDefault="000C4394" w:rsidP="000C4394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0C4394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0,00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8" w:space="0" w:color="000000"/>
              <w:right w:val="single" w:sz="4" w:space="0" w:color="808080"/>
            </w:tcBorders>
            <w:noWrap/>
            <w:vAlign w:val="center"/>
            <w:hideMark/>
          </w:tcPr>
          <w:p w14:paraId="31E7666E" w14:textId="77777777" w:rsidR="000C4394" w:rsidRPr="000C4394" w:rsidRDefault="000C4394" w:rsidP="000C4394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0C4394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0,00</w:t>
            </w: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000000"/>
              <w:right w:val="single" w:sz="4" w:space="0" w:color="808080"/>
            </w:tcBorders>
            <w:noWrap/>
            <w:vAlign w:val="center"/>
            <w:hideMark/>
          </w:tcPr>
          <w:p w14:paraId="155164ED" w14:textId="77777777" w:rsidR="000C4394" w:rsidRPr="000C4394" w:rsidRDefault="000C4394" w:rsidP="000C4394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0C4394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0,00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8" w:space="0" w:color="000000"/>
              <w:right w:val="single" w:sz="4" w:space="0" w:color="808080"/>
            </w:tcBorders>
            <w:noWrap/>
            <w:vAlign w:val="center"/>
            <w:hideMark/>
          </w:tcPr>
          <w:p w14:paraId="6E999F34" w14:textId="77777777" w:rsidR="000C4394" w:rsidRPr="000C4394" w:rsidRDefault="000C4394" w:rsidP="000C4394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0C4394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0,00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8" w:space="0" w:color="000000"/>
              <w:right w:val="single" w:sz="4" w:space="0" w:color="808080"/>
            </w:tcBorders>
            <w:noWrap/>
            <w:vAlign w:val="center"/>
            <w:hideMark/>
          </w:tcPr>
          <w:p w14:paraId="167D7632" w14:textId="77777777" w:rsidR="000C4394" w:rsidRPr="000C4394" w:rsidRDefault="000C4394" w:rsidP="000C4394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0C4394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0,00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000000"/>
              <w:right w:val="single" w:sz="4" w:space="0" w:color="808080"/>
            </w:tcBorders>
            <w:noWrap/>
            <w:vAlign w:val="center"/>
            <w:hideMark/>
          </w:tcPr>
          <w:p w14:paraId="662C09A5" w14:textId="77777777" w:rsidR="000C4394" w:rsidRPr="000C4394" w:rsidRDefault="000C4394" w:rsidP="000C4394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0C4394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0,00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000000"/>
              <w:right w:val="single" w:sz="4" w:space="0" w:color="808080"/>
            </w:tcBorders>
            <w:noWrap/>
            <w:vAlign w:val="center"/>
            <w:hideMark/>
          </w:tcPr>
          <w:p w14:paraId="427AE299" w14:textId="77777777" w:rsidR="000C4394" w:rsidRPr="000C4394" w:rsidRDefault="000C4394" w:rsidP="000C4394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0C4394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0,00</w:t>
            </w:r>
          </w:p>
        </w:tc>
        <w:tc>
          <w:tcPr>
            <w:tcW w:w="246" w:type="pct"/>
            <w:tcBorders>
              <w:top w:val="nil"/>
              <w:left w:val="nil"/>
              <w:bottom w:val="single" w:sz="8" w:space="0" w:color="000000"/>
              <w:right w:val="single" w:sz="4" w:space="0" w:color="808080"/>
            </w:tcBorders>
            <w:noWrap/>
            <w:vAlign w:val="center"/>
            <w:hideMark/>
          </w:tcPr>
          <w:p w14:paraId="7F53D162" w14:textId="77777777" w:rsidR="000C4394" w:rsidRPr="000C4394" w:rsidRDefault="000C4394" w:rsidP="000C4394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0C4394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0,00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000000"/>
              <w:right w:val="single" w:sz="4" w:space="0" w:color="808080"/>
            </w:tcBorders>
            <w:noWrap/>
            <w:vAlign w:val="center"/>
            <w:hideMark/>
          </w:tcPr>
          <w:p w14:paraId="4D949995" w14:textId="77777777" w:rsidR="000C4394" w:rsidRPr="000C4394" w:rsidRDefault="000C4394" w:rsidP="000C4394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0C4394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0,00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8" w:space="0" w:color="000000"/>
              <w:right w:val="single" w:sz="4" w:space="0" w:color="808080"/>
            </w:tcBorders>
            <w:noWrap/>
            <w:vAlign w:val="center"/>
            <w:hideMark/>
          </w:tcPr>
          <w:p w14:paraId="58D4C211" w14:textId="77777777" w:rsidR="000C4394" w:rsidRPr="000C4394" w:rsidRDefault="000C4394" w:rsidP="000C4394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0C4394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0,00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7525F751" w14:textId="77777777" w:rsidR="000C4394" w:rsidRPr="000C4394" w:rsidRDefault="000C4394" w:rsidP="000C4394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0C4394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0,00</w:t>
            </w:r>
          </w:p>
        </w:tc>
      </w:tr>
    </w:tbl>
    <w:p w14:paraId="621D1A84" w14:textId="378D1DD5" w:rsidR="00572245" w:rsidRDefault="00572245" w:rsidP="00731B4A">
      <w:pPr>
        <w:tabs>
          <w:tab w:val="left" w:pos="142"/>
          <w:tab w:val="left" w:pos="8820"/>
        </w:tabs>
        <w:ind w:right="-81"/>
        <w:jc w:val="both"/>
        <w:outlineLvl w:val="0"/>
        <w:rPr>
          <w:rFonts w:ascii="Calibri" w:hAnsi="Calibri" w:cs="Calibri"/>
          <w:b/>
          <w:color w:val="002060"/>
          <w:sz w:val="32"/>
        </w:rPr>
      </w:pPr>
      <w:r>
        <w:rPr>
          <w:rFonts w:ascii="Calibri" w:hAnsi="Calibri" w:cs="Calibri"/>
          <w:b/>
          <w:color w:val="002060"/>
          <w:sz w:val="32"/>
        </w:rPr>
        <w:lastRenderedPageBreak/>
        <w:t>2. Segundo Trimestre 202</w:t>
      </w:r>
      <w:r w:rsidR="00651A96">
        <w:rPr>
          <w:rFonts w:ascii="Calibri" w:hAnsi="Calibri" w:cs="Calibri"/>
          <w:b/>
          <w:color w:val="002060"/>
          <w:sz w:val="32"/>
        </w:rPr>
        <w:t>5</w:t>
      </w:r>
      <w:r>
        <w:rPr>
          <w:rFonts w:ascii="Calibri" w:hAnsi="Calibri" w:cs="Calibri"/>
          <w:b/>
          <w:color w:val="002060"/>
          <w:sz w:val="32"/>
        </w:rPr>
        <w:t>.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83"/>
        <w:gridCol w:w="3249"/>
        <w:gridCol w:w="1389"/>
        <w:gridCol w:w="1386"/>
        <w:gridCol w:w="1386"/>
        <w:gridCol w:w="1380"/>
        <w:gridCol w:w="1380"/>
        <w:gridCol w:w="1386"/>
        <w:gridCol w:w="1204"/>
        <w:gridCol w:w="1555"/>
      </w:tblGrid>
      <w:tr w:rsidR="00651A96" w:rsidRPr="00651A96" w14:paraId="54015918" w14:textId="77777777" w:rsidTr="00651A96">
        <w:trPr>
          <w:trHeight w:val="499"/>
        </w:trPr>
        <w:tc>
          <w:tcPr>
            <w:tcW w:w="140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7F718C" w14:textId="77777777" w:rsidR="00651A96" w:rsidRPr="00651A96" w:rsidRDefault="00651A96" w:rsidP="00651A96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b/>
                <w:bCs/>
                <w:sz w:val="14"/>
                <w:szCs w:val="14"/>
                <w:lang w:val="es-ES"/>
              </w:rPr>
            </w:pPr>
            <w:r w:rsidRPr="00FF7EFD">
              <w:rPr>
                <w:rFonts w:asciiTheme="majorHAnsi" w:hAnsiTheme="majorHAnsi" w:cstheme="majorHAnsi"/>
                <w:b/>
                <w:bCs/>
                <w:lang w:val="es-ES"/>
              </w:rPr>
              <w:t>F.1.1.1 - Resumen de Clasificación Económica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33DE54" w14:textId="77777777" w:rsidR="00651A96" w:rsidRPr="00651A96" w:rsidRDefault="00651A96" w:rsidP="00651A96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b/>
                <w:bCs/>
                <w:sz w:val="14"/>
                <w:szCs w:val="14"/>
                <w:lang w:val="es-ES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E50785" w14:textId="77777777" w:rsidR="00651A96" w:rsidRPr="00651A96" w:rsidRDefault="00651A96" w:rsidP="00651A96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5E4C56" w14:textId="77777777" w:rsidR="00651A96" w:rsidRPr="00651A96" w:rsidRDefault="00651A96" w:rsidP="00651A96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A362FA" w14:textId="77777777" w:rsidR="00651A96" w:rsidRPr="00651A96" w:rsidRDefault="00651A96" w:rsidP="00651A96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18BB3C" w14:textId="77777777" w:rsidR="00651A96" w:rsidRPr="00651A96" w:rsidRDefault="00651A96" w:rsidP="00651A96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D398EE" w14:textId="77777777" w:rsidR="00651A96" w:rsidRPr="00651A96" w:rsidRDefault="00651A96" w:rsidP="00651A96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9EBBC7" w14:textId="77777777" w:rsidR="00651A96" w:rsidRPr="00651A96" w:rsidRDefault="00651A96" w:rsidP="00651A96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96888D" w14:textId="77777777" w:rsidR="00651A96" w:rsidRPr="00651A96" w:rsidRDefault="00651A96" w:rsidP="00651A96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</w:p>
        </w:tc>
      </w:tr>
      <w:tr w:rsidR="00651A96" w:rsidRPr="00651A96" w14:paraId="612E037F" w14:textId="77777777" w:rsidTr="00651A96">
        <w:trPr>
          <w:trHeight w:val="255"/>
        </w:trPr>
        <w:tc>
          <w:tcPr>
            <w:tcW w:w="1407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C5D9F1"/>
            <w:vAlign w:val="center"/>
            <w:hideMark/>
          </w:tcPr>
          <w:p w14:paraId="5C5EDA51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b/>
                <w:bCs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b/>
                <w:bCs/>
                <w:sz w:val="14"/>
                <w:szCs w:val="14"/>
                <w:lang w:val="es-ES"/>
              </w:rPr>
              <w:t> </w:t>
            </w:r>
          </w:p>
        </w:tc>
        <w:tc>
          <w:tcPr>
            <w:tcW w:w="1799" w:type="pct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C5D9F1"/>
            <w:vAlign w:val="center"/>
            <w:hideMark/>
          </w:tcPr>
          <w:p w14:paraId="3DEA3EDA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b/>
                <w:bCs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b/>
                <w:bCs/>
                <w:sz w:val="14"/>
                <w:szCs w:val="14"/>
                <w:lang w:val="es-ES"/>
              </w:rPr>
              <w:t>Ejercicio Corriente</w:t>
            </w:r>
          </w:p>
        </w:tc>
        <w:tc>
          <w:tcPr>
            <w:tcW w:w="448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C5D9F1"/>
            <w:vAlign w:val="center"/>
            <w:hideMark/>
          </w:tcPr>
          <w:p w14:paraId="5E79FA79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b/>
                <w:bCs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b/>
                <w:bCs/>
                <w:sz w:val="14"/>
                <w:szCs w:val="14"/>
                <w:lang w:val="es-ES"/>
              </w:rPr>
              <w:t>Ejercicios cerrados</w:t>
            </w:r>
          </w:p>
        </w:tc>
        <w:tc>
          <w:tcPr>
            <w:tcW w:w="450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C5D9F1"/>
            <w:vAlign w:val="center"/>
            <w:hideMark/>
          </w:tcPr>
          <w:p w14:paraId="088AE687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b/>
                <w:bCs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b/>
                <w:bCs/>
                <w:sz w:val="14"/>
                <w:szCs w:val="14"/>
                <w:lang w:val="es-ES"/>
              </w:rPr>
              <w:t>Estimación Derechos Reconocidos Netos a 31-12-2025</w:t>
            </w:r>
          </w:p>
        </w:tc>
        <w:tc>
          <w:tcPr>
            <w:tcW w:w="391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C5D9F1"/>
            <w:vAlign w:val="center"/>
            <w:hideMark/>
          </w:tcPr>
          <w:p w14:paraId="53BA721A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b/>
                <w:bCs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b/>
                <w:bCs/>
                <w:sz w:val="14"/>
                <w:szCs w:val="14"/>
                <w:lang w:val="es-ES"/>
              </w:rPr>
              <w:t>Desviación (B)/(A)-1</w:t>
            </w:r>
          </w:p>
        </w:tc>
        <w:tc>
          <w:tcPr>
            <w:tcW w:w="505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C5D9F1"/>
            <w:vAlign w:val="center"/>
            <w:hideMark/>
          </w:tcPr>
          <w:p w14:paraId="32B83DF7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b/>
                <w:bCs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b/>
                <w:bCs/>
                <w:sz w:val="14"/>
                <w:szCs w:val="14"/>
                <w:lang w:val="es-ES"/>
              </w:rPr>
              <w:t>Observaciones</w:t>
            </w:r>
          </w:p>
        </w:tc>
      </w:tr>
      <w:tr w:rsidR="00651A96" w:rsidRPr="00651A96" w14:paraId="7703D75A" w14:textId="77777777" w:rsidTr="00651A96">
        <w:trPr>
          <w:trHeight w:val="765"/>
        </w:trPr>
        <w:tc>
          <w:tcPr>
            <w:tcW w:w="1407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C5D9F1"/>
            <w:vAlign w:val="center"/>
            <w:hideMark/>
          </w:tcPr>
          <w:p w14:paraId="3D490604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b/>
                <w:bCs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b/>
                <w:bCs/>
                <w:sz w:val="14"/>
                <w:szCs w:val="14"/>
                <w:lang w:val="es-ES"/>
              </w:rPr>
              <w:t>INGRESOS: Cód. Capítulo / Descripción</w:t>
            </w:r>
          </w:p>
        </w:tc>
        <w:tc>
          <w:tcPr>
            <w:tcW w:w="4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C5D9F1"/>
            <w:vAlign w:val="center"/>
            <w:hideMark/>
          </w:tcPr>
          <w:p w14:paraId="357889FE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b/>
                <w:bCs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b/>
                <w:bCs/>
                <w:sz w:val="14"/>
                <w:szCs w:val="14"/>
                <w:lang w:val="es-ES"/>
              </w:rPr>
              <w:t>Previsiones iniciales Presupuesto 2025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C5D9F1"/>
            <w:vAlign w:val="center"/>
            <w:hideMark/>
          </w:tcPr>
          <w:p w14:paraId="6C529423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b/>
                <w:bCs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b/>
                <w:bCs/>
                <w:sz w:val="14"/>
                <w:szCs w:val="14"/>
                <w:lang w:val="es-ES"/>
              </w:rPr>
              <w:t>(A) Estimación Previsiones definitivas al final de ejercicio (1)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C5D9F1"/>
            <w:vAlign w:val="center"/>
            <w:hideMark/>
          </w:tcPr>
          <w:p w14:paraId="3709EBC4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b/>
                <w:bCs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b/>
                <w:bCs/>
                <w:sz w:val="14"/>
                <w:szCs w:val="14"/>
                <w:lang w:val="es-ES"/>
              </w:rPr>
              <w:t>(B) Derechos Reconocidos Netos (2)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C5D9F1"/>
            <w:vAlign w:val="center"/>
            <w:hideMark/>
          </w:tcPr>
          <w:p w14:paraId="12A68B28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b/>
                <w:bCs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b/>
                <w:bCs/>
                <w:sz w:val="14"/>
                <w:szCs w:val="14"/>
                <w:lang w:val="es-ES"/>
              </w:rPr>
              <w:t>Recaudación Liquida (2)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C5D9F1"/>
            <w:vAlign w:val="center"/>
            <w:hideMark/>
          </w:tcPr>
          <w:p w14:paraId="1A3545EA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b/>
                <w:bCs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b/>
                <w:bCs/>
                <w:sz w:val="14"/>
                <w:szCs w:val="14"/>
                <w:lang w:val="es-ES"/>
              </w:rPr>
              <w:t>Recaudación Liquida (2)</w:t>
            </w:r>
          </w:p>
        </w:tc>
        <w:tc>
          <w:tcPr>
            <w:tcW w:w="450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C5D9F1"/>
            <w:vAlign w:val="center"/>
            <w:hideMark/>
          </w:tcPr>
          <w:p w14:paraId="08C7E752" w14:textId="77777777" w:rsidR="00651A96" w:rsidRPr="00651A96" w:rsidRDefault="00651A96" w:rsidP="00651A96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b/>
                <w:bCs/>
                <w:sz w:val="14"/>
                <w:szCs w:val="14"/>
                <w:lang w:val="es-ES"/>
              </w:rPr>
            </w:pPr>
          </w:p>
        </w:tc>
        <w:tc>
          <w:tcPr>
            <w:tcW w:w="391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801E8F0" w14:textId="77777777" w:rsidR="00651A96" w:rsidRPr="00651A96" w:rsidRDefault="00651A96" w:rsidP="00651A96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b/>
                <w:bCs/>
                <w:sz w:val="14"/>
                <w:szCs w:val="14"/>
                <w:lang w:val="es-ES"/>
              </w:rPr>
            </w:pPr>
          </w:p>
        </w:tc>
        <w:tc>
          <w:tcPr>
            <w:tcW w:w="505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C522935" w14:textId="77777777" w:rsidR="00651A96" w:rsidRPr="00651A96" w:rsidRDefault="00651A96" w:rsidP="00651A96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b/>
                <w:bCs/>
                <w:sz w:val="14"/>
                <w:szCs w:val="14"/>
                <w:lang w:val="es-ES"/>
              </w:rPr>
            </w:pPr>
          </w:p>
        </w:tc>
      </w:tr>
      <w:tr w:rsidR="00651A96" w:rsidRPr="00651A96" w14:paraId="76F9BA7B" w14:textId="77777777" w:rsidTr="00651A96">
        <w:trPr>
          <w:trHeight w:val="255"/>
        </w:trPr>
        <w:tc>
          <w:tcPr>
            <w:tcW w:w="352" w:type="pct"/>
            <w:tcBorders>
              <w:top w:val="nil"/>
              <w:left w:val="single" w:sz="8" w:space="0" w:color="00000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696996B2" w14:textId="77777777" w:rsidR="00651A96" w:rsidRPr="00651A96" w:rsidRDefault="00651A96" w:rsidP="00651A96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1</w:t>
            </w:r>
          </w:p>
        </w:tc>
        <w:tc>
          <w:tcPr>
            <w:tcW w:w="1055" w:type="pct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12C72660" w14:textId="77777777" w:rsidR="00651A96" w:rsidRPr="00651A96" w:rsidRDefault="00651A96" w:rsidP="00651A96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Impuestos directos</w:t>
            </w:r>
          </w:p>
        </w:tc>
        <w:tc>
          <w:tcPr>
            <w:tcW w:w="451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DD9C4"/>
            <w:noWrap/>
            <w:vAlign w:val="center"/>
            <w:hideMark/>
          </w:tcPr>
          <w:p w14:paraId="7D17E014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8C8C8"/>
            <w:noWrap/>
            <w:vAlign w:val="center"/>
            <w:hideMark/>
          </w:tcPr>
          <w:p w14:paraId="17FC49BE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8C8C8"/>
            <w:noWrap/>
            <w:vAlign w:val="center"/>
            <w:hideMark/>
          </w:tcPr>
          <w:p w14:paraId="44A5B5D8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8C8C8"/>
            <w:noWrap/>
            <w:vAlign w:val="center"/>
            <w:hideMark/>
          </w:tcPr>
          <w:p w14:paraId="243E05AC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8C8C8"/>
            <w:noWrap/>
            <w:vAlign w:val="center"/>
            <w:hideMark/>
          </w:tcPr>
          <w:p w14:paraId="7A6C6807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8C8C8"/>
            <w:noWrap/>
            <w:vAlign w:val="center"/>
            <w:hideMark/>
          </w:tcPr>
          <w:p w14:paraId="2BDFDEDD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DD9C4"/>
            <w:noWrap/>
            <w:vAlign w:val="center"/>
            <w:hideMark/>
          </w:tcPr>
          <w:p w14:paraId="467583C0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000000" w:fill="C8C8C8"/>
            <w:hideMark/>
          </w:tcPr>
          <w:p w14:paraId="254C30D2" w14:textId="77777777" w:rsidR="00651A96" w:rsidRPr="00651A96" w:rsidRDefault="00651A96" w:rsidP="00651A96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</w:tr>
      <w:tr w:rsidR="00651A96" w:rsidRPr="00651A96" w14:paraId="3F845EC2" w14:textId="77777777" w:rsidTr="00651A96">
        <w:trPr>
          <w:trHeight w:val="255"/>
        </w:trPr>
        <w:tc>
          <w:tcPr>
            <w:tcW w:w="352" w:type="pct"/>
            <w:tcBorders>
              <w:top w:val="nil"/>
              <w:left w:val="single" w:sz="8" w:space="0" w:color="00000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65740AD9" w14:textId="77777777" w:rsidR="00651A96" w:rsidRPr="00651A96" w:rsidRDefault="00651A96" w:rsidP="00651A96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2</w:t>
            </w:r>
          </w:p>
        </w:tc>
        <w:tc>
          <w:tcPr>
            <w:tcW w:w="1055" w:type="pct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2FD124F0" w14:textId="77777777" w:rsidR="00651A96" w:rsidRPr="00651A96" w:rsidRDefault="00651A96" w:rsidP="00651A96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Impuestos indirectos</w:t>
            </w:r>
          </w:p>
        </w:tc>
        <w:tc>
          <w:tcPr>
            <w:tcW w:w="451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DD9C4"/>
            <w:noWrap/>
            <w:vAlign w:val="center"/>
            <w:hideMark/>
          </w:tcPr>
          <w:p w14:paraId="0582D991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8C8C8"/>
            <w:noWrap/>
            <w:vAlign w:val="center"/>
            <w:hideMark/>
          </w:tcPr>
          <w:p w14:paraId="07E14301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8C8C8"/>
            <w:noWrap/>
            <w:vAlign w:val="center"/>
            <w:hideMark/>
          </w:tcPr>
          <w:p w14:paraId="67D44119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8C8C8"/>
            <w:noWrap/>
            <w:vAlign w:val="center"/>
            <w:hideMark/>
          </w:tcPr>
          <w:p w14:paraId="54D23DB6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8C8C8"/>
            <w:noWrap/>
            <w:vAlign w:val="center"/>
            <w:hideMark/>
          </w:tcPr>
          <w:p w14:paraId="209662F5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8C8C8"/>
            <w:noWrap/>
            <w:vAlign w:val="center"/>
            <w:hideMark/>
          </w:tcPr>
          <w:p w14:paraId="445F23CD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DD9C4"/>
            <w:noWrap/>
            <w:vAlign w:val="center"/>
            <w:hideMark/>
          </w:tcPr>
          <w:p w14:paraId="10ED3E4D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000000" w:fill="C8C8C8"/>
            <w:hideMark/>
          </w:tcPr>
          <w:p w14:paraId="787BC6BE" w14:textId="77777777" w:rsidR="00651A96" w:rsidRPr="00651A96" w:rsidRDefault="00651A96" w:rsidP="00651A96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</w:tr>
      <w:tr w:rsidR="00651A96" w:rsidRPr="00651A96" w14:paraId="3F694739" w14:textId="77777777" w:rsidTr="00651A96">
        <w:trPr>
          <w:trHeight w:val="255"/>
        </w:trPr>
        <w:tc>
          <w:tcPr>
            <w:tcW w:w="352" w:type="pct"/>
            <w:tcBorders>
              <w:top w:val="nil"/>
              <w:left w:val="single" w:sz="8" w:space="0" w:color="00000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54341C81" w14:textId="77777777" w:rsidR="00651A96" w:rsidRPr="00651A96" w:rsidRDefault="00651A96" w:rsidP="00651A96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3</w:t>
            </w:r>
          </w:p>
        </w:tc>
        <w:tc>
          <w:tcPr>
            <w:tcW w:w="1055" w:type="pct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6E366D82" w14:textId="77777777" w:rsidR="00651A96" w:rsidRPr="00651A96" w:rsidRDefault="00651A96" w:rsidP="00651A96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Tasas y otros ingresos</w:t>
            </w:r>
          </w:p>
        </w:tc>
        <w:tc>
          <w:tcPr>
            <w:tcW w:w="451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DD9C4"/>
            <w:noWrap/>
            <w:vAlign w:val="center"/>
            <w:hideMark/>
          </w:tcPr>
          <w:p w14:paraId="3913FC9A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4ECE7AD5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624B23E1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77AC5B28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2A32075E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5C51621C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DD9C4"/>
            <w:noWrap/>
            <w:vAlign w:val="center"/>
            <w:hideMark/>
          </w:tcPr>
          <w:p w14:paraId="392DB885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hideMark/>
          </w:tcPr>
          <w:p w14:paraId="2A0C92D2" w14:textId="77777777" w:rsidR="00651A96" w:rsidRPr="00651A96" w:rsidRDefault="00651A96" w:rsidP="00651A96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</w:tr>
      <w:tr w:rsidR="00651A96" w:rsidRPr="00651A96" w14:paraId="688E77CE" w14:textId="77777777" w:rsidTr="00651A96">
        <w:trPr>
          <w:trHeight w:val="255"/>
        </w:trPr>
        <w:tc>
          <w:tcPr>
            <w:tcW w:w="352" w:type="pct"/>
            <w:tcBorders>
              <w:top w:val="nil"/>
              <w:left w:val="single" w:sz="8" w:space="0" w:color="00000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44DE33BE" w14:textId="77777777" w:rsidR="00651A96" w:rsidRPr="00651A96" w:rsidRDefault="00651A96" w:rsidP="00651A96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4</w:t>
            </w:r>
          </w:p>
        </w:tc>
        <w:tc>
          <w:tcPr>
            <w:tcW w:w="1055" w:type="pct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1B73D84B" w14:textId="77777777" w:rsidR="00651A96" w:rsidRPr="00651A96" w:rsidRDefault="00651A96" w:rsidP="00651A96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Transferencias corrientes</w:t>
            </w:r>
          </w:p>
        </w:tc>
        <w:tc>
          <w:tcPr>
            <w:tcW w:w="451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DD9C4"/>
            <w:noWrap/>
            <w:vAlign w:val="center"/>
            <w:hideMark/>
          </w:tcPr>
          <w:p w14:paraId="463D67AC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1.085.087,80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3CBF14B1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1.085.087,80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098990A9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1.085.087,80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7D7F6C5F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641.188,24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1C6D7592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2E441BA9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1.089.087,80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DD9C4"/>
            <w:noWrap/>
            <w:vAlign w:val="center"/>
            <w:hideMark/>
          </w:tcPr>
          <w:p w14:paraId="05E5F006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0,00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hideMark/>
          </w:tcPr>
          <w:p w14:paraId="6135D08C" w14:textId="77777777" w:rsidR="00651A96" w:rsidRPr="00651A96" w:rsidRDefault="00651A96" w:rsidP="00651A96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</w:tr>
      <w:tr w:rsidR="00651A96" w:rsidRPr="00651A96" w14:paraId="1E673A21" w14:textId="77777777" w:rsidTr="00651A96">
        <w:trPr>
          <w:trHeight w:val="255"/>
        </w:trPr>
        <w:tc>
          <w:tcPr>
            <w:tcW w:w="352" w:type="pct"/>
            <w:tcBorders>
              <w:top w:val="nil"/>
              <w:left w:val="single" w:sz="8" w:space="0" w:color="00000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3C96F7B9" w14:textId="77777777" w:rsidR="00651A96" w:rsidRPr="00651A96" w:rsidRDefault="00651A96" w:rsidP="00651A96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5</w:t>
            </w:r>
          </w:p>
        </w:tc>
        <w:tc>
          <w:tcPr>
            <w:tcW w:w="1055" w:type="pct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06AA3E8A" w14:textId="77777777" w:rsidR="00651A96" w:rsidRPr="00651A96" w:rsidRDefault="00651A96" w:rsidP="00651A96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Ingresos patrimoniales</w:t>
            </w:r>
          </w:p>
        </w:tc>
        <w:tc>
          <w:tcPr>
            <w:tcW w:w="451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DD9C4"/>
            <w:noWrap/>
            <w:vAlign w:val="center"/>
            <w:hideMark/>
          </w:tcPr>
          <w:p w14:paraId="4C2DEECD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192F10EE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3DA947DD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2236B51D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27CEEC7C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48530772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DD9C4"/>
            <w:noWrap/>
            <w:vAlign w:val="center"/>
            <w:hideMark/>
          </w:tcPr>
          <w:p w14:paraId="3451754F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hideMark/>
          </w:tcPr>
          <w:p w14:paraId="340E29D2" w14:textId="77777777" w:rsidR="00651A96" w:rsidRPr="00651A96" w:rsidRDefault="00651A96" w:rsidP="00651A96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</w:tr>
      <w:tr w:rsidR="00651A96" w:rsidRPr="00651A96" w14:paraId="2FF8C8C3" w14:textId="77777777" w:rsidTr="00651A96">
        <w:trPr>
          <w:trHeight w:val="255"/>
        </w:trPr>
        <w:tc>
          <w:tcPr>
            <w:tcW w:w="352" w:type="pct"/>
            <w:tcBorders>
              <w:top w:val="nil"/>
              <w:left w:val="single" w:sz="8" w:space="0" w:color="00000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792DB97C" w14:textId="77777777" w:rsidR="00651A96" w:rsidRPr="00651A96" w:rsidRDefault="00651A96" w:rsidP="00651A96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6</w:t>
            </w:r>
          </w:p>
        </w:tc>
        <w:tc>
          <w:tcPr>
            <w:tcW w:w="1055" w:type="pct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6A31BE69" w14:textId="77777777" w:rsidR="00651A96" w:rsidRPr="00651A96" w:rsidRDefault="00651A96" w:rsidP="00651A96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Enajenación de inversiones reales</w:t>
            </w:r>
          </w:p>
        </w:tc>
        <w:tc>
          <w:tcPr>
            <w:tcW w:w="451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DD9C4"/>
            <w:noWrap/>
            <w:vAlign w:val="center"/>
            <w:hideMark/>
          </w:tcPr>
          <w:p w14:paraId="11629F6F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0F8B1E46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671518B4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2F6190DA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4CFEBE68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63DB72FF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DD9C4"/>
            <w:noWrap/>
            <w:vAlign w:val="center"/>
            <w:hideMark/>
          </w:tcPr>
          <w:p w14:paraId="74D78AF5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hideMark/>
          </w:tcPr>
          <w:p w14:paraId="0BFACF8B" w14:textId="77777777" w:rsidR="00651A96" w:rsidRPr="00651A96" w:rsidRDefault="00651A96" w:rsidP="00651A96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</w:tr>
      <w:tr w:rsidR="00651A96" w:rsidRPr="00651A96" w14:paraId="6AAA6CB7" w14:textId="77777777" w:rsidTr="00651A96">
        <w:trPr>
          <w:trHeight w:val="255"/>
        </w:trPr>
        <w:tc>
          <w:tcPr>
            <w:tcW w:w="352" w:type="pct"/>
            <w:tcBorders>
              <w:top w:val="nil"/>
              <w:left w:val="single" w:sz="8" w:space="0" w:color="00000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763A9C54" w14:textId="77777777" w:rsidR="00651A96" w:rsidRPr="00651A96" w:rsidRDefault="00651A96" w:rsidP="00651A96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7</w:t>
            </w:r>
          </w:p>
        </w:tc>
        <w:tc>
          <w:tcPr>
            <w:tcW w:w="1055" w:type="pct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418C4B43" w14:textId="77777777" w:rsidR="00651A96" w:rsidRPr="00651A96" w:rsidRDefault="00651A96" w:rsidP="00651A96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Transferencias de capital</w:t>
            </w:r>
          </w:p>
        </w:tc>
        <w:tc>
          <w:tcPr>
            <w:tcW w:w="451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DD9C4"/>
            <w:noWrap/>
            <w:vAlign w:val="center"/>
            <w:hideMark/>
          </w:tcPr>
          <w:p w14:paraId="3E300FD9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54DCCEBF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35F46A33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7C9B072E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626F7C0D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69F6E0CD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DD9C4"/>
            <w:noWrap/>
            <w:vAlign w:val="center"/>
            <w:hideMark/>
          </w:tcPr>
          <w:p w14:paraId="3F1B0FC2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hideMark/>
          </w:tcPr>
          <w:p w14:paraId="0C3865EA" w14:textId="77777777" w:rsidR="00651A96" w:rsidRPr="00651A96" w:rsidRDefault="00651A96" w:rsidP="00651A96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</w:tr>
      <w:tr w:rsidR="00651A96" w:rsidRPr="00651A96" w14:paraId="12853055" w14:textId="77777777" w:rsidTr="00651A96">
        <w:trPr>
          <w:trHeight w:val="255"/>
        </w:trPr>
        <w:tc>
          <w:tcPr>
            <w:tcW w:w="352" w:type="pct"/>
            <w:tcBorders>
              <w:top w:val="nil"/>
              <w:left w:val="single" w:sz="8" w:space="0" w:color="00000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271996DA" w14:textId="77777777" w:rsidR="00651A96" w:rsidRPr="00651A96" w:rsidRDefault="00651A96" w:rsidP="00651A96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8</w:t>
            </w:r>
          </w:p>
        </w:tc>
        <w:tc>
          <w:tcPr>
            <w:tcW w:w="1055" w:type="pct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1BBCF207" w14:textId="77777777" w:rsidR="00651A96" w:rsidRPr="00651A96" w:rsidRDefault="00651A96" w:rsidP="00651A96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Activos financieros</w:t>
            </w:r>
          </w:p>
        </w:tc>
        <w:tc>
          <w:tcPr>
            <w:tcW w:w="451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DD9C4"/>
            <w:noWrap/>
            <w:vAlign w:val="center"/>
            <w:hideMark/>
          </w:tcPr>
          <w:p w14:paraId="3A9DBF4D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18.500,00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50C0AEC2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35.317,47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0AFD34C0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3.000,00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2EDD6F49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300,00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00030C94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500,01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10064111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DD9C4"/>
            <w:noWrap/>
            <w:vAlign w:val="center"/>
            <w:hideMark/>
          </w:tcPr>
          <w:p w14:paraId="5AFADE9A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-0,92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hideMark/>
          </w:tcPr>
          <w:p w14:paraId="653A8ECD" w14:textId="77777777" w:rsidR="00651A96" w:rsidRPr="00651A96" w:rsidRDefault="00651A96" w:rsidP="00651A96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</w:tr>
      <w:tr w:rsidR="00651A96" w:rsidRPr="00651A96" w14:paraId="746E53DC" w14:textId="77777777" w:rsidTr="00651A96">
        <w:trPr>
          <w:trHeight w:val="255"/>
        </w:trPr>
        <w:tc>
          <w:tcPr>
            <w:tcW w:w="352" w:type="pct"/>
            <w:tcBorders>
              <w:top w:val="nil"/>
              <w:left w:val="single" w:sz="8" w:space="0" w:color="00000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1A9BE8E6" w14:textId="77777777" w:rsidR="00651A96" w:rsidRPr="00651A96" w:rsidRDefault="00651A96" w:rsidP="00651A96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9</w:t>
            </w:r>
          </w:p>
        </w:tc>
        <w:tc>
          <w:tcPr>
            <w:tcW w:w="1055" w:type="pct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6A4285FC" w14:textId="77777777" w:rsidR="00651A96" w:rsidRPr="00651A96" w:rsidRDefault="00651A96" w:rsidP="00651A96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Pasivos financieros</w:t>
            </w:r>
          </w:p>
        </w:tc>
        <w:tc>
          <w:tcPr>
            <w:tcW w:w="451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DD9C4"/>
            <w:noWrap/>
            <w:vAlign w:val="center"/>
            <w:hideMark/>
          </w:tcPr>
          <w:p w14:paraId="151B0ADD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497C6C7E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455AFE0E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4ED14896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4DDA72BD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5070AB1B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DD9C4"/>
            <w:noWrap/>
            <w:vAlign w:val="center"/>
            <w:hideMark/>
          </w:tcPr>
          <w:p w14:paraId="0D60FA9C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hideMark/>
          </w:tcPr>
          <w:p w14:paraId="5C7AF74E" w14:textId="77777777" w:rsidR="00651A96" w:rsidRPr="00651A96" w:rsidRDefault="00651A96" w:rsidP="00651A96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</w:tr>
      <w:tr w:rsidR="00651A96" w:rsidRPr="00651A96" w14:paraId="06DF3512" w14:textId="77777777" w:rsidTr="00651A96">
        <w:trPr>
          <w:trHeight w:val="255"/>
        </w:trPr>
        <w:tc>
          <w:tcPr>
            <w:tcW w:w="352" w:type="pct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shd w:val="clear" w:color="000000" w:fill="96B9E6"/>
            <w:vAlign w:val="center"/>
            <w:hideMark/>
          </w:tcPr>
          <w:p w14:paraId="479407AC" w14:textId="77777777" w:rsidR="00651A96" w:rsidRPr="00651A96" w:rsidRDefault="00651A96" w:rsidP="00651A96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 xml:space="preserve">  </w:t>
            </w:r>
          </w:p>
        </w:tc>
        <w:tc>
          <w:tcPr>
            <w:tcW w:w="10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96B9E6"/>
            <w:vAlign w:val="center"/>
            <w:hideMark/>
          </w:tcPr>
          <w:p w14:paraId="14F728EE" w14:textId="77777777" w:rsidR="00651A96" w:rsidRPr="00651A96" w:rsidRDefault="00651A96" w:rsidP="00651A96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proofErr w:type="gramStart"/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TOTAL</w:t>
            </w:r>
            <w:proofErr w:type="gramEnd"/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 xml:space="preserve"> INGRESOS</w:t>
            </w:r>
          </w:p>
        </w:tc>
        <w:tc>
          <w:tcPr>
            <w:tcW w:w="451" w:type="pct"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000000" w:fill="DDD9C4"/>
            <w:noWrap/>
            <w:vAlign w:val="center"/>
            <w:hideMark/>
          </w:tcPr>
          <w:p w14:paraId="68E9E4F6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1.103.587,80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000000"/>
              <w:right w:val="single" w:sz="4" w:space="0" w:color="808080"/>
            </w:tcBorders>
            <w:shd w:val="clear" w:color="000000" w:fill="DDD9C4"/>
            <w:noWrap/>
            <w:vAlign w:val="center"/>
            <w:hideMark/>
          </w:tcPr>
          <w:p w14:paraId="70019B8A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1.120.405,27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000000"/>
              <w:right w:val="single" w:sz="4" w:space="0" w:color="808080"/>
            </w:tcBorders>
            <w:shd w:val="clear" w:color="000000" w:fill="DDD9C4"/>
            <w:noWrap/>
            <w:vAlign w:val="center"/>
            <w:hideMark/>
          </w:tcPr>
          <w:p w14:paraId="08B8E5BD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1.088.087,80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000000"/>
              <w:right w:val="single" w:sz="4" w:space="0" w:color="808080"/>
            </w:tcBorders>
            <w:shd w:val="clear" w:color="000000" w:fill="DDD9C4"/>
            <w:noWrap/>
            <w:vAlign w:val="center"/>
            <w:hideMark/>
          </w:tcPr>
          <w:p w14:paraId="385226A7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641.488,24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000000"/>
              <w:right w:val="single" w:sz="4" w:space="0" w:color="808080"/>
            </w:tcBorders>
            <w:shd w:val="clear" w:color="000000" w:fill="DDD9C4"/>
            <w:noWrap/>
            <w:vAlign w:val="center"/>
            <w:hideMark/>
          </w:tcPr>
          <w:p w14:paraId="42A1A7D7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500,01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000000"/>
              <w:right w:val="single" w:sz="4" w:space="0" w:color="808080"/>
            </w:tcBorders>
            <w:shd w:val="clear" w:color="000000" w:fill="DDD9C4"/>
            <w:noWrap/>
            <w:vAlign w:val="center"/>
            <w:hideMark/>
          </w:tcPr>
          <w:p w14:paraId="4EB0AE68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1.089.087,80</w:t>
            </w:r>
          </w:p>
        </w:tc>
        <w:tc>
          <w:tcPr>
            <w:tcW w:w="391" w:type="pct"/>
            <w:tcBorders>
              <w:top w:val="nil"/>
              <w:left w:val="nil"/>
              <w:bottom w:val="single" w:sz="8" w:space="0" w:color="000000"/>
              <w:right w:val="single" w:sz="4" w:space="0" w:color="808080"/>
            </w:tcBorders>
            <w:shd w:val="clear" w:color="000000" w:fill="DDD9C4"/>
            <w:noWrap/>
            <w:vAlign w:val="center"/>
            <w:hideMark/>
          </w:tcPr>
          <w:p w14:paraId="6B1FBAAC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-0,03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C8C8C8"/>
            <w:hideMark/>
          </w:tcPr>
          <w:p w14:paraId="3B495218" w14:textId="77777777" w:rsidR="00651A96" w:rsidRPr="00651A96" w:rsidRDefault="00651A96" w:rsidP="00651A96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</w:tr>
      <w:tr w:rsidR="00651A96" w:rsidRPr="00651A96" w14:paraId="6A5B3D1B" w14:textId="77777777" w:rsidTr="00651A96">
        <w:trPr>
          <w:trHeight w:val="300"/>
        </w:trPr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03988E" w14:textId="77777777" w:rsidR="00651A96" w:rsidRPr="00651A96" w:rsidRDefault="00651A96" w:rsidP="00651A96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</w:p>
        </w:tc>
        <w:tc>
          <w:tcPr>
            <w:tcW w:w="10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004F15" w14:textId="77777777" w:rsidR="00651A96" w:rsidRPr="00651A96" w:rsidRDefault="00651A96" w:rsidP="00651A96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E6CE1E" w14:textId="77777777" w:rsidR="00651A96" w:rsidRPr="00651A96" w:rsidRDefault="00651A96" w:rsidP="00651A96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7E278C" w14:textId="77777777" w:rsidR="00651A96" w:rsidRPr="00651A96" w:rsidRDefault="00651A96" w:rsidP="00651A96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BFE6BF" w14:textId="77777777" w:rsidR="00651A96" w:rsidRPr="00651A96" w:rsidRDefault="00651A96" w:rsidP="00651A96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0412C5" w14:textId="77777777" w:rsidR="00651A96" w:rsidRPr="00651A96" w:rsidRDefault="00651A96" w:rsidP="00651A96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50B9D4" w14:textId="77777777" w:rsidR="00651A96" w:rsidRPr="00651A96" w:rsidRDefault="00651A96" w:rsidP="00651A96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F5BE92" w14:textId="77777777" w:rsidR="00651A96" w:rsidRPr="00651A96" w:rsidRDefault="00651A96" w:rsidP="00651A96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9CEEF5" w14:textId="77777777" w:rsidR="00651A96" w:rsidRPr="00651A96" w:rsidRDefault="00651A96" w:rsidP="00651A96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881A06" w14:textId="77777777" w:rsidR="00651A96" w:rsidRPr="00651A96" w:rsidRDefault="00651A96" w:rsidP="00651A96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</w:p>
        </w:tc>
      </w:tr>
      <w:tr w:rsidR="00651A96" w:rsidRPr="00651A96" w14:paraId="56CF9B7D" w14:textId="77777777" w:rsidTr="00651A96">
        <w:trPr>
          <w:trHeight w:val="270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4944286C" w14:textId="16E3FE87" w:rsidR="00651A96" w:rsidRPr="00651A96" w:rsidRDefault="00651A96" w:rsidP="00651A96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b/>
                <w:bCs/>
                <w:sz w:val="14"/>
                <w:szCs w:val="14"/>
                <w:lang w:val="es-ES"/>
              </w:rPr>
            </w:pPr>
          </w:p>
        </w:tc>
      </w:tr>
      <w:tr w:rsidR="00651A96" w:rsidRPr="00651A96" w14:paraId="394BA90F" w14:textId="77777777" w:rsidTr="00651A96">
        <w:trPr>
          <w:trHeight w:val="255"/>
        </w:trPr>
        <w:tc>
          <w:tcPr>
            <w:tcW w:w="1407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C5D9F1"/>
            <w:vAlign w:val="center"/>
            <w:hideMark/>
          </w:tcPr>
          <w:p w14:paraId="758CE598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b/>
                <w:bCs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b/>
                <w:bCs/>
                <w:sz w:val="14"/>
                <w:szCs w:val="14"/>
                <w:lang w:val="es-ES"/>
              </w:rPr>
              <w:t> </w:t>
            </w:r>
          </w:p>
        </w:tc>
        <w:tc>
          <w:tcPr>
            <w:tcW w:w="1799" w:type="pct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C5D9F1"/>
            <w:vAlign w:val="center"/>
            <w:hideMark/>
          </w:tcPr>
          <w:p w14:paraId="3950FA98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b/>
                <w:bCs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b/>
                <w:bCs/>
                <w:sz w:val="14"/>
                <w:szCs w:val="14"/>
                <w:lang w:val="es-ES"/>
              </w:rPr>
              <w:t>Ejercicio Corriente</w:t>
            </w:r>
          </w:p>
        </w:tc>
        <w:tc>
          <w:tcPr>
            <w:tcW w:w="448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C5D9F1"/>
            <w:vAlign w:val="center"/>
            <w:hideMark/>
          </w:tcPr>
          <w:p w14:paraId="72AA7527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b/>
                <w:bCs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b/>
                <w:bCs/>
                <w:sz w:val="14"/>
                <w:szCs w:val="14"/>
                <w:lang w:val="es-ES"/>
              </w:rPr>
              <w:t>Ejercicios cerrados</w:t>
            </w:r>
          </w:p>
        </w:tc>
        <w:tc>
          <w:tcPr>
            <w:tcW w:w="450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C5D9F1"/>
            <w:vAlign w:val="center"/>
            <w:hideMark/>
          </w:tcPr>
          <w:p w14:paraId="105D5481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b/>
                <w:bCs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b/>
                <w:bCs/>
                <w:sz w:val="14"/>
                <w:szCs w:val="14"/>
                <w:lang w:val="es-ES"/>
              </w:rPr>
              <w:t>Estimación Obligaciones Reconocidas Netas a 31-12-2025</w:t>
            </w:r>
          </w:p>
        </w:tc>
        <w:tc>
          <w:tcPr>
            <w:tcW w:w="391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C5D9F1"/>
            <w:vAlign w:val="center"/>
            <w:hideMark/>
          </w:tcPr>
          <w:p w14:paraId="677F8BBD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b/>
                <w:bCs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b/>
                <w:bCs/>
                <w:sz w:val="14"/>
                <w:szCs w:val="14"/>
                <w:lang w:val="es-ES"/>
              </w:rPr>
              <w:t>Desviación (B)/(A)-1</w:t>
            </w:r>
          </w:p>
        </w:tc>
        <w:tc>
          <w:tcPr>
            <w:tcW w:w="505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C5D9F1"/>
            <w:vAlign w:val="center"/>
            <w:hideMark/>
          </w:tcPr>
          <w:p w14:paraId="2320B850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b/>
                <w:bCs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b/>
                <w:bCs/>
                <w:sz w:val="14"/>
                <w:szCs w:val="14"/>
                <w:lang w:val="es-ES"/>
              </w:rPr>
              <w:t>Observaciones</w:t>
            </w:r>
          </w:p>
        </w:tc>
      </w:tr>
      <w:tr w:rsidR="00651A96" w:rsidRPr="00651A96" w14:paraId="3F883E0C" w14:textId="77777777" w:rsidTr="00651A96">
        <w:trPr>
          <w:trHeight w:val="765"/>
        </w:trPr>
        <w:tc>
          <w:tcPr>
            <w:tcW w:w="1407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C5D9F1"/>
            <w:vAlign w:val="center"/>
            <w:hideMark/>
          </w:tcPr>
          <w:p w14:paraId="26A16FAE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b/>
                <w:bCs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b/>
                <w:bCs/>
                <w:sz w:val="14"/>
                <w:szCs w:val="14"/>
                <w:lang w:val="es-ES"/>
              </w:rPr>
              <w:t>GASTOS: Cód. Capítulo / Descripción</w:t>
            </w:r>
          </w:p>
        </w:tc>
        <w:tc>
          <w:tcPr>
            <w:tcW w:w="4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C5D9F1"/>
            <w:vAlign w:val="center"/>
            <w:hideMark/>
          </w:tcPr>
          <w:p w14:paraId="1A4627C7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b/>
                <w:bCs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b/>
                <w:bCs/>
                <w:sz w:val="14"/>
                <w:szCs w:val="14"/>
                <w:lang w:val="es-ES"/>
              </w:rPr>
              <w:t xml:space="preserve">Créditos iniciales </w:t>
            </w:r>
            <w:proofErr w:type="gramStart"/>
            <w:r w:rsidRPr="00651A96">
              <w:rPr>
                <w:rFonts w:asciiTheme="majorHAnsi" w:hAnsiTheme="majorHAnsi" w:cstheme="majorHAnsi"/>
                <w:b/>
                <w:bCs/>
                <w:sz w:val="14"/>
                <w:szCs w:val="14"/>
                <w:lang w:val="es-ES"/>
              </w:rPr>
              <w:t>Presupuesto  2025</w:t>
            </w:r>
            <w:proofErr w:type="gramEnd"/>
          </w:p>
        </w:tc>
        <w:tc>
          <w:tcPr>
            <w:tcW w:w="4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C5D9F1"/>
            <w:vAlign w:val="center"/>
            <w:hideMark/>
          </w:tcPr>
          <w:p w14:paraId="1070AE4D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b/>
                <w:bCs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b/>
                <w:bCs/>
                <w:sz w:val="14"/>
                <w:szCs w:val="14"/>
                <w:lang w:val="es-ES"/>
              </w:rPr>
              <w:t>(A) Estimación Créditos definitivos al final de ejercicio (1)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C5D9F1"/>
            <w:vAlign w:val="center"/>
            <w:hideMark/>
          </w:tcPr>
          <w:p w14:paraId="4DDB6B81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b/>
                <w:bCs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b/>
                <w:bCs/>
                <w:sz w:val="14"/>
                <w:szCs w:val="14"/>
                <w:lang w:val="es-ES"/>
              </w:rPr>
              <w:t>(B) Obligaciones Reconocidas Netos (2)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C5D9F1"/>
            <w:vAlign w:val="center"/>
            <w:hideMark/>
          </w:tcPr>
          <w:p w14:paraId="75B82228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b/>
                <w:bCs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b/>
                <w:bCs/>
                <w:sz w:val="14"/>
                <w:szCs w:val="14"/>
                <w:lang w:val="es-ES"/>
              </w:rPr>
              <w:t xml:space="preserve">Pagos </w:t>
            </w:r>
            <w:proofErr w:type="spellStart"/>
            <w:r w:rsidRPr="00651A96">
              <w:rPr>
                <w:rFonts w:asciiTheme="majorHAnsi" w:hAnsiTheme="majorHAnsi" w:cstheme="majorHAnsi"/>
                <w:b/>
                <w:bCs/>
                <w:sz w:val="14"/>
                <w:szCs w:val="14"/>
                <w:lang w:val="es-ES"/>
              </w:rPr>
              <w:t>Liquidos</w:t>
            </w:r>
            <w:proofErr w:type="spellEnd"/>
            <w:r w:rsidRPr="00651A96">
              <w:rPr>
                <w:rFonts w:asciiTheme="majorHAnsi" w:hAnsiTheme="majorHAnsi" w:cstheme="majorHAnsi"/>
                <w:b/>
                <w:bCs/>
                <w:sz w:val="14"/>
                <w:szCs w:val="14"/>
                <w:lang w:val="es-ES"/>
              </w:rPr>
              <w:t xml:space="preserve"> (2)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C5D9F1"/>
            <w:vAlign w:val="center"/>
            <w:hideMark/>
          </w:tcPr>
          <w:p w14:paraId="340340C2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b/>
                <w:bCs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b/>
                <w:bCs/>
                <w:sz w:val="14"/>
                <w:szCs w:val="14"/>
                <w:lang w:val="es-ES"/>
              </w:rPr>
              <w:t xml:space="preserve">Pagos </w:t>
            </w:r>
            <w:proofErr w:type="spellStart"/>
            <w:r w:rsidRPr="00651A96">
              <w:rPr>
                <w:rFonts w:asciiTheme="majorHAnsi" w:hAnsiTheme="majorHAnsi" w:cstheme="majorHAnsi"/>
                <w:b/>
                <w:bCs/>
                <w:sz w:val="14"/>
                <w:szCs w:val="14"/>
                <w:lang w:val="es-ES"/>
              </w:rPr>
              <w:t>Liquidos</w:t>
            </w:r>
            <w:proofErr w:type="spellEnd"/>
            <w:r w:rsidRPr="00651A96">
              <w:rPr>
                <w:rFonts w:asciiTheme="majorHAnsi" w:hAnsiTheme="majorHAnsi" w:cstheme="majorHAnsi"/>
                <w:b/>
                <w:bCs/>
                <w:sz w:val="14"/>
                <w:szCs w:val="14"/>
                <w:lang w:val="es-ES"/>
              </w:rPr>
              <w:t xml:space="preserve"> (2)</w:t>
            </w:r>
          </w:p>
        </w:tc>
        <w:tc>
          <w:tcPr>
            <w:tcW w:w="450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C5D9F1"/>
            <w:vAlign w:val="center"/>
            <w:hideMark/>
          </w:tcPr>
          <w:p w14:paraId="7BD81F6D" w14:textId="77777777" w:rsidR="00651A96" w:rsidRPr="00651A96" w:rsidRDefault="00651A96" w:rsidP="00651A96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b/>
                <w:bCs/>
                <w:sz w:val="14"/>
                <w:szCs w:val="14"/>
                <w:lang w:val="es-ES"/>
              </w:rPr>
            </w:pPr>
          </w:p>
        </w:tc>
        <w:tc>
          <w:tcPr>
            <w:tcW w:w="391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D3A8758" w14:textId="77777777" w:rsidR="00651A96" w:rsidRPr="00651A96" w:rsidRDefault="00651A96" w:rsidP="00651A96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b/>
                <w:bCs/>
                <w:sz w:val="14"/>
                <w:szCs w:val="14"/>
                <w:lang w:val="es-ES"/>
              </w:rPr>
            </w:pPr>
          </w:p>
        </w:tc>
        <w:tc>
          <w:tcPr>
            <w:tcW w:w="505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967006E" w14:textId="77777777" w:rsidR="00651A96" w:rsidRPr="00651A96" w:rsidRDefault="00651A96" w:rsidP="00651A96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b/>
                <w:bCs/>
                <w:sz w:val="14"/>
                <w:szCs w:val="14"/>
                <w:lang w:val="es-ES"/>
              </w:rPr>
            </w:pPr>
          </w:p>
        </w:tc>
      </w:tr>
      <w:tr w:rsidR="00651A96" w:rsidRPr="00651A96" w14:paraId="560A5C5A" w14:textId="77777777" w:rsidTr="00651A96">
        <w:trPr>
          <w:trHeight w:val="255"/>
        </w:trPr>
        <w:tc>
          <w:tcPr>
            <w:tcW w:w="352" w:type="pct"/>
            <w:tcBorders>
              <w:top w:val="nil"/>
              <w:left w:val="single" w:sz="8" w:space="0" w:color="00000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68C13423" w14:textId="77777777" w:rsidR="00651A96" w:rsidRPr="00651A96" w:rsidRDefault="00651A96" w:rsidP="00651A96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1</w:t>
            </w:r>
          </w:p>
        </w:tc>
        <w:tc>
          <w:tcPr>
            <w:tcW w:w="1055" w:type="pct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56FA247D" w14:textId="77777777" w:rsidR="00651A96" w:rsidRPr="00651A96" w:rsidRDefault="00651A96" w:rsidP="00651A96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Gastos de personal</w:t>
            </w:r>
          </w:p>
        </w:tc>
        <w:tc>
          <w:tcPr>
            <w:tcW w:w="451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DD9C4"/>
            <w:noWrap/>
            <w:vAlign w:val="center"/>
            <w:hideMark/>
          </w:tcPr>
          <w:p w14:paraId="5556C053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1.010.087,80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7C1D2616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1.026.905,27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054B1674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459.069,08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2CA90861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459.069,08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6BB33978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15.442,80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55B08E54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567.836,19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DD9C4"/>
            <w:noWrap/>
            <w:vAlign w:val="center"/>
            <w:hideMark/>
          </w:tcPr>
          <w:p w14:paraId="71510F58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-0,55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hideMark/>
          </w:tcPr>
          <w:p w14:paraId="4DC69336" w14:textId="77777777" w:rsidR="00651A96" w:rsidRPr="00651A96" w:rsidRDefault="00651A96" w:rsidP="00651A96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</w:tr>
      <w:tr w:rsidR="00651A96" w:rsidRPr="00651A96" w14:paraId="0A5E7FC3" w14:textId="77777777" w:rsidTr="00651A96">
        <w:trPr>
          <w:trHeight w:val="255"/>
        </w:trPr>
        <w:tc>
          <w:tcPr>
            <w:tcW w:w="352" w:type="pct"/>
            <w:tcBorders>
              <w:top w:val="nil"/>
              <w:left w:val="single" w:sz="8" w:space="0" w:color="00000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6685CB73" w14:textId="77777777" w:rsidR="00651A96" w:rsidRPr="00651A96" w:rsidRDefault="00651A96" w:rsidP="00651A96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2</w:t>
            </w:r>
          </w:p>
        </w:tc>
        <w:tc>
          <w:tcPr>
            <w:tcW w:w="1055" w:type="pct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35DAE40D" w14:textId="77777777" w:rsidR="00651A96" w:rsidRPr="00651A96" w:rsidRDefault="00651A96" w:rsidP="00651A96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Gastos en bienes corrientes y servicios</w:t>
            </w:r>
          </w:p>
        </w:tc>
        <w:tc>
          <w:tcPr>
            <w:tcW w:w="451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DD9C4"/>
            <w:noWrap/>
            <w:vAlign w:val="center"/>
            <w:hideMark/>
          </w:tcPr>
          <w:p w14:paraId="296BA86E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75.000,00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22295868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75.000,00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27315C75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4.637,84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2BB4C3B4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4.637,84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50C4AA01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23BACB7F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70.000,00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DD9C4"/>
            <w:noWrap/>
            <w:vAlign w:val="center"/>
            <w:hideMark/>
          </w:tcPr>
          <w:p w14:paraId="501D8687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-0,94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hideMark/>
          </w:tcPr>
          <w:p w14:paraId="17BEB626" w14:textId="77777777" w:rsidR="00651A96" w:rsidRPr="00651A96" w:rsidRDefault="00651A96" w:rsidP="00651A96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</w:tr>
      <w:tr w:rsidR="00651A96" w:rsidRPr="00651A96" w14:paraId="095C470D" w14:textId="77777777" w:rsidTr="00651A96">
        <w:trPr>
          <w:trHeight w:val="255"/>
        </w:trPr>
        <w:tc>
          <w:tcPr>
            <w:tcW w:w="352" w:type="pct"/>
            <w:tcBorders>
              <w:top w:val="nil"/>
              <w:left w:val="single" w:sz="8" w:space="0" w:color="00000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665818E8" w14:textId="77777777" w:rsidR="00651A96" w:rsidRPr="00651A96" w:rsidRDefault="00651A96" w:rsidP="00651A96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3</w:t>
            </w:r>
          </w:p>
        </w:tc>
        <w:tc>
          <w:tcPr>
            <w:tcW w:w="1055" w:type="pct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5CC0578B" w14:textId="77777777" w:rsidR="00651A96" w:rsidRPr="00651A96" w:rsidRDefault="00651A96" w:rsidP="00651A96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Gastos financieros</w:t>
            </w:r>
          </w:p>
        </w:tc>
        <w:tc>
          <w:tcPr>
            <w:tcW w:w="451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DD9C4"/>
            <w:noWrap/>
            <w:vAlign w:val="center"/>
            <w:hideMark/>
          </w:tcPr>
          <w:p w14:paraId="59EB527A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33C7EA23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176E1610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75511304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42536AED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1539E449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DD9C4"/>
            <w:noWrap/>
            <w:vAlign w:val="center"/>
            <w:hideMark/>
          </w:tcPr>
          <w:p w14:paraId="68F7845B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hideMark/>
          </w:tcPr>
          <w:p w14:paraId="7A9D8DF7" w14:textId="77777777" w:rsidR="00651A96" w:rsidRPr="00651A96" w:rsidRDefault="00651A96" w:rsidP="00651A96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</w:tr>
      <w:tr w:rsidR="00651A96" w:rsidRPr="00651A96" w14:paraId="4DF2C2BD" w14:textId="77777777" w:rsidTr="00651A96">
        <w:trPr>
          <w:trHeight w:val="255"/>
        </w:trPr>
        <w:tc>
          <w:tcPr>
            <w:tcW w:w="352" w:type="pct"/>
            <w:tcBorders>
              <w:top w:val="nil"/>
              <w:left w:val="single" w:sz="8" w:space="0" w:color="00000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341E7D30" w14:textId="77777777" w:rsidR="00651A96" w:rsidRPr="00651A96" w:rsidRDefault="00651A96" w:rsidP="00651A96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4</w:t>
            </w:r>
          </w:p>
        </w:tc>
        <w:tc>
          <w:tcPr>
            <w:tcW w:w="1055" w:type="pct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10B56E83" w14:textId="77777777" w:rsidR="00651A96" w:rsidRPr="00651A96" w:rsidRDefault="00651A96" w:rsidP="00651A96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Transferencias corrientes</w:t>
            </w:r>
          </w:p>
        </w:tc>
        <w:tc>
          <w:tcPr>
            <w:tcW w:w="451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DD9C4"/>
            <w:noWrap/>
            <w:vAlign w:val="center"/>
            <w:hideMark/>
          </w:tcPr>
          <w:p w14:paraId="1B5D436D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63F06A09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1920D960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1C400641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5F3C9EF0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33AA4749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DD9C4"/>
            <w:noWrap/>
            <w:vAlign w:val="center"/>
            <w:hideMark/>
          </w:tcPr>
          <w:p w14:paraId="267D9D27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hideMark/>
          </w:tcPr>
          <w:p w14:paraId="3C02AEA5" w14:textId="77777777" w:rsidR="00651A96" w:rsidRPr="00651A96" w:rsidRDefault="00651A96" w:rsidP="00651A96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</w:tr>
      <w:tr w:rsidR="00651A96" w:rsidRPr="00651A96" w14:paraId="1800F63D" w14:textId="77777777" w:rsidTr="00651A96">
        <w:trPr>
          <w:trHeight w:val="255"/>
        </w:trPr>
        <w:tc>
          <w:tcPr>
            <w:tcW w:w="352" w:type="pct"/>
            <w:tcBorders>
              <w:top w:val="nil"/>
              <w:left w:val="single" w:sz="8" w:space="0" w:color="00000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75259B7B" w14:textId="77777777" w:rsidR="00651A96" w:rsidRPr="00651A96" w:rsidRDefault="00651A96" w:rsidP="00651A96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5</w:t>
            </w:r>
          </w:p>
        </w:tc>
        <w:tc>
          <w:tcPr>
            <w:tcW w:w="1055" w:type="pct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3ECAC12F" w14:textId="77777777" w:rsidR="00651A96" w:rsidRPr="00651A96" w:rsidRDefault="00651A96" w:rsidP="00651A96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Fondo de contingencia y Otros imprevistos</w:t>
            </w:r>
          </w:p>
        </w:tc>
        <w:tc>
          <w:tcPr>
            <w:tcW w:w="451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DD9C4"/>
            <w:noWrap/>
            <w:vAlign w:val="center"/>
            <w:hideMark/>
          </w:tcPr>
          <w:p w14:paraId="0361F986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60AE4E2A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0,00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8C8C8"/>
            <w:noWrap/>
            <w:vAlign w:val="center"/>
            <w:hideMark/>
          </w:tcPr>
          <w:p w14:paraId="19F97BD9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8C8C8"/>
            <w:noWrap/>
            <w:vAlign w:val="center"/>
            <w:hideMark/>
          </w:tcPr>
          <w:p w14:paraId="1310FE77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8C8C8"/>
            <w:noWrap/>
            <w:vAlign w:val="center"/>
            <w:hideMark/>
          </w:tcPr>
          <w:p w14:paraId="0DFECB6A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8C8C8"/>
            <w:noWrap/>
            <w:vAlign w:val="center"/>
            <w:hideMark/>
          </w:tcPr>
          <w:p w14:paraId="02CE4D1F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8C8C8"/>
            <w:noWrap/>
            <w:vAlign w:val="center"/>
            <w:hideMark/>
          </w:tcPr>
          <w:p w14:paraId="3F7146CC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hideMark/>
          </w:tcPr>
          <w:p w14:paraId="77B5E436" w14:textId="77777777" w:rsidR="00651A96" w:rsidRPr="00651A96" w:rsidRDefault="00651A96" w:rsidP="00651A96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</w:tr>
      <w:tr w:rsidR="00651A96" w:rsidRPr="00651A96" w14:paraId="09D2C36A" w14:textId="77777777" w:rsidTr="00651A96">
        <w:trPr>
          <w:trHeight w:val="255"/>
        </w:trPr>
        <w:tc>
          <w:tcPr>
            <w:tcW w:w="352" w:type="pct"/>
            <w:tcBorders>
              <w:top w:val="nil"/>
              <w:left w:val="single" w:sz="8" w:space="0" w:color="00000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77F33722" w14:textId="77777777" w:rsidR="00651A96" w:rsidRPr="00651A96" w:rsidRDefault="00651A96" w:rsidP="00651A96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6</w:t>
            </w:r>
          </w:p>
        </w:tc>
        <w:tc>
          <w:tcPr>
            <w:tcW w:w="1055" w:type="pct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4896FD4D" w14:textId="77777777" w:rsidR="00651A96" w:rsidRPr="00651A96" w:rsidRDefault="00651A96" w:rsidP="00651A96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Inversiones reales</w:t>
            </w:r>
          </w:p>
        </w:tc>
        <w:tc>
          <w:tcPr>
            <w:tcW w:w="451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DD9C4"/>
            <w:noWrap/>
            <w:vAlign w:val="center"/>
            <w:hideMark/>
          </w:tcPr>
          <w:p w14:paraId="638046D1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4B29A394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177554F0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0B482B72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6AB766FD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18F6E90E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DD9C4"/>
            <w:noWrap/>
            <w:vAlign w:val="center"/>
            <w:hideMark/>
          </w:tcPr>
          <w:p w14:paraId="53577C33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hideMark/>
          </w:tcPr>
          <w:p w14:paraId="5E44A09E" w14:textId="77777777" w:rsidR="00651A96" w:rsidRPr="00651A96" w:rsidRDefault="00651A96" w:rsidP="00651A96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</w:tr>
      <w:tr w:rsidR="00651A96" w:rsidRPr="00651A96" w14:paraId="683B646B" w14:textId="77777777" w:rsidTr="00651A96">
        <w:trPr>
          <w:trHeight w:val="255"/>
        </w:trPr>
        <w:tc>
          <w:tcPr>
            <w:tcW w:w="352" w:type="pct"/>
            <w:tcBorders>
              <w:top w:val="nil"/>
              <w:left w:val="single" w:sz="8" w:space="0" w:color="00000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759F7034" w14:textId="77777777" w:rsidR="00651A96" w:rsidRPr="00651A96" w:rsidRDefault="00651A96" w:rsidP="00651A96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7</w:t>
            </w:r>
          </w:p>
        </w:tc>
        <w:tc>
          <w:tcPr>
            <w:tcW w:w="1055" w:type="pct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00A06BA9" w14:textId="77777777" w:rsidR="00651A96" w:rsidRPr="00651A96" w:rsidRDefault="00651A96" w:rsidP="00651A96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Transferencias de capital</w:t>
            </w:r>
          </w:p>
        </w:tc>
        <w:tc>
          <w:tcPr>
            <w:tcW w:w="451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DD9C4"/>
            <w:noWrap/>
            <w:vAlign w:val="center"/>
            <w:hideMark/>
          </w:tcPr>
          <w:p w14:paraId="254EF41C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60F7951C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15204EB2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1377B3AC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72347904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62137CBF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DD9C4"/>
            <w:noWrap/>
            <w:vAlign w:val="center"/>
            <w:hideMark/>
          </w:tcPr>
          <w:p w14:paraId="20A5939D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hideMark/>
          </w:tcPr>
          <w:p w14:paraId="0B1CBAEA" w14:textId="77777777" w:rsidR="00651A96" w:rsidRPr="00651A96" w:rsidRDefault="00651A96" w:rsidP="00651A96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</w:tr>
      <w:tr w:rsidR="00651A96" w:rsidRPr="00651A96" w14:paraId="45455C49" w14:textId="77777777" w:rsidTr="00651A96">
        <w:trPr>
          <w:trHeight w:val="255"/>
        </w:trPr>
        <w:tc>
          <w:tcPr>
            <w:tcW w:w="352" w:type="pct"/>
            <w:tcBorders>
              <w:top w:val="nil"/>
              <w:left w:val="single" w:sz="8" w:space="0" w:color="00000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49884CAA" w14:textId="77777777" w:rsidR="00651A96" w:rsidRPr="00651A96" w:rsidRDefault="00651A96" w:rsidP="00651A96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8</w:t>
            </w:r>
          </w:p>
        </w:tc>
        <w:tc>
          <w:tcPr>
            <w:tcW w:w="1055" w:type="pct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0CF1EFE6" w14:textId="77777777" w:rsidR="00651A96" w:rsidRPr="00651A96" w:rsidRDefault="00651A96" w:rsidP="00651A96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Activos financieros</w:t>
            </w:r>
          </w:p>
        </w:tc>
        <w:tc>
          <w:tcPr>
            <w:tcW w:w="451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DD9C4"/>
            <w:noWrap/>
            <w:vAlign w:val="center"/>
            <w:hideMark/>
          </w:tcPr>
          <w:p w14:paraId="388D11BD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18.500,00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16EE4891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18.500,00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4E62B266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3.000,00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3B62D716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3.000,00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59E22D46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54EFBECE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DD9C4"/>
            <w:noWrap/>
            <w:vAlign w:val="center"/>
            <w:hideMark/>
          </w:tcPr>
          <w:p w14:paraId="0C77BFA7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-0,84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hideMark/>
          </w:tcPr>
          <w:p w14:paraId="690022D6" w14:textId="77777777" w:rsidR="00651A96" w:rsidRPr="00651A96" w:rsidRDefault="00651A96" w:rsidP="00651A96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</w:tr>
      <w:tr w:rsidR="00651A96" w:rsidRPr="00651A96" w14:paraId="7C27B718" w14:textId="77777777" w:rsidTr="00651A96">
        <w:trPr>
          <w:trHeight w:val="255"/>
        </w:trPr>
        <w:tc>
          <w:tcPr>
            <w:tcW w:w="352" w:type="pct"/>
            <w:tcBorders>
              <w:top w:val="nil"/>
              <w:left w:val="single" w:sz="8" w:space="0" w:color="00000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10F22F9E" w14:textId="77777777" w:rsidR="00651A96" w:rsidRPr="00651A96" w:rsidRDefault="00651A96" w:rsidP="00651A96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9</w:t>
            </w:r>
          </w:p>
        </w:tc>
        <w:tc>
          <w:tcPr>
            <w:tcW w:w="1055" w:type="pct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361984BC" w14:textId="77777777" w:rsidR="00651A96" w:rsidRPr="00651A96" w:rsidRDefault="00651A96" w:rsidP="00651A96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Pasivos financieros</w:t>
            </w:r>
          </w:p>
        </w:tc>
        <w:tc>
          <w:tcPr>
            <w:tcW w:w="451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DD9C4"/>
            <w:noWrap/>
            <w:vAlign w:val="center"/>
            <w:hideMark/>
          </w:tcPr>
          <w:p w14:paraId="0C05ECF4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5A5FF926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2EE5FC99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48185299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68258954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03123BE1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DD9C4"/>
            <w:noWrap/>
            <w:vAlign w:val="center"/>
            <w:hideMark/>
          </w:tcPr>
          <w:p w14:paraId="6D8FCA7A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hideMark/>
          </w:tcPr>
          <w:p w14:paraId="40579CD0" w14:textId="77777777" w:rsidR="00651A96" w:rsidRPr="00651A96" w:rsidRDefault="00651A96" w:rsidP="00651A96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</w:tr>
      <w:tr w:rsidR="00651A96" w:rsidRPr="00651A96" w14:paraId="2568694D" w14:textId="77777777" w:rsidTr="00651A96">
        <w:trPr>
          <w:trHeight w:val="255"/>
        </w:trPr>
        <w:tc>
          <w:tcPr>
            <w:tcW w:w="352" w:type="pct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shd w:val="clear" w:color="000000" w:fill="96B9E6"/>
            <w:vAlign w:val="center"/>
            <w:hideMark/>
          </w:tcPr>
          <w:p w14:paraId="1AA80443" w14:textId="77777777" w:rsidR="00651A96" w:rsidRPr="00651A96" w:rsidRDefault="00651A96" w:rsidP="00651A96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 xml:space="preserve"> </w:t>
            </w:r>
          </w:p>
        </w:tc>
        <w:tc>
          <w:tcPr>
            <w:tcW w:w="10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96B9E6"/>
            <w:vAlign w:val="center"/>
            <w:hideMark/>
          </w:tcPr>
          <w:p w14:paraId="3AB85196" w14:textId="77777777" w:rsidR="00651A96" w:rsidRPr="00651A96" w:rsidRDefault="00651A96" w:rsidP="00651A96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proofErr w:type="gramStart"/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TOTAL</w:t>
            </w:r>
            <w:proofErr w:type="gramEnd"/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 xml:space="preserve"> GASTOS</w:t>
            </w:r>
          </w:p>
        </w:tc>
        <w:tc>
          <w:tcPr>
            <w:tcW w:w="451" w:type="pct"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000000" w:fill="DDD9C4"/>
            <w:noWrap/>
            <w:vAlign w:val="center"/>
            <w:hideMark/>
          </w:tcPr>
          <w:p w14:paraId="4C1EB9C3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1.103.587,80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000000"/>
              <w:right w:val="single" w:sz="4" w:space="0" w:color="808080"/>
            </w:tcBorders>
            <w:shd w:val="clear" w:color="000000" w:fill="DDD9C4"/>
            <w:noWrap/>
            <w:vAlign w:val="center"/>
            <w:hideMark/>
          </w:tcPr>
          <w:p w14:paraId="51C9589D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1.120.405,27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000000"/>
              <w:right w:val="single" w:sz="4" w:space="0" w:color="808080"/>
            </w:tcBorders>
            <w:shd w:val="clear" w:color="000000" w:fill="DDD9C4"/>
            <w:noWrap/>
            <w:vAlign w:val="center"/>
            <w:hideMark/>
          </w:tcPr>
          <w:p w14:paraId="345952A8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466.706,92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000000"/>
              <w:right w:val="single" w:sz="4" w:space="0" w:color="808080"/>
            </w:tcBorders>
            <w:shd w:val="clear" w:color="000000" w:fill="DDD9C4"/>
            <w:noWrap/>
            <w:vAlign w:val="center"/>
            <w:hideMark/>
          </w:tcPr>
          <w:p w14:paraId="61C4C5C7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466.706,92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000000"/>
              <w:right w:val="single" w:sz="4" w:space="0" w:color="808080"/>
            </w:tcBorders>
            <w:shd w:val="clear" w:color="000000" w:fill="DDD9C4"/>
            <w:noWrap/>
            <w:vAlign w:val="center"/>
            <w:hideMark/>
          </w:tcPr>
          <w:p w14:paraId="54E45FD3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15.442,80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000000"/>
              <w:right w:val="single" w:sz="4" w:space="0" w:color="808080"/>
            </w:tcBorders>
            <w:shd w:val="clear" w:color="000000" w:fill="DDD9C4"/>
            <w:noWrap/>
            <w:vAlign w:val="center"/>
            <w:hideMark/>
          </w:tcPr>
          <w:p w14:paraId="583CF725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637.836,19</w:t>
            </w:r>
          </w:p>
        </w:tc>
        <w:tc>
          <w:tcPr>
            <w:tcW w:w="391" w:type="pct"/>
            <w:tcBorders>
              <w:top w:val="nil"/>
              <w:left w:val="nil"/>
              <w:bottom w:val="single" w:sz="8" w:space="0" w:color="000000"/>
              <w:right w:val="single" w:sz="4" w:space="0" w:color="808080"/>
            </w:tcBorders>
            <w:shd w:val="clear" w:color="000000" w:fill="DDD9C4"/>
            <w:noWrap/>
            <w:vAlign w:val="center"/>
            <w:hideMark/>
          </w:tcPr>
          <w:p w14:paraId="35E229F2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-0,58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C8C8C8"/>
            <w:hideMark/>
          </w:tcPr>
          <w:p w14:paraId="40700B25" w14:textId="77777777" w:rsidR="00651A96" w:rsidRPr="00651A96" w:rsidRDefault="00651A96" w:rsidP="00651A96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</w:tr>
    </w:tbl>
    <w:p w14:paraId="2EC1B015" w14:textId="77777777" w:rsidR="001E0A60" w:rsidRDefault="001E0A60" w:rsidP="00731B4A">
      <w:pPr>
        <w:tabs>
          <w:tab w:val="left" w:pos="142"/>
          <w:tab w:val="left" w:pos="8820"/>
        </w:tabs>
        <w:ind w:right="-81"/>
        <w:jc w:val="both"/>
        <w:outlineLvl w:val="0"/>
        <w:rPr>
          <w:rFonts w:ascii="Calibri" w:hAnsi="Calibri" w:cs="Calibri"/>
          <w:b/>
          <w:color w:val="002060"/>
          <w:sz w:val="32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894"/>
        <w:gridCol w:w="1389"/>
        <w:gridCol w:w="1389"/>
        <w:gridCol w:w="1198"/>
        <w:gridCol w:w="1241"/>
        <w:gridCol w:w="1287"/>
      </w:tblGrid>
      <w:tr w:rsidR="00651A96" w:rsidRPr="00651A96" w14:paraId="45B44EEB" w14:textId="77777777" w:rsidTr="00651A96">
        <w:trPr>
          <w:trHeight w:val="499"/>
        </w:trPr>
        <w:tc>
          <w:tcPr>
            <w:tcW w:w="288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53B75A" w14:textId="77777777" w:rsidR="00651A96" w:rsidRPr="00FF7EFD" w:rsidRDefault="00651A96" w:rsidP="00651A96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b/>
                <w:bCs/>
                <w:lang w:val="es-ES"/>
              </w:rPr>
            </w:pPr>
            <w:r w:rsidRPr="00FF7EFD">
              <w:rPr>
                <w:rFonts w:asciiTheme="majorHAnsi" w:hAnsiTheme="majorHAnsi" w:cstheme="majorHAnsi"/>
                <w:b/>
                <w:bCs/>
                <w:lang w:val="es-ES"/>
              </w:rPr>
              <w:lastRenderedPageBreak/>
              <w:t>F.3.2 - Informe actualizado Evaluación - Resultado Estabilidad Presupuestaria Grupo Administración Pública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ADB630" w14:textId="77777777" w:rsidR="00651A96" w:rsidRPr="00651A96" w:rsidRDefault="00651A96" w:rsidP="00651A96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b/>
                <w:bCs/>
                <w:sz w:val="13"/>
                <w:szCs w:val="13"/>
                <w:lang w:val="es-ES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3315A5" w14:textId="77777777" w:rsidR="00651A96" w:rsidRPr="00651A96" w:rsidRDefault="00651A96" w:rsidP="00651A96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D24ABC" w14:textId="77777777" w:rsidR="00651A96" w:rsidRPr="00651A96" w:rsidRDefault="00651A96" w:rsidP="00651A96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89E86F" w14:textId="77777777" w:rsidR="00651A96" w:rsidRPr="00651A96" w:rsidRDefault="00651A96" w:rsidP="00651A96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A6D7DF" w14:textId="77777777" w:rsidR="00651A96" w:rsidRPr="00651A96" w:rsidRDefault="00651A96" w:rsidP="00651A96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</w:p>
        </w:tc>
      </w:tr>
      <w:tr w:rsidR="00651A96" w:rsidRPr="00651A96" w14:paraId="3CC0118F" w14:textId="77777777" w:rsidTr="00FF7EFD">
        <w:trPr>
          <w:trHeight w:val="80"/>
        </w:trPr>
        <w:tc>
          <w:tcPr>
            <w:tcW w:w="28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445D19" w14:textId="77777777" w:rsidR="00651A96" w:rsidRPr="00651A96" w:rsidRDefault="00651A96" w:rsidP="00651A96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B445C0" w14:textId="77777777" w:rsidR="00651A96" w:rsidRPr="00651A96" w:rsidRDefault="00651A96" w:rsidP="00651A96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E49D08" w14:textId="77777777" w:rsidR="00651A96" w:rsidRPr="00651A96" w:rsidRDefault="00651A96" w:rsidP="00651A96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692449" w14:textId="77777777" w:rsidR="00651A96" w:rsidRPr="00651A96" w:rsidRDefault="00651A96" w:rsidP="00651A96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A1B90B" w14:textId="77777777" w:rsidR="00651A96" w:rsidRPr="00651A96" w:rsidRDefault="00651A96" w:rsidP="00651A96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44C17F" w14:textId="77777777" w:rsidR="00651A96" w:rsidRPr="00651A96" w:rsidRDefault="00651A96" w:rsidP="00651A96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</w:p>
        </w:tc>
      </w:tr>
      <w:tr w:rsidR="00651A96" w:rsidRPr="00651A96" w14:paraId="6E36F7FD" w14:textId="77777777" w:rsidTr="00651A96">
        <w:trPr>
          <w:trHeight w:val="255"/>
        </w:trPr>
        <w:tc>
          <w:tcPr>
            <w:tcW w:w="2887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C5D9F1"/>
            <w:vAlign w:val="center"/>
            <w:hideMark/>
          </w:tcPr>
          <w:p w14:paraId="00B5B274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b/>
                <w:bCs/>
                <w:sz w:val="13"/>
                <w:szCs w:val="13"/>
                <w:lang w:val="es-ES"/>
              </w:rPr>
            </w:pPr>
            <w:r w:rsidRPr="00651A96">
              <w:rPr>
                <w:rFonts w:asciiTheme="majorHAnsi" w:hAnsiTheme="majorHAnsi" w:cstheme="majorHAnsi"/>
                <w:b/>
                <w:bCs/>
                <w:sz w:val="13"/>
                <w:szCs w:val="13"/>
                <w:lang w:val="es-ES"/>
              </w:rPr>
              <w:t>Entidad</w:t>
            </w:r>
          </w:p>
        </w:tc>
        <w:tc>
          <w:tcPr>
            <w:tcW w:w="451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C5D9F1"/>
            <w:vAlign w:val="center"/>
            <w:hideMark/>
          </w:tcPr>
          <w:p w14:paraId="558BBC05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b/>
                <w:bCs/>
                <w:sz w:val="13"/>
                <w:szCs w:val="13"/>
                <w:lang w:val="es-ES"/>
              </w:rPr>
            </w:pPr>
            <w:r w:rsidRPr="00651A96">
              <w:rPr>
                <w:rFonts w:asciiTheme="majorHAnsi" w:hAnsiTheme="majorHAnsi" w:cstheme="majorHAnsi"/>
                <w:b/>
                <w:bCs/>
                <w:sz w:val="13"/>
                <w:szCs w:val="13"/>
                <w:lang w:val="es-ES"/>
              </w:rPr>
              <w:t>Ingreso no financiero (1)</w:t>
            </w:r>
          </w:p>
        </w:tc>
        <w:tc>
          <w:tcPr>
            <w:tcW w:w="451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C5D9F1"/>
            <w:vAlign w:val="center"/>
            <w:hideMark/>
          </w:tcPr>
          <w:p w14:paraId="6CB8E847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b/>
                <w:bCs/>
                <w:sz w:val="13"/>
                <w:szCs w:val="13"/>
                <w:lang w:val="es-ES"/>
              </w:rPr>
            </w:pPr>
            <w:r w:rsidRPr="00651A96">
              <w:rPr>
                <w:rFonts w:asciiTheme="majorHAnsi" w:hAnsiTheme="majorHAnsi" w:cstheme="majorHAnsi"/>
                <w:b/>
                <w:bCs/>
                <w:sz w:val="13"/>
                <w:szCs w:val="13"/>
                <w:lang w:val="es-ES"/>
              </w:rPr>
              <w:t>Gasto no financiero (1)</w:t>
            </w:r>
          </w:p>
        </w:tc>
        <w:tc>
          <w:tcPr>
            <w:tcW w:w="792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C5D9F1"/>
            <w:vAlign w:val="center"/>
            <w:hideMark/>
          </w:tcPr>
          <w:p w14:paraId="0CB3D6A5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b/>
                <w:bCs/>
                <w:sz w:val="13"/>
                <w:szCs w:val="13"/>
                <w:lang w:val="es-ES"/>
              </w:rPr>
            </w:pPr>
            <w:r w:rsidRPr="00651A96">
              <w:rPr>
                <w:rFonts w:asciiTheme="majorHAnsi" w:hAnsiTheme="majorHAnsi" w:cstheme="majorHAnsi"/>
                <w:b/>
                <w:bCs/>
                <w:sz w:val="13"/>
                <w:szCs w:val="13"/>
                <w:lang w:val="es-ES"/>
              </w:rPr>
              <w:t xml:space="preserve">Ajuste </w:t>
            </w:r>
            <w:proofErr w:type="spellStart"/>
            <w:proofErr w:type="gramStart"/>
            <w:r w:rsidRPr="00651A96">
              <w:rPr>
                <w:rFonts w:asciiTheme="majorHAnsi" w:hAnsiTheme="majorHAnsi" w:cstheme="majorHAnsi"/>
                <w:b/>
                <w:bCs/>
                <w:sz w:val="13"/>
                <w:szCs w:val="13"/>
                <w:lang w:val="es-ES"/>
              </w:rPr>
              <w:t>S.Europeo</w:t>
            </w:r>
            <w:proofErr w:type="spellEnd"/>
            <w:proofErr w:type="gramEnd"/>
            <w:r w:rsidRPr="00651A96">
              <w:rPr>
                <w:rFonts w:asciiTheme="majorHAnsi" w:hAnsiTheme="majorHAnsi" w:cstheme="majorHAnsi"/>
                <w:b/>
                <w:bCs/>
                <w:sz w:val="13"/>
                <w:szCs w:val="13"/>
                <w:lang w:val="es-ES"/>
              </w:rPr>
              <w:t xml:space="preserve"> Cuentas</w:t>
            </w:r>
          </w:p>
        </w:tc>
        <w:tc>
          <w:tcPr>
            <w:tcW w:w="418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C5D9F1"/>
            <w:vAlign w:val="center"/>
            <w:hideMark/>
          </w:tcPr>
          <w:p w14:paraId="6A3E2C50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b/>
                <w:bCs/>
                <w:sz w:val="13"/>
                <w:szCs w:val="13"/>
                <w:lang w:val="es-ES"/>
              </w:rPr>
            </w:pPr>
            <w:proofErr w:type="spellStart"/>
            <w:proofErr w:type="gramStart"/>
            <w:r w:rsidRPr="00651A96">
              <w:rPr>
                <w:rFonts w:asciiTheme="majorHAnsi" w:hAnsiTheme="majorHAnsi" w:cstheme="majorHAnsi"/>
                <w:b/>
                <w:bCs/>
                <w:sz w:val="13"/>
                <w:szCs w:val="13"/>
                <w:lang w:val="es-ES"/>
              </w:rPr>
              <w:t>Capac</w:t>
            </w:r>
            <w:proofErr w:type="spellEnd"/>
            <w:r w:rsidRPr="00651A96">
              <w:rPr>
                <w:rFonts w:asciiTheme="majorHAnsi" w:hAnsiTheme="majorHAnsi" w:cstheme="majorHAnsi"/>
                <w:b/>
                <w:bCs/>
                <w:sz w:val="13"/>
                <w:szCs w:val="13"/>
                <w:lang w:val="es-ES"/>
              </w:rPr>
              <w:t>./</w:t>
            </w:r>
            <w:proofErr w:type="spellStart"/>
            <w:proofErr w:type="gramEnd"/>
            <w:r w:rsidRPr="00651A96">
              <w:rPr>
                <w:rFonts w:asciiTheme="majorHAnsi" w:hAnsiTheme="majorHAnsi" w:cstheme="majorHAnsi"/>
                <w:b/>
                <w:bCs/>
                <w:sz w:val="13"/>
                <w:szCs w:val="13"/>
                <w:lang w:val="es-ES"/>
              </w:rPr>
              <w:t>Nec</w:t>
            </w:r>
            <w:proofErr w:type="spellEnd"/>
            <w:r w:rsidRPr="00651A96">
              <w:rPr>
                <w:rFonts w:asciiTheme="majorHAnsi" w:hAnsiTheme="majorHAnsi" w:cstheme="majorHAnsi"/>
                <w:b/>
                <w:bCs/>
                <w:sz w:val="13"/>
                <w:szCs w:val="13"/>
                <w:lang w:val="es-ES"/>
              </w:rPr>
              <w:t xml:space="preserve">. </w:t>
            </w:r>
            <w:proofErr w:type="spellStart"/>
            <w:r w:rsidRPr="00651A96">
              <w:rPr>
                <w:rFonts w:asciiTheme="majorHAnsi" w:hAnsiTheme="majorHAnsi" w:cstheme="majorHAnsi"/>
                <w:b/>
                <w:bCs/>
                <w:sz w:val="13"/>
                <w:szCs w:val="13"/>
                <w:lang w:val="es-ES"/>
              </w:rPr>
              <w:t>Financ</w:t>
            </w:r>
            <w:proofErr w:type="spellEnd"/>
            <w:r w:rsidRPr="00651A96">
              <w:rPr>
                <w:rFonts w:asciiTheme="majorHAnsi" w:hAnsiTheme="majorHAnsi" w:cstheme="majorHAnsi"/>
                <w:b/>
                <w:bCs/>
                <w:sz w:val="13"/>
                <w:szCs w:val="13"/>
                <w:lang w:val="es-ES"/>
              </w:rPr>
              <w:t>. Entidad</w:t>
            </w:r>
          </w:p>
        </w:tc>
      </w:tr>
      <w:tr w:rsidR="00651A96" w:rsidRPr="00651A96" w14:paraId="2DBA6333" w14:textId="77777777" w:rsidTr="00651A96">
        <w:trPr>
          <w:trHeight w:val="510"/>
        </w:trPr>
        <w:tc>
          <w:tcPr>
            <w:tcW w:w="2887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DD49993" w14:textId="77777777" w:rsidR="00651A96" w:rsidRPr="00651A96" w:rsidRDefault="00651A96" w:rsidP="00651A96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b/>
                <w:bCs/>
                <w:sz w:val="13"/>
                <w:szCs w:val="13"/>
                <w:lang w:val="es-ES"/>
              </w:rPr>
            </w:pPr>
          </w:p>
        </w:tc>
        <w:tc>
          <w:tcPr>
            <w:tcW w:w="451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0146F32" w14:textId="77777777" w:rsidR="00651A96" w:rsidRPr="00651A96" w:rsidRDefault="00651A96" w:rsidP="00651A96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b/>
                <w:bCs/>
                <w:sz w:val="13"/>
                <w:szCs w:val="13"/>
                <w:lang w:val="es-ES"/>
              </w:rPr>
            </w:pPr>
          </w:p>
        </w:tc>
        <w:tc>
          <w:tcPr>
            <w:tcW w:w="451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AFAC65A" w14:textId="77777777" w:rsidR="00651A96" w:rsidRPr="00651A96" w:rsidRDefault="00651A96" w:rsidP="00651A96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b/>
                <w:bCs/>
                <w:sz w:val="13"/>
                <w:szCs w:val="13"/>
                <w:lang w:val="es-ES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C5D9F1"/>
            <w:vAlign w:val="center"/>
            <w:hideMark/>
          </w:tcPr>
          <w:p w14:paraId="619847D4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b/>
                <w:bCs/>
                <w:sz w:val="13"/>
                <w:szCs w:val="13"/>
                <w:lang w:val="es-ES"/>
              </w:rPr>
            </w:pPr>
            <w:r w:rsidRPr="00651A96">
              <w:rPr>
                <w:rFonts w:asciiTheme="majorHAnsi" w:hAnsiTheme="majorHAnsi" w:cstheme="majorHAnsi"/>
                <w:b/>
                <w:bCs/>
                <w:sz w:val="13"/>
                <w:szCs w:val="13"/>
                <w:lang w:val="es-ES"/>
              </w:rPr>
              <w:t>Ajustes propia Entidad (2)</w:t>
            </w:r>
          </w:p>
        </w:tc>
        <w:tc>
          <w:tcPr>
            <w:tcW w:w="4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C5D9F1"/>
            <w:vAlign w:val="center"/>
            <w:hideMark/>
          </w:tcPr>
          <w:p w14:paraId="2A0887C1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b/>
                <w:bCs/>
                <w:sz w:val="13"/>
                <w:szCs w:val="13"/>
                <w:lang w:val="es-ES"/>
              </w:rPr>
            </w:pPr>
            <w:r w:rsidRPr="00651A96">
              <w:rPr>
                <w:rFonts w:asciiTheme="majorHAnsi" w:hAnsiTheme="majorHAnsi" w:cstheme="majorHAnsi"/>
                <w:b/>
                <w:bCs/>
                <w:sz w:val="13"/>
                <w:szCs w:val="13"/>
                <w:lang w:val="es-ES"/>
              </w:rPr>
              <w:t>Ajustes por Operaciones Internas</w:t>
            </w:r>
          </w:p>
        </w:tc>
        <w:tc>
          <w:tcPr>
            <w:tcW w:w="418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44CB4A2" w14:textId="77777777" w:rsidR="00651A96" w:rsidRPr="00651A96" w:rsidRDefault="00651A96" w:rsidP="00651A96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b/>
                <w:bCs/>
                <w:sz w:val="13"/>
                <w:szCs w:val="13"/>
                <w:lang w:val="es-ES"/>
              </w:rPr>
            </w:pPr>
          </w:p>
        </w:tc>
      </w:tr>
      <w:tr w:rsidR="00651A96" w:rsidRPr="00651A96" w14:paraId="4A539E2B" w14:textId="77777777" w:rsidTr="00651A96">
        <w:trPr>
          <w:trHeight w:val="255"/>
        </w:trPr>
        <w:tc>
          <w:tcPr>
            <w:tcW w:w="2887" w:type="pct"/>
            <w:tcBorders>
              <w:top w:val="nil"/>
              <w:left w:val="single" w:sz="8" w:space="0" w:color="000000"/>
              <w:bottom w:val="single" w:sz="4" w:space="0" w:color="808080"/>
              <w:right w:val="single" w:sz="4" w:space="0" w:color="808080"/>
            </w:tcBorders>
            <w:hideMark/>
          </w:tcPr>
          <w:p w14:paraId="627C65C8" w14:textId="77777777" w:rsidR="00651A96" w:rsidRPr="00651A96" w:rsidRDefault="00651A96" w:rsidP="00651A96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3"/>
                <w:szCs w:val="13"/>
                <w:lang w:val="es-ES"/>
              </w:rPr>
              <w:t>05-38-031-AA-000 Realejos (Los)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595983B8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3"/>
                <w:szCs w:val="13"/>
                <w:lang w:val="es-ES"/>
              </w:rPr>
              <w:t>52.224.734,96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5A1F106B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3"/>
                <w:szCs w:val="13"/>
                <w:lang w:val="es-ES"/>
              </w:rPr>
              <w:t>50.869.708,86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74C5CC42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3"/>
                <w:szCs w:val="13"/>
                <w:lang w:val="es-ES"/>
              </w:rPr>
              <w:t>-224.393,80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6339F5B0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3"/>
                <w:szCs w:val="13"/>
                <w:lang w:val="es-ES"/>
              </w:rPr>
              <w:t>0,00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noWrap/>
            <w:vAlign w:val="center"/>
            <w:hideMark/>
          </w:tcPr>
          <w:p w14:paraId="41934890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3"/>
                <w:szCs w:val="13"/>
                <w:lang w:val="es-ES"/>
              </w:rPr>
              <w:t>1.130.632,30</w:t>
            </w:r>
          </w:p>
        </w:tc>
      </w:tr>
      <w:tr w:rsidR="00651A96" w:rsidRPr="00651A96" w14:paraId="702ECE60" w14:textId="77777777" w:rsidTr="00651A96">
        <w:trPr>
          <w:trHeight w:val="255"/>
        </w:trPr>
        <w:tc>
          <w:tcPr>
            <w:tcW w:w="2887" w:type="pct"/>
            <w:tcBorders>
              <w:top w:val="nil"/>
              <w:left w:val="single" w:sz="8" w:space="0" w:color="000000"/>
              <w:bottom w:val="single" w:sz="4" w:space="0" w:color="808080"/>
              <w:right w:val="single" w:sz="4" w:space="0" w:color="808080"/>
            </w:tcBorders>
            <w:hideMark/>
          </w:tcPr>
          <w:p w14:paraId="04E7BA02" w14:textId="77777777" w:rsidR="00651A96" w:rsidRPr="00651A96" w:rsidRDefault="00651A96" w:rsidP="00651A96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3"/>
                <w:szCs w:val="13"/>
                <w:lang w:val="es-ES"/>
              </w:rPr>
              <w:t>05-38-031-AV-001 Gerencia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48D77ECC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3"/>
                <w:szCs w:val="13"/>
                <w:lang w:val="es-ES"/>
              </w:rPr>
              <w:t>1.089.087,80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0E282810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3"/>
                <w:szCs w:val="13"/>
                <w:lang w:val="es-ES"/>
              </w:rPr>
              <w:t>637.836,19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35959A05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3"/>
                <w:szCs w:val="13"/>
                <w:lang w:val="es-ES"/>
              </w:rPr>
              <w:t>0,00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47429219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3"/>
                <w:szCs w:val="13"/>
                <w:lang w:val="es-ES"/>
              </w:rPr>
              <w:t>0,00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noWrap/>
            <w:vAlign w:val="center"/>
            <w:hideMark/>
          </w:tcPr>
          <w:p w14:paraId="5FEBB294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3"/>
                <w:szCs w:val="13"/>
                <w:lang w:val="es-ES"/>
              </w:rPr>
              <w:t>451.251,61</w:t>
            </w:r>
          </w:p>
        </w:tc>
      </w:tr>
      <w:tr w:rsidR="00651A96" w:rsidRPr="00651A96" w14:paraId="3F637C68" w14:textId="77777777" w:rsidTr="00651A96">
        <w:trPr>
          <w:trHeight w:val="255"/>
        </w:trPr>
        <w:tc>
          <w:tcPr>
            <w:tcW w:w="2887" w:type="pct"/>
            <w:tcBorders>
              <w:top w:val="nil"/>
              <w:left w:val="single" w:sz="8" w:space="0" w:color="000000"/>
              <w:bottom w:val="single" w:sz="4" w:space="0" w:color="808080"/>
              <w:right w:val="single" w:sz="4" w:space="0" w:color="808080"/>
            </w:tcBorders>
            <w:hideMark/>
          </w:tcPr>
          <w:p w14:paraId="4EB02752" w14:textId="77777777" w:rsidR="00651A96" w:rsidRPr="00651A96" w:rsidRDefault="00651A96" w:rsidP="00651A96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3"/>
                <w:szCs w:val="13"/>
                <w:lang w:val="es-ES"/>
              </w:rPr>
              <w:t>05-38-031-AP-001 Medios Comunicación M. Los Realejos, S.L.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56E144BD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3"/>
                <w:szCs w:val="13"/>
                <w:lang w:val="es-ES"/>
              </w:rPr>
              <w:t>269.183,93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1B16D93C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3"/>
                <w:szCs w:val="13"/>
                <w:lang w:val="es-ES"/>
              </w:rPr>
              <w:t>269.183,93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56988CB7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3"/>
                <w:szCs w:val="13"/>
                <w:lang w:val="es-ES"/>
              </w:rPr>
              <w:t>0,00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355B31FB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3"/>
                <w:szCs w:val="13"/>
                <w:lang w:val="es-ES"/>
              </w:rPr>
              <w:t>0,00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noWrap/>
            <w:vAlign w:val="center"/>
            <w:hideMark/>
          </w:tcPr>
          <w:p w14:paraId="06993A70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3"/>
                <w:szCs w:val="13"/>
                <w:lang w:val="es-ES"/>
              </w:rPr>
              <w:t>0,00</w:t>
            </w:r>
          </w:p>
        </w:tc>
      </w:tr>
      <w:tr w:rsidR="00651A96" w:rsidRPr="00651A96" w14:paraId="74038A01" w14:textId="77777777" w:rsidTr="00651A96">
        <w:trPr>
          <w:trHeight w:val="255"/>
        </w:trPr>
        <w:tc>
          <w:tcPr>
            <w:tcW w:w="2887" w:type="pct"/>
            <w:tcBorders>
              <w:top w:val="nil"/>
              <w:left w:val="single" w:sz="8" w:space="0" w:color="000000"/>
              <w:bottom w:val="single" w:sz="4" w:space="0" w:color="808080"/>
              <w:right w:val="single" w:sz="4" w:space="0" w:color="808080"/>
            </w:tcBorders>
            <w:hideMark/>
          </w:tcPr>
          <w:p w14:paraId="66A87194" w14:textId="77777777" w:rsidR="00651A96" w:rsidRPr="00651A96" w:rsidRDefault="00651A96" w:rsidP="00651A96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3"/>
                <w:szCs w:val="13"/>
                <w:lang w:val="es-ES"/>
              </w:rPr>
              <w:t xml:space="preserve">05-38-031-AP-002 E. </w:t>
            </w:r>
            <w:proofErr w:type="spellStart"/>
            <w:r w:rsidRPr="00651A96">
              <w:rPr>
                <w:rFonts w:asciiTheme="majorHAnsi" w:hAnsiTheme="majorHAnsi" w:cstheme="majorHAnsi"/>
                <w:sz w:val="13"/>
                <w:szCs w:val="13"/>
                <w:lang w:val="es-ES"/>
              </w:rPr>
              <w:t>Pca</w:t>
            </w:r>
            <w:proofErr w:type="spellEnd"/>
            <w:r w:rsidRPr="00651A96">
              <w:rPr>
                <w:rFonts w:asciiTheme="majorHAnsi" w:hAnsiTheme="majorHAnsi" w:cstheme="majorHAnsi"/>
                <w:sz w:val="13"/>
                <w:szCs w:val="13"/>
                <w:lang w:val="es-ES"/>
              </w:rPr>
              <w:t>. Aguas Los Realejos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671A25C3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3"/>
                <w:szCs w:val="13"/>
                <w:lang w:val="es-ES"/>
              </w:rPr>
              <w:t>3.461.211,46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7127925D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3"/>
                <w:szCs w:val="13"/>
                <w:lang w:val="es-ES"/>
              </w:rPr>
              <w:t>3.461.211,46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1626E28A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3"/>
                <w:szCs w:val="13"/>
                <w:lang w:val="es-ES"/>
              </w:rPr>
              <w:t>0,00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6CCD7935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3"/>
                <w:szCs w:val="13"/>
                <w:lang w:val="es-ES"/>
              </w:rPr>
              <w:t>0,00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noWrap/>
            <w:vAlign w:val="center"/>
            <w:hideMark/>
          </w:tcPr>
          <w:p w14:paraId="21AFE57C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3"/>
                <w:szCs w:val="13"/>
                <w:lang w:val="es-ES"/>
              </w:rPr>
              <w:t>0,00</w:t>
            </w:r>
          </w:p>
        </w:tc>
      </w:tr>
      <w:tr w:rsidR="00651A96" w:rsidRPr="00651A96" w14:paraId="3BFEA04B" w14:textId="77777777" w:rsidTr="00651A96">
        <w:trPr>
          <w:trHeight w:val="255"/>
        </w:trPr>
        <w:tc>
          <w:tcPr>
            <w:tcW w:w="2887" w:type="pct"/>
            <w:tcBorders>
              <w:top w:val="nil"/>
              <w:left w:val="single" w:sz="8" w:space="0" w:color="000000"/>
              <w:bottom w:val="single" w:sz="4" w:space="0" w:color="808080"/>
              <w:right w:val="single" w:sz="4" w:space="0" w:color="808080"/>
            </w:tcBorders>
            <w:hideMark/>
          </w:tcPr>
          <w:p w14:paraId="46D23EE6" w14:textId="77777777" w:rsidR="00651A96" w:rsidRPr="00651A96" w:rsidRDefault="00651A96" w:rsidP="00651A96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3"/>
                <w:szCs w:val="13"/>
                <w:lang w:val="es-ES"/>
              </w:rPr>
              <w:t xml:space="preserve">05-38-031-AP-003 E. </w:t>
            </w:r>
            <w:proofErr w:type="spellStart"/>
            <w:r w:rsidRPr="00651A96">
              <w:rPr>
                <w:rFonts w:asciiTheme="majorHAnsi" w:hAnsiTheme="majorHAnsi" w:cstheme="majorHAnsi"/>
                <w:sz w:val="13"/>
                <w:szCs w:val="13"/>
                <w:lang w:val="es-ES"/>
              </w:rPr>
              <w:t>Pca</w:t>
            </w:r>
            <w:proofErr w:type="spellEnd"/>
            <w:r w:rsidRPr="00651A96">
              <w:rPr>
                <w:rFonts w:asciiTheme="majorHAnsi" w:hAnsiTheme="majorHAnsi" w:cstheme="majorHAnsi"/>
                <w:sz w:val="13"/>
                <w:szCs w:val="13"/>
                <w:lang w:val="es-ES"/>
              </w:rPr>
              <w:t>. Servicios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0AC3E52F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3"/>
                <w:szCs w:val="13"/>
                <w:lang w:val="es-ES"/>
              </w:rPr>
              <w:t>6.743.891,46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183BF792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3"/>
                <w:szCs w:val="13"/>
                <w:lang w:val="es-ES"/>
              </w:rPr>
              <w:t>6.743.891,46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4F95580E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3"/>
                <w:szCs w:val="13"/>
                <w:lang w:val="es-ES"/>
              </w:rPr>
              <w:t>0,00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2F5FFDE2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3"/>
                <w:szCs w:val="13"/>
                <w:lang w:val="es-ES"/>
              </w:rPr>
              <w:t>0,00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noWrap/>
            <w:vAlign w:val="center"/>
            <w:hideMark/>
          </w:tcPr>
          <w:p w14:paraId="109B970E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3"/>
                <w:szCs w:val="13"/>
                <w:lang w:val="es-ES"/>
              </w:rPr>
              <w:t>0,00</w:t>
            </w:r>
          </w:p>
        </w:tc>
      </w:tr>
      <w:tr w:rsidR="00651A96" w:rsidRPr="00651A96" w14:paraId="45E526F4" w14:textId="77777777" w:rsidTr="00651A96">
        <w:trPr>
          <w:trHeight w:val="255"/>
        </w:trPr>
        <w:tc>
          <w:tcPr>
            <w:tcW w:w="2887" w:type="pct"/>
            <w:tcBorders>
              <w:top w:val="nil"/>
              <w:left w:val="single" w:sz="8" w:space="0" w:color="000000"/>
              <w:bottom w:val="single" w:sz="4" w:space="0" w:color="808080"/>
              <w:right w:val="single" w:sz="4" w:space="0" w:color="808080"/>
            </w:tcBorders>
            <w:hideMark/>
          </w:tcPr>
          <w:p w14:paraId="32583D88" w14:textId="77777777" w:rsidR="00651A96" w:rsidRPr="00651A96" w:rsidRDefault="00651A96" w:rsidP="00651A96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3"/>
                <w:szCs w:val="13"/>
                <w:lang w:val="es-ES"/>
              </w:rPr>
              <w:t xml:space="preserve">05-38-031-AP-004 E. </w:t>
            </w:r>
            <w:proofErr w:type="spellStart"/>
            <w:r w:rsidRPr="00651A96">
              <w:rPr>
                <w:rFonts w:asciiTheme="majorHAnsi" w:hAnsiTheme="majorHAnsi" w:cstheme="majorHAnsi"/>
                <w:sz w:val="13"/>
                <w:szCs w:val="13"/>
                <w:lang w:val="es-ES"/>
              </w:rPr>
              <w:t>Pca</w:t>
            </w:r>
            <w:proofErr w:type="spellEnd"/>
            <w:r w:rsidRPr="00651A96">
              <w:rPr>
                <w:rFonts w:asciiTheme="majorHAnsi" w:hAnsiTheme="majorHAnsi" w:cstheme="majorHAnsi"/>
                <w:sz w:val="13"/>
                <w:szCs w:val="13"/>
                <w:lang w:val="es-ES"/>
              </w:rPr>
              <w:t>. de Vivienda del Ayuntamiento de Los Realejos S.L.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7E3D4D8A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3"/>
                <w:szCs w:val="13"/>
                <w:lang w:val="es-ES"/>
              </w:rPr>
              <w:t>0,01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10D49DBF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3"/>
                <w:szCs w:val="13"/>
                <w:lang w:val="es-ES"/>
              </w:rPr>
              <w:t>0,01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47B4708B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3"/>
                <w:szCs w:val="13"/>
                <w:lang w:val="es-ES"/>
              </w:rPr>
              <w:t>0,00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704E5B43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3"/>
                <w:szCs w:val="13"/>
                <w:lang w:val="es-ES"/>
              </w:rPr>
              <w:t>0,00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noWrap/>
            <w:vAlign w:val="center"/>
            <w:hideMark/>
          </w:tcPr>
          <w:p w14:paraId="09100038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3"/>
                <w:szCs w:val="13"/>
                <w:lang w:val="es-ES"/>
              </w:rPr>
              <w:t>0,00</w:t>
            </w:r>
          </w:p>
        </w:tc>
      </w:tr>
      <w:tr w:rsidR="00651A96" w:rsidRPr="00651A96" w14:paraId="01F79081" w14:textId="77777777" w:rsidTr="00651A96">
        <w:trPr>
          <w:trHeight w:val="255"/>
        </w:trPr>
        <w:tc>
          <w:tcPr>
            <w:tcW w:w="2887" w:type="pct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hideMark/>
          </w:tcPr>
          <w:p w14:paraId="03144AD7" w14:textId="77777777" w:rsidR="00651A96" w:rsidRPr="00651A96" w:rsidRDefault="00651A96" w:rsidP="00651A96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3"/>
                <w:szCs w:val="13"/>
                <w:lang w:val="es-ES"/>
              </w:rPr>
              <w:t>05-00-026-HH-000 F. Canaria Promoción de la Cultura y las Artes en el Norte de Tenerife</w:t>
            </w:r>
          </w:p>
        </w:tc>
        <w:tc>
          <w:tcPr>
            <w:tcW w:w="451" w:type="pct"/>
            <w:tcBorders>
              <w:top w:val="nil"/>
              <w:left w:val="nil"/>
              <w:bottom w:val="single" w:sz="8" w:space="0" w:color="000000"/>
              <w:right w:val="single" w:sz="4" w:space="0" w:color="808080"/>
            </w:tcBorders>
            <w:noWrap/>
            <w:vAlign w:val="center"/>
            <w:hideMark/>
          </w:tcPr>
          <w:p w14:paraId="3C87D8AC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3"/>
                <w:szCs w:val="13"/>
                <w:lang w:val="es-ES"/>
              </w:rPr>
              <w:t>109.213,87</w:t>
            </w:r>
          </w:p>
        </w:tc>
        <w:tc>
          <w:tcPr>
            <w:tcW w:w="451" w:type="pct"/>
            <w:tcBorders>
              <w:top w:val="nil"/>
              <w:left w:val="nil"/>
              <w:bottom w:val="single" w:sz="8" w:space="0" w:color="000000"/>
              <w:right w:val="single" w:sz="4" w:space="0" w:color="808080"/>
            </w:tcBorders>
            <w:noWrap/>
            <w:vAlign w:val="center"/>
            <w:hideMark/>
          </w:tcPr>
          <w:p w14:paraId="42900BAA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3"/>
                <w:szCs w:val="13"/>
                <w:lang w:val="es-ES"/>
              </w:rPr>
              <w:t>79.281,89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000000"/>
              <w:right w:val="single" w:sz="4" w:space="0" w:color="808080"/>
            </w:tcBorders>
            <w:noWrap/>
            <w:vAlign w:val="center"/>
            <w:hideMark/>
          </w:tcPr>
          <w:p w14:paraId="2B1C46AF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3"/>
                <w:szCs w:val="13"/>
                <w:lang w:val="es-ES"/>
              </w:rPr>
              <w:t>0,00</w:t>
            </w:r>
          </w:p>
        </w:tc>
        <w:tc>
          <w:tcPr>
            <w:tcW w:w="403" w:type="pct"/>
            <w:tcBorders>
              <w:top w:val="nil"/>
              <w:left w:val="nil"/>
              <w:bottom w:val="single" w:sz="8" w:space="0" w:color="000000"/>
              <w:right w:val="single" w:sz="4" w:space="0" w:color="808080"/>
            </w:tcBorders>
            <w:noWrap/>
            <w:vAlign w:val="center"/>
            <w:hideMark/>
          </w:tcPr>
          <w:p w14:paraId="76D07DD0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3"/>
                <w:szCs w:val="13"/>
                <w:lang w:val="es-ES"/>
              </w:rPr>
              <w:t>0,00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37779763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3"/>
                <w:szCs w:val="13"/>
                <w:lang w:val="es-ES"/>
              </w:rPr>
              <w:t>29.931,98</w:t>
            </w:r>
          </w:p>
        </w:tc>
      </w:tr>
    </w:tbl>
    <w:p w14:paraId="7E26693A" w14:textId="77777777" w:rsidR="00651A96" w:rsidRDefault="00651A96" w:rsidP="00651A96">
      <w:pPr>
        <w:shd w:val="clear" w:color="auto" w:fill="FFFFFF"/>
        <w:jc w:val="center"/>
        <w:rPr>
          <w:rFonts w:ascii="Calibri" w:hAnsi="Calibri" w:cs="Calibri"/>
          <w:color w:val="212529"/>
        </w:rPr>
      </w:pPr>
      <w:r>
        <w:rPr>
          <w:rFonts w:ascii="Calibri" w:hAnsi="Calibri" w:cs="Calibri"/>
          <w:b/>
          <w:bCs/>
          <w:color w:val="212529"/>
        </w:rPr>
        <w:t>Capacidad / Necesidad Financiación de la Corporación Local: 1.611.815,89 €</w:t>
      </w:r>
    </w:p>
    <w:p w14:paraId="229FC4E4" w14:textId="77777777" w:rsidR="00651A96" w:rsidRDefault="00651A96" w:rsidP="00651A96">
      <w:pPr>
        <w:shd w:val="clear" w:color="auto" w:fill="FFFFFF"/>
        <w:jc w:val="center"/>
        <w:rPr>
          <w:rFonts w:ascii="Calibri" w:hAnsi="Calibri" w:cs="Calibri"/>
          <w:b/>
          <w:bCs/>
          <w:color w:val="008000"/>
        </w:rPr>
      </w:pPr>
      <w:r>
        <w:rPr>
          <w:rFonts w:ascii="Calibri" w:hAnsi="Calibri" w:cs="Calibri"/>
          <w:b/>
          <w:bCs/>
          <w:color w:val="008000"/>
        </w:rPr>
        <w:t>LA CORPORACIÓN CUMPLE CON EL OBJETIVO DE ESTABILIDAD PRESUPUESTARIA de acuerdo con la LO 2/2012. Esta valoración es sin perjuicio del cumplimiento o incumplimiento establecido en el Plan Económico Financiero (PEF).</w:t>
      </w:r>
    </w:p>
    <w:p w14:paraId="2C8D54BC" w14:textId="77777777" w:rsidR="004E6776" w:rsidRDefault="004E6776" w:rsidP="00731B4A">
      <w:pPr>
        <w:tabs>
          <w:tab w:val="left" w:pos="142"/>
          <w:tab w:val="left" w:pos="8820"/>
        </w:tabs>
        <w:ind w:right="-81"/>
        <w:jc w:val="both"/>
        <w:outlineLvl w:val="0"/>
        <w:rPr>
          <w:rFonts w:ascii="Calibri" w:hAnsi="Calibri" w:cs="Calibri"/>
          <w:b/>
          <w:color w:val="002060"/>
          <w:sz w:val="32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38"/>
        <w:gridCol w:w="731"/>
        <w:gridCol w:w="612"/>
        <w:gridCol w:w="659"/>
        <w:gridCol w:w="731"/>
        <w:gridCol w:w="731"/>
        <w:gridCol w:w="951"/>
        <w:gridCol w:w="762"/>
        <w:gridCol w:w="716"/>
        <w:gridCol w:w="858"/>
        <w:gridCol w:w="744"/>
        <w:gridCol w:w="598"/>
        <w:gridCol w:w="944"/>
        <w:gridCol w:w="716"/>
        <w:gridCol w:w="507"/>
      </w:tblGrid>
      <w:tr w:rsidR="00FF7EFD" w:rsidRPr="00651A96" w14:paraId="5C4E2AD1" w14:textId="77777777" w:rsidTr="00651A96">
        <w:trPr>
          <w:trHeight w:val="499"/>
        </w:trPr>
        <w:tc>
          <w:tcPr>
            <w:tcW w:w="11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38F1F4" w14:textId="77777777" w:rsidR="00651A96" w:rsidRPr="00FF7EFD" w:rsidRDefault="00651A96" w:rsidP="00651A96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b/>
                <w:bCs/>
                <w:lang w:val="es-ES"/>
              </w:rPr>
            </w:pPr>
            <w:r w:rsidRPr="00FF7EFD">
              <w:rPr>
                <w:rFonts w:asciiTheme="majorHAnsi" w:hAnsiTheme="majorHAnsi" w:cstheme="majorHAnsi"/>
                <w:b/>
                <w:bCs/>
                <w:lang w:val="es-ES"/>
              </w:rPr>
              <w:t>F.3.4 - Informe del nivel de deuda viva al final del periodo actualizado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A7166C" w14:textId="77777777" w:rsidR="00651A96" w:rsidRPr="00651A96" w:rsidRDefault="00651A96" w:rsidP="00651A96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b/>
                <w:bCs/>
                <w:sz w:val="13"/>
                <w:szCs w:val="13"/>
                <w:lang w:val="es-ES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1425F3" w14:textId="77777777" w:rsidR="00651A96" w:rsidRPr="00651A96" w:rsidRDefault="00651A96" w:rsidP="00651A96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00805F" w14:textId="77777777" w:rsidR="00651A96" w:rsidRPr="00651A96" w:rsidRDefault="00651A96" w:rsidP="00651A96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496C9D" w14:textId="77777777" w:rsidR="00651A96" w:rsidRPr="00651A96" w:rsidRDefault="00651A96" w:rsidP="00651A96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D8B468" w14:textId="77777777" w:rsidR="00651A96" w:rsidRPr="00651A96" w:rsidRDefault="00651A96" w:rsidP="00651A96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8DA683" w14:textId="77777777" w:rsidR="00651A96" w:rsidRPr="00651A96" w:rsidRDefault="00651A96" w:rsidP="00651A96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39DA4B" w14:textId="77777777" w:rsidR="00651A96" w:rsidRPr="00651A96" w:rsidRDefault="00651A96" w:rsidP="00651A96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781588" w14:textId="77777777" w:rsidR="00651A96" w:rsidRPr="00651A96" w:rsidRDefault="00651A96" w:rsidP="00651A96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DEFBA4" w14:textId="77777777" w:rsidR="00651A96" w:rsidRPr="00651A96" w:rsidRDefault="00651A96" w:rsidP="00651A96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689886" w14:textId="77777777" w:rsidR="00651A96" w:rsidRPr="00651A96" w:rsidRDefault="00651A96" w:rsidP="00651A96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B00D44" w14:textId="77777777" w:rsidR="00651A96" w:rsidRPr="00651A96" w:rsidRDefault="00651A96" w:rsidP="00651A96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F9D992" w14:textId="77777777" w:rsidR="00651A96" w:rsidRPr="00651A96" w:rsidRDefault="00651A96" w:rsidP="00651A96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1C9739" w14:textId="77777777" w:rsidR="00651A96" w:rsidRPr="00651A96" w:rsidRDefault="00651A96" w:rsidP="00651A96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E22FBD" w14:textId="77777777" w:rsidR="00651A96" w:rsidRPr="00651A96" w:rsidRDefault="00651A96" w:rsidP="00651A96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</w:p>
        </w:tc>
      </w:tr>
      <w:tr w:rsidR="00FF7EFD" w:rsidRPr="00651A96" w14:paraId="0D488293" w14:textId="77777777" w:rsidTr="00651A96">
        <w:trPr>
          <w:trHeight w:val="300"/>
        </w:trPr>
        <w:tc>
          <w:tcPr>
            <w:tcW w:w="117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C5B3E4" w14:textId="77777777" w:rsidR="00651A96" w:rsidRPr="00FF7EFD" w:rsidRDefault="00651A96" w:rsidP="00651A96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b/>
                <w:bCs/>
                <w:sz w:val="13"/>
                <w:szCs w:val="13"/>
                <w:lang w:val="es-ES"/>
              </w:rPr>
            </w:pPr>
            <w:r w:rsidRPr="00FF7EFD">
              <w:rPr>
                <w:rFonts w:asciiTheme="minorHAnsi" w:hAnsiTheme="minorHAnsi" w:cstheme="minorHAnsi"/>
                <w:b/>
                <w:bCs/>
                <w:sz w:val="13"/>
                <w:szCs w:val="13"/>
                <w:lang w:val="es-ES"/>
              </w:rPr>
              <w:t>Deuda viva PDE al final del período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92ED06" w14:textId="77777777" w:rsidR="00651A96" w:rsidRPr="00651A96" w:rsidRDefault="00651A96" w:rsidP="00651A96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b/>
                <w:bCs/>
                <w:sz w:val="13"/>
                <w:szCs w:val="13"/>
                <w:lang w:val="es-ES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9BC5B1" w14:textId="77777777" w:rsidR="00651A96" w:rsidRPr="00651A96" w:rsidRDefault="00651A96" w:rsidP="00651A96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FBC7DA" w14:textId="77777777" w:rsidR="00651A96" w:rsidRPr="00651A96" w:rsidRDefault="00651A96" w:rsidP="00651A96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2EEB02" w14:textId="77777777" w:rsidR="00651A96" w:rsidRPr="00651A96" w:rsidRDefault="00651A96" w:rsidP="00651A96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FA8C62" w14:textId="77777777" w:rsidR="00651A96" w:rsidRPr="00651A96" w:rsidRDefault="00651A96" w:rsidP="00651A96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E87194" w14:textId="77777777" w:rsidR="00651A96" w:rsidRPr="00651A96" w:rsidRDefault="00651A96" w:rsidP="00651A96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5A1CD8" w14:textId="77777777" w:rsidR="00651A96" w:rsidRPr="00651A96" w:rsidRDefault="00651A96" w:rsidP="00651A96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1181C0" w14:textId="77777777" w:rsidR="00651A96" w:rsidRPr="00651A96" w:rsidRDefault="00651A96" w:rsidP="00651A96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ABA98D" w14:textId="77777777" w:rsidR="00651A96" w:rsidRPr="00651A96" w:rsidRDefault="00651A96" w:rsidP="00651A96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943102" w14:textId="77777777" w:rsidR="00651A96" w:rsidRPr="00651A96" w:rsidRDefault="00651A96" w:rsidP="00651A96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28E8B4" w14:textId="77777777" w:rsidR="00651A96" w:rsidRPr="00651A96" w:rsidRDefault="00651A96" w:rsidP="00651A96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740619" w14:textId="77777777" w:rsidR="00651A96" w:rsidRPr="00651A96" w:rsidRDefault="00651A96" w:rsidP="00651A96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1ADC94" w14:textId="77777777" w:rsidR="00651A96" w:rsidRPr="00651A96" w:rsidRDefault="00651A96" w:rsidP="00651A96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8CD808" w14:textId="77777777" w:rsidR="00651A96" w:rsidRPr="00651A96" w:rsidRDefault="00651A96" w:rsidP="00651A96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</w:p>
        </w:tc>
      </w:tr>
      <w:tr w:rsidR="00FF7EFD" w:rsidRPr="00651A96" w14:paraId="1E3DDE71" w14:textId="77777777" w:rsidTr="00651A96">
        <w:trPr>
          <w:trHeight w:val="522"/>
        </w:trPr>
        <w:tc>
          <w:tcPr>
            <w:tcW w:w="11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C5D9F1"/>
            <w:vAlign w:val="center"/>
            <w:hideMark/>
          </w:tcPr>
          <w:p w14:paraId="31C608CF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b/>
                <w:bCs/>
                <w:sz w:val="13"/>
                <w:szCs w:val="13"/>
                <w:lang w:val="es-ES"/>
              </w:rPr>
            </w:pPr>
            <w:r w:rsidRPr="00651A96">
              <w:rPr>
                <w:rFonts w:asciiTheme="majorHAnsi" w:hAnsiTheme="majorHAnsi" w:cstheme="majorHAnsi"/>
                <w:b/>
                <w:bCs/>
                <w:sz w:val="13"/>
                <w:szCs w:val="13"/>
                <w:lang w:val="es-ES"/>
              </w:rPr>
              <w:t>Entidad</w:t>
            </w:r>
          </w:p>
        </w:tc>
        <w:tc>
          <w:tcPr>
            <w:tcW w:w="272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C5D9F1"/>
            <w:vAlign w:val="center"/>
            <w:hideMark/>
          </w:tcPr>
          <w:p w14:paraId="154CCB03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b/>
                <w:bCs/>
                <w:sz w:val="13"/>
                <w:szCs w:val="13"/>
                <w:lang w:val="es-ES"/>
              </w:rPr>
            </w:pPr>
            <w:r w:rsidRPr="00651A96">
              <w:rPr>
                <w:rFonts w:asciiTheme="majorHAnsi" w:hAnsiTheme="majorHAnsi" w:cstheme="majorHAnsi"/>
                <w:b/>
                <w:bCs/>
                <w:sz w:val="13"/>
                <w:szCs w:val="13"/>
                <w:lang w:val="es-ES"/>
              </w:rPr>
              <w:t>Operaciones de crédito a corto plazo</w:t>
            </w:r>
          </w:p>
        </w:tc>
        <w:tc>
          <w:tcPr>
            <w:tcW w:w="232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C5D9F1"/>
            <w:vAlign w:val="center"/>
            <w:hideMark/>
          </w:tcPr>
          <w:p w14:paraId="3E14F573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b/>
                <w:bCs/>
                <w:sz w:val="13"/>
                <w:szCs w:val="13"/>
                <w:lang w:val="es-ES"/>
              </w:rPr>
            </w:pPr>
            <w:r w:rsidRPr="00651A96">
              <w:rPr>
                <w:rFonts w:asciiTheme="majorHAnsi" w:hAnsiTheme="majorHAnsi" w:cstheme="majorHAnsi"/>
                <w:b/>
                <w:bCs/>
                <w:sz w:val="13"/>
                <w:szCs w:val="13"/>
                <w:lang w:val="es-ES"/>
              </w:rPr>
              <w:t>Emisiones de deuda a C/P y L/P</w:t>
            </w:r>
          </w:p>
        </w:tc>
        <w:tc>
          <w:tcPr>
            <w:tcW w:w="248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C5D9F1"/>
            <w:vAlign w:val="center"/>
            <w:hideMark/>
          </w:tcPr>
          <w:p w14:paraId="451921EE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b/>
                <w:bCs/>
                <w:sz w:val="13"/>
                <w:szCs w:val="13"/>
                <w:lang w:val="es-ES"/>
              </w:rPr>
            </w:pPr>
            <w:r w:rsidRPr="00651A96">
              <w:rPr>
                <w:rFonts w:asciiTheme="majorHAnsi" w:hAnsiTheme="majorHAnsi" w:cstheme="majorHAnsi"/>
                <w:b/>
                <w:bCs/>
                <w:sz w:val="13"/>
                <w:szCs w:val="13"/>
                <w:lang w:val="es-ES"/>
              </w:rPr>
              <w:t>Confirming</w:t>
            </w:r>
          </w:p>
        </w:tc>
        <w:tc>
          <w:tcPr>
            <w:tcW w:w="272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C5D9F1"/>
            <w:vAlign w:val="center"/>
            <w:hideMark/>
          </w:tcPr>
          <w:p w14:paraId="7037898A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b/>
                <w:bCs/>
                <w:sz w:val="13"/>
                <w:szCs w:val="13"/>
                <w:lang w:val="es-ES"/>
              </w:rPr>
            </w:pPr>
            <w:r w:rsidRPr="00651A96">
              <w:rPr>
                <w:rFonts w:asciiTheme="majorHAnsi" w:hAnsiTheme="majorHAnsi" w:cstheme="majorHAnsi"/>
                <w:b/>
                <w:bCs/>
                <w:sz w:val="13"/>
                <w:szCs w:val="13"/>
                <w:lang w:val="es-ES"/>
              </w:rPr>
              <w:t>Operaciones con Entidades de crédito residentes</w:t>
            </w:r>
          </w:p>
        </w:tc>
        <w:tc>
          <w:tcPr>
            <w:tcW w:w="272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C5D9F1"/>
            <w:vAlign w:val="center"/>
            <w:hideMark/>
          </w:tcPr>
          <w:p w14:paraId="1DA46A6C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b/>
                <w:bCs/>
                <w:sz w:val="13"/>
                <w:szCs w:val="13"/>
                <w:lang w:val="es-ES"/>
              </w:rPr>
            </w:pPr>
            <w:r w:rsidRPr="00651A96">
              <w:rPr>
                <w:rFonts w:asciiTheme="majorHAnsi" w:hAnsiTheme="majorHAnsi" w:cstheme="majorHAnsi"/>
                <w:b/>
                <w:bCs/>
                <w:sz w:val="13"/>
                <w:szCs w:val="13"/>
                <w:lang w:val="es-ES"/>
              </w:rPr>
              <w:br/>
              <w:t>Operaciones con Entidades de crédito no residentes</w:t>
            </w:r>
          </w:p>
        </w:tc>
        <w:tc>
          <w:tcPr>
            <w:tcW w:w="347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C5D9F1"/>
            <w:vAlign w:val="center"/>
            <w:hideMark/>
          </w:tcPr>
          <w:p w14:paraId="47936B4E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b/>
                <w:bCs/>
                <w:sz w:val="13"/>
                <w:szCs w:val="13"/>
                <w:lang w:val="es-ES"/>
              </w:rPr>
            </w:pPr>
            <w:r w:rsidRPr="00651A96">
              <w:rPr>
                <w:rFonts w:asciiTheme="majorHAnsi" w:hAnsiTheme="majorHAnsi" w:cstheme="majorHAnsi"/>
                <w:b/>
                <w:bCs/>
                <w:sz w:val="13"/>
                <w:szCs w:val="13"/>
                <w:lang w:val="es-ES"/>
              </w:rPr>
              <w:t>Deuda con Administraciones publicas solo FFEELL (1)</w:t>
            </w:r>
          </w:p>
        </w:tc>
        <w:tc>
          <w:tcPr>
            <w:tcW w:w="283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C5D9F1"/>
            <w:vAlign w:val="center"/>
            <w:hideMark/>
          </w:tcPr>
          <w:p w14:paraId="7D886068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b/>
                <w:bCs/>
                <w:sz w:val="13"/>
                <w:szCs w:val="13"/>
                <w:lang w:val="es-ES"/>
              </w:rPr>
            </w:pPr>
            <w:r w:rsidRPr="00651A96">
              <w:rPr>
                <w:rFonts w:asciiTheme="majorHAnsi" w:hAnsiTheme="majorHAnsi" w:cstheme="majorHAnsi"/>
                <w:b/>
                <w:bCs/>
                <w:sz w:val="13"/>
                <w:szCs w:val="13"/>
                <w:lang w:val="es-ES"/>
              </w:rPr>
              <w:t>Operaciones con Institutos Autonómicos de Finanzas no clasificados como AAPP</w:t>
            </w:r>
          </w:p>
        </w:tc>
        <w:tc>
          <w:tcPr>
            <w:tcW w:w="267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C5D9F1"/>
            <w:vAlign w:val="center"/>
            <w:hideMark/>
          </w:tcPr>
          <w:p w14:paraId="73E76426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b/>
                <w:bCs/>
                <w:sz w:val="13"/>
                <w:szCs w:val="13"/>
                <w:lang w:val="es-ES"/>
              </w:rPr>
            </w:pPr>
            <w:r w:rsidRPr="00651A96">
              <w:rPr>
                <w:rFonts w:asciiTheme="majorHAnsi" w:hAnsiTheme="majorHAnsi" w:cstheme="majorHAnsi"/>
                <w:b/>
                <w:bCs/>
                <w:sz w:val="13"/>
                <w:szCs w:val="13"/>
                <w:lang w:val="es-ES"/>
              </w:rPr>
              <w:t>Otras operaciones de crédito</w:t>
            </w:r>
          </w:p>
        </w:tc>
        <w:tc>
          <w:tcPr>
            <w:tcW w:w="315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C5D9F1"/>
            <w:vAlign w:val="center"/>
            <w:hideMark/>
          </w:tcPr>
          <w:p w14:paraId="0EF9F514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b/>
                <w:bCs/>
                <w:sz w:val="13"/>
                <w:szCs w:val="13"/>
                <w:lang w:val="es-ES"/>
              </w:rPr>
            </w:pPr>
            <w:r w:rsidRPr="00651A96">
              <w:rPr>
                <w:rFonts w:asciiTheme="majorHAnsi" w:hAnsiTheme="majorHAnsi" w:cstheme="majorHAnsi"/>
                <w:b/>
                <w:bCs/>
                <w:sz w:val="13"/>
                <w:szCs w:val="13"/>
                <w:lang w:val="es-ES"/>
              </w:rPr>
              <w:t>Arrendamiento financiero</w:t>
            </w:r>
          </w:p>
        </w:tc>
        <w:tc>
          <w:tcPr>
            <w:tcW w:w="277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C5D9F1"/>
            <w:vAlign w:val="center"/>
            <w:hideMark/>
          </w:tcPr>
          <w:p w14:paraId="263BA9B4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b/>
                <w:bCs/>
                <w:sz w:val="13"/>
                <w:szCs w:val="13"/>
                <w:lang w:val="es-ES"/>
              </w:rPr>
            </w:pPr>
            <w:r w:rsidRPr="00651A96">
              <w:rPr>
                <w:rFonts w:asciiTheme="majorHAnsi" w:hAnsiTheme="majorHAnsi" w:cstheme="majorHAnsi"/>
                <w:b/>
                <w:bCs/>
                <w:sz w:val="13"/>
                <w:szCs w:val="13"/>
                <w:lang w:val="es-ES"/>
              </w:rPr>
              <w:t xml:space="preserve">Asociaciones </w:t>
            </w:r>
            <w:proofErr w:type="gramStart"/>
            <w:r w:rsidRPr="00651A96">
              <w:rPr>
                <w:rFonts w:asciiTheme="majorHAnsi" w:hAnsiTheme="majorHAnsi" w:cstheme="majorHAnsi"/>
                <w:b/>
                <w:bCs/>
                <w:sz w:val="13"/>
                <w:szCs w:val="13"/>
                <w:lang w:val="es-ES"/>
              </w:rPr>
              <w:t>público privadas</w:t>
            </w:r>
            <w:proofErr w:type="gramEnd"/>
          </w:p>
        </w:tc>
        <w:tc>
          <w:tcPr>
            <w:tcW w:w="227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C5D9F1"/>
            <w:vAlign w:val="center"/>
            <w:hideMark/>
          </w:tcPr>
          <w:p w14:paraId="59EA2306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b/>
                <w:bCs/>
                <w:sz w:val="13"/>
                <w:szCs w:val="13"/>
                <w:lang w:val="es-ES"/>
              </w:rPr>
            </w:pPr>
            <w:proofErr w:type="spellStart"/>
            <w:r w:rsidRPr="00651A96">
              <w:rPr>
                <w:rFonts w:asciiTheme="majorHAnsi" w:hAnsiTheme="majorHAnsi" w:cstheme="majorHAnsi"/>
                <w:b/>
                <w:bCs/>
                <w:sz w:val="13"/>
                <w:szCs w:val="13"/>
                <w:lang w:val="es-ES"/>
              </w:rPr>
              <w:t>Factoring</w:t>
            </w:r>
            <w:proofErr w:type="spellEnd"/>
            <w:r w:rsidRPr="00651A96">
              <w:rPr>
                <w:rFonts w:asciiTheme="majorHAnsi" w:hAnsiTheme="majorHAnsi" w:cstheme="majorHAnsi"/>
                <w:b/>
                <w:bCs/>
                <w:sz w:val="13"/>
                <w:szCs w:val="13"/>
                <w:lang w:val="es-ES"/>
              </w:rPr>
              <w:t xml:space="preserve"> sin recurso conforme a la Decisión de Eurostat 31 de julio de 2012</w:t>
            </w:r>
          </w:p>
        </w:tc>
        <w:tc>
          <w:tcPr>
            <w:tcW w:w="345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C5D9F1"/>
            <w:vAlign w:val="center"/>
            <w:hideMark/>
          </w:tcPr>
          <w:p w14:paraId="064E85B5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b/>
                <w:bCs/>
                <w:sz w:val="13"/>
                <w:szCs w:val="13"/>
                <w:lang w:val="es-ES"/>
              </w:rPr>
            </w:pPr>
            <w:r w:rsidRPr="00651A96">
              <w:rPr>
                <w:rFonts w:asciiTheme="majorHAnsi" w:hAnsiTheme="majorHAnsi" w:cstheme="majorHAnsi"/>
                <w:b/>
                <w:bCs/>
                <w:sz w:val="13"/>
                <w:szCs w:val="13"/>
                <w:lang w:val="es-ES"/>
              </w:rPr>
              <w:t>Reestructuración de deuda comercial según Decisión de Eurostat 31 de julio de 2012</w:t>
            </w:r>
          </w:p>
        </w:tc>
        <w:tc>
          <w:tcPr>
            <w:tcW w:w="267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C5D9F1"/>
            <w:vAlign w:val="center"/>
            <w:hideMark/>
          </w:tcPr>
          <w:p w14:paraId="0D6C3325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b/>
                <w:bCs/>
                <w:sz w:val="13"/>
                <w:szCs w:val="13"/>
                <w:lang w:val="es-ES"/>
              </w:rPr>
            </w:pPr>
            <w:r w:rsidRPr="00651A96">
              <w:rPr>
                <w:rFonts w:asciiTheme="majorHAnsi" w:hAnsiTheme="majorHAnsi" w:cstheme="majorHAnsi"/>
                <w:b/>
                <w:bCs/>
                <w:sz w:val="13"/>
                <w:szCs w:val="13"/>
                <w:lang w:val="es-ES"/>
              </w:rPr>
              <w:t>Otras operaciones de deuda</w:t>
            </w:r>
          </w:p>
        </w:tc>
        <w:tc>
          <w:tcPr>
            <w:tcW w:w="197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C5D9F1"/>
            <w:vAlign w:val="center"/>
            <w:hideMark/>
          </w:tcPr>
          <w:p w14:paraId="0AF2C360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b/>
                <w:bCs/>
                <w:sz w:val="13"/>
                <w:szCs w:val="13"/>
                <w:lang w:val="es-ES"/>
              </w:rPr>
            </w:pPr>
            <w:proofErr w:type="gramStart"/>
            <w:r w:rsidRPr="00651A96">
              <w:rPr>
                <w:rFonts w:asciiTheme="majorHAnsi" w:hAnsiTheme="majorHAnsi" w:cstheme="majorHAnsi"/>
                <w:b/>
                <w:bCs/>
                <w:sz w:val="13"/>
                <w:szCs w:val="13"/>
                <w:lang w:val="es-ES"/>
              </w:rPr>
              <w:t>Total</w:t>
            </w:r>
            <w:proofErr w:type="gramEnd"/>
            <w:r w:rsidRPr="00651A96">
              <w:rPr>
                <w:rFonts w:asciiTheme="majorHAnsi" w:hAnsiTheme="majorHAnsi" w:cstheme="majorHAnsi"/>
                <w:b/>
                <w:bCs/>
                <w:sz w:val="13"/>
                <w:szCs w:val="13"/>
                <w:lang w:val="es-ES"/>
              </w:rPr>
              <w:t xml:space="preserve"> Deuda viva PDE al final del período</w:t>
            </w:r>
          </w:p>
        </w:tc>
      </w:tr>
      <w:tr w:rsidR="00FF7EFD" w:rsidRPr="00651A96" w14:paraId="0E373E37" w14:textId="77777777" w:rsidTr="00651A96">
        <w:trPr>
          <w:trHeight w:val="255"/>
        </w:trPr>
        <w:tc>
          <w:tcPr>
            <w:tcW w:w="1176" w:type="pct"/>
            <w:tcBorders>
              <w:top w:val="nil"/>
              <w:left w:val="single" w:sz="8" w:space="0" w:color="000000"/>
              <w:bottom w:val="single" w:sz="4" w:space="0" w:color="808080"/>
              <w:right w:val="single" w:sz="4" w:space="0" w:color="808080"/>
            </w:tcBorders>
            <w:hideMark/>
          </w:tcPr>
          <w:p w14:paraId="468B611A" w14:textId="77777777" w:rsidR="00651A96" w:rsidRPr="00651A96" w:rsidRDefault="00651A96" w:rsidP="00651A96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3"/>
                <w:szCs w:val="13"/>
                <w:lang w:val="es-ES"/>
              </w:rPr>
              <w:t>05-38-031-AA-000 Realejos (Los)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6C190A4B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3"/>
                <w:szCs w:val="13"/>
                <w:lang w:val="es-ES"/>
              </w:rPr>
              <w:t>0,00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17ACD603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3"/>
                <w:szCs w:val="13"/>
                <w:lang w:val="es-ES"/>
              </w:rPr>
              <w:t>0,00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5C9AE0D1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3"/>
                <w:szCs w:val="13"/>
                <w:lang w:val="es-ES"/>
              </w:rPr>
              <w:t>0,00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3CAFA6D0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3"/>
                <w:szCs w:val="13"/>
                <w:lang w:val="es-ES"/>
              </w:rPr>
              <w:t>0,00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399F6130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3"/>
                <w:szCs w:val="13"/>
                <w:lang w:val="es-ES"/>
              </w:rPr>
              <w:t>0,00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3260504C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3"/>
                <w:szCs w:val="13"/>
                <w:lang w:val="es-ES"/>
              </w:rPr>
              <w:t>0,00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33F52FA1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3"/>
                <w:szCs w:val="13"/>
                <w:lang w:val="es-ES"/>
              </w:rPr>
              <w:t>0,00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6030F9EB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3"/>
                <w:szCs w:val="13"/>
                <w:lang w:val="es-ES"/>
              </w:rPr>
              <w:t>0,00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51F0A2AF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3"/>
                <w:szCs w:val="13"/>
                <w:lang w:val="es-ES"/>
              </w:rPr>
              <w:t>0,00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179DE626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3"/>
                <w:szCs w:val="13"/>
                <w:lang w:val="es-ES"/>
              </w:rPr>
              <w:t>0,00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1F92F9BA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3"/>
                <w:szCs w:val="13"/>
                <w:lang w:val="es-ES"/>
              </w:rPr>
              <w:t>0,00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648317B4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3"/>
                <w:szCs w:val="13"/>
                <w:lang w:val="es-ES"/>
              </w:rPr>
              <w:t>0,00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14314B01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3"/>
                <w:szCs w:val="13"/>
                <w:lang w:val="es-ES"/>
              </w:rPr>
              <w:t>0,00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noWrap/>
            <w:vAlign w:val="center"/>
            <w:hideMark/>
          </w:tcPr>
          <w:p w14:paraId="42172D72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3"/>
                <w:szCs w:val="13"/>
                <w:lang w:val="es-ES"/>
              </w:rPr>
              <w:t>0,00</w:t>
            </w:r>
          </w:p>
        </w:tc>
      </w:tr>
      <w:tr w:rsidR="00FF7EFD" w:rsidRPr="00651A96" w14:paraId="1F576478" w14:textId="77777777" w:rsidTr="00651A96">
        <w:trPr>
          <w:trHeight w:val="255"/>
        </w:trPr>
        <w:tc>
          <w:tcPr>
            <w:tcW w:w="1176" w:type="pct"/>
            <w:tcBorders>
              <w:top w:val="nil"/>
              <w:left w:val="single" w:sz="8" w:space="0" w:color="000000"/>
              <w:bottom w:val="single" w:sz="4" w:space="0" w:color="808080"/>
              <w:right w:val="single" w:sz="4" w:space="0" w:color="808080"/>
            </w:tcBorders>
            <w:hideMark/>
          </w:tcPr>
          <w:p w14:paraId="785A889D" w14:textId="77777777" w:rsidR="00651A96" w:rsidRPr="00651A96" w:rsidRDefault="00651A96" w:rsidP="00651A96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3"/>
                <w:szCs w:val="13"/>
                <w:lang w:val="es-ES"/>
              </w:rPr>
              <w:t>05-38-031-AV-001 Gerencia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4437D78F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3"/>
                <w:szCs w:val="13"/>
                <w:lang w:val="es-ES"/>
              </w:rPr>
              <w:t>0,00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2D5571C6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3"/>
                <w:szCs w:val="13"/>
                <w:lang w:val="es-ES"/>
              </w:rPr>
              <w:t>0,00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41FA9731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3"/>
                <w:szCs w:val="13"/>
                <w:lang w:val="es-ES"/>
              </w:rPr>
              <w:t>0,00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4586F99C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3"/>
                <w:szCs w:val="13"/>
                <w:lang w:val="es-ES"/>
              </w:rPr>
              <w:t>0,00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6622A219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3"/>
                <w:szCs w:val="13"/>
                <w:lang w:val="es-ES"/>
              </w:rPr>
              <w:t>0,00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59B17D69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3"/>
                <w:szCs w:val="13"/>
                <w:lang w:val="es-ES"/>
              </w:rPr>
              <w:t>0,00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0925074E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3"/>
                <w:szCs w:val="13"/>
                <w:lang w:val="es-ES"/>
              </w:rPr>
              <w:t>0,00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6C95ECDC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3"/>
                <w:szCs w:val="13"/>
                <w:lang w:val="es-ES"/>
              </w:rPr>
              <w:t>0,00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4EACB699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3"/>
                <w:szCs w:val="13"/>
                <w:lang w:val="es-ES"/>
              </w:rPr>
              <w:t>0,00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52E5DD07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3"/>
                <w:szCs w:val="13"/>
                <w:lang w:val="es-ES"/>
              </w:rPr>
              <w:t>0,00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575D4064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3"/>
                <w:szCs w:val="13"/>
                <w:lang w:val="es-ES"/>
              </w:rPr>
              <w:t>0,00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2F7C16EB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3"/>
                <w:szCs w:val="13"/>
                <w:lang w:val="es-ES"/>
              </w:rPr>
              <w:t>0,00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46880000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3"/>
                <w:szCs w:val="13"/>
                <w:lang w:val="es-ES"/>
              </w:rPr>
              <w:t>0,00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noWrap/>
            <w:vAlign w:val="center"/>
            <w:hideMark/>
          </w:tcPr>
          <w:p w14:paraId="6A74D68A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3"/>
                <w:szCs w:val="13"/>
                <w:lang w:val="es-ES"/>
              </w:rPr>
              <w:t>0,00</w:t>
            </w:r>
          </w:p>
        </w:tc>
      </w:tr>
      <w:tr w:rsidR="00FF7EFD" w:rsidRPr="00651A96" w14:paraId="10644F9A" w14:textId="77777777" w:rsidTr="00651A96">
        <w:trPr>
          <w:trHeight w:val="255"/>
        </w:trPr>
        <w:tc>
          <w:tcPr>
            <w:tcW w:w="1176" w:type="pct"/>
            <w:tcBorders>
              <w:top w:val="nil"/>
              <w:left w:val="single" w:sz="8" w:space="0" w:color="000000"/>
              <w:bottom w:val="single" w:sz="4" w:space="0" w:color="808080"/>
              <w:right w:val="single" w:sz="4" w:space="0" w:color="808080"/>
            </w:tcBorders>
            <w:hideMark/>
          </w:tcPr>
          <w:p w14:paraId="76B61E7D" w14:textId="77777777" w:rsidR="00651A96" w:rsidRPr="00651A96" w:rsidRDefault="00651A96" w:rsidP="00651A96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3"/>
                <w:szCs w:val="13"/>
                <w:lang w:val="es-ES"/>
              </w:rPr>
              <w:t>05-38-031-AP-001 Medios Comunicación M. Los Realejos, S.L.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43BCABE1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3"/>
                <w:szCs w:val="13"/>
                <w:lang w:val="es-ES"/>
              </w:rPr>
              <w:t>0,00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381AA3FD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3"/>
                <w:szCs w:val="13"/>
                <w:lang w:val="es-ES"/>
              </w:rPr>
              <w:t>0,00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71120529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3"/>
                <w:szCs w:val="13"/>
                <w:lang w:val="es-ES"/>
              </w:rPr>
              <w:t>0,00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5B5CF772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3"/>
                <w:szCs w:val="13"/>
                <w:lang w:val="es-ES"/>
              </w:rPr>
              <w:t>0,00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188DAC81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3"/>
                <w:szCs w:val="13"/>
                <w:lang w:val="es-ES"/>
              </w:rPr>
              <w:t>0,00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0E1F8D69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3"/>
                <w:szCs w:val="13"/>
                <w:lang w:val="es-ES"/>
              </w:rPr>
              <w:t>0,00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6B809FA0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3"/>
                <w:szCs w:val="13"/>
                <w:lang w:val="es-ES"/>
              </w:rPr>
              <w:t>0,00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4078BCF4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3"/>
                <w:szCs w:val="13"/>
                <w:lang w:val="es-ES"/>
              </w:rPr>
              <w:t>0,00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72F5B1FB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3"/>
                <w:szCs w:val="13"/>
                <w:lang w:val="es-ES"/>
              </w:rPr>
              <w:t>0,00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56B9E61D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3"/>
                <w:szCs w:val="13"/>
                <w:lang w:val="es-ES"/>
              </w:rPr>
              <w:t>0,00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34BDD129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3"/>
                <w:szCs w:val="13"/>
                <w:lang w:val="es-ES"/>
              </w:rPr>
              <w:t>0,00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710DD793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3"/>
                <w:szCs w:val="13"/>
                <w:lang w:val="es-ES"/>
              </w:rPr>
              <w:t>0,00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3B141FC2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3"/>
                <w:szCs w:val="13"/>
                <w:lang w:val="es-ES"/>
              </w:rPr>
              <w:t>0,00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noWrap/>
            <w:vAlign w:val="center"/>
            <w:hideMark/>
          </w:tcPr>
          <w:p w14:paraId="0E132AF9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3"/>
                <w:szCs w:val="13"/>
                <w:lang w:val="es-ES"/>
              </w:rPr>
              <w:t>0,00</w:t>
            </w:r>
          </w:p>
        </w:tc>
      </w:tr>
      <w:tr w:rsidR="00FF7EFD" w:rsidRPr="00651A96" w14:paraId="5C6756EE" w14:textId="77777777" w:rsidTr="00651A96">
        <w:trPr>
          <w:trHeight w:val="255"/>
        </w:trPr>
        <w:tc>
          <w:tcPr>
            <w:tcW w:w="1176" w:type="pct"/>
            <w:tcBorders>
              <w:top w:val="nil"/>
              <w:left w:val="single" w:sz="8" w:space="0" w:color="000000"/>
              <w:bottom w:val="single" w:sz="4" w:space="0" w:color="808080"/>
              <w:right w:val="single" w:sz="4" w:space="0" w:color="808080"/>
            </w:tcBorders>
            <w:hideMark/>
          </w:tcPr>
          <w:p w14:paraId="734E82CF" w14:textId="77777777" w:rsidR="00651A96" w:rsidRPr="00651A96" w:rsidRDefault="00651A96" w:rsidP="00651A96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3"/>
                <w:szCs w:val="13"/>
                <w:lang w:val="es-ES"/>
              </w:rPr>
              <w:t xml:space="preserve">05-38-031-AP-002 E. </w:t>
            </w:r>
            <w:proofErr w:type="spellStart"/>
            <w:r w:rsidRPr="00651A96">
              <w:rPr>
                <w:rFonts w:asciiTheme="majorHAnsi" w:hAnsiTheme="majorHAnsi" w:cstheme="majorHAnsi"/>
                <w:sz w:val="13"/>
                <w:szCs w:val="13"/>
                <w:lang w:val="es-ES"/>
              </w:rPr>
              <w:t>Pca</w:t>
            </w:r>
            <w:proofErr w:type="spellEnd"/>
            <w:r w:rsidRPr="00651A96">
              <w:rPr>
                <w:rFonts w:asciiTheme="majorHAnsi" w:hAnsiTheme="majorHAnsi" w:cstheme="majorHAnsi"/>
                <w:sz w:val="13"/>
                <w:szCs w:val="13"/>
                <w:lang w:val="es-ES"/>
              </w:rPr>
              <w:t>. Aguas Los Realejos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25FD446C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3"/>
                <w:szCs w:val="13"/>
                <w:lang w:val="es-ES"/>
              </w:rPr>
              <w:t>0,00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0036BB94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3"/>
                <w:szCs w:val="13"/>
                <w:lang w:val="es-ES"/>
              </w:rPr>
              <w:t>0,00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4EC6D629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3"/>
                <w:szCs w:val="13"/>
                <w:lang w:val="es-ES"/>
              </w:rPr>
              <w:t>0,00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3D12C1FB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3"/>
                <w:szCs w:val="13"/>
                <w:lang w:val="es-ES"/>
              </w:rPr>
              <w:t>0,00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13A88F4E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3"/>
                <w:szCs w:val="13"/>
                <w:lang w:val="es-ES"/>
              </w:rPr>
              <w:t>0,00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448E6400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3"/>
                <w:szCs w:val="13"/>
                <w:lang w:val="es-ES"/>
              </w:rPr>
              <w:t>0,00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259F247A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3"/>
                <w:szCs w:val="13"/>
                <w:lang w:val="es-ES"/>
              </w:rPr>
              <w:t>0,00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654712F1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3"/>
                <w:szCs w:val="13"/>
                <w:lang w:val="es-ES"/>
              </w:rPr>
              <w:t>0,00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72AE9159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3"/>
                <w:szCs w:val="13"/>
                <w:lang w:val="es-ES"/>
              </w:rPr>
              <w:t>0,00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2E0AEF74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3"/>
                <w:szCs w:val="13"/>
                <w:lang w:val="es-ES"/>
              </w:rPr>
              <w:t>0,00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7491132C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3"/>
                <w:szCs w:val="13"/>
                <w:lang w:val="es-ES"/>
              </w:rPr>
              <w:t>0,00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7C997D9C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3"/>
                <w:szCs w:val="13"/>
                <w:lang w:val="es-ES"/>
              </w:rPr>
              <w:t>0,00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2774C8FA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3"/>
                <w:szCs w:val="13"/>
                <w:lang w:val="es-ES"/>
              </w:rPr>
              <w:t>0,00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noWrap/>
            <w:vAlign w:val="center"/>
            <w:hideMark/>
          </w:tcPr>
          <w:p w14:paraId="464EE9AC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3"/>
                <w:szCs w:val="13"/>
                <w:lang w:val="es-ES"/>
              </w:rPr>
              <w:t>0,00</w:t>
            </w:r>
          </w:p>
        </w:tc>
      </w:tr>
      <w:tr w:rsidR="00FF7EFD" w:rsidRPr="00651A96" w14:paraId="3CBB39BE" w14:textId="77777777" w:rsidTr="00651A96">
        <w:trPr>
          <w:trHeight w:val="255"/>
        </w:trPr>
        <w:tc>
          <w:tcPr>
            <w:tcW w:w="1176" w:type="pct"/>
            <w:tcBorders>
              <w:top w:val="nil"/>
              <w:left w:val="single" w:sz="8" w:space="0" w:color="000000"/>
              <w:bottom w:val="single" w:sz="4" w:space="0" w:color="808080"/>
              <w:right w:val="single" w:sz="4" w:space="0" w:color="808080"/>
            </w:tcBorders>
            <w:hideMark/>
          </w:tcPr>
          <w:p w14:paraId="037ED470" w14:textId="77777777" w:rsidR="00651A96" w:rsidRPr="00651A96" w:rsidRDefault="00651A96" w:rsidP="00651A96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3"/>
                <w:szCs w:val="13"/>
                <w:lang w:val="es-ES"/>
              </w:rPr>
              <w:t xml:space="preserve">05-38-031-AP-003 E. </w:t>
            </w:r>
            <w:proofErr w:type="spellStart"/>
            <w:r w:rsidRPr="00651A96">
              <w:rPr>
                <w:rFonts w:asciiTheme="majorHAnsi" w:hAnsiTheme="majorHAnsi" w:cstheme="majorHAnsi"/>
                <w:sz w:val="13"/>
                <w:szCs w:val="13"/>
                <w:lang w:val="es-ES"/>
              </w:rPr>
              <w:t>Pca</w:t>
            </w:r>
            <w:proofErr w:type="spellEnd"/>
            <w:r w:rsidRPr="00651A96">
              <w:rPr>
                <w:rFonts w:asciiTheme="majorHAnsi" w:hAnsiTheme="majorHAnsi" w:cstheme="majorHAnsi"/>
                <w:sz w:val="13"/>
                <w:szCs w:val="13"/>
                <w:lang w:val="es-ES"/>
              </w:rPr>
              <w:t>. Servicios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33A87659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3"/>
                <w:szCs w:val="13"/>
                <w:lang w:val="es-ES"/>
              </w:rPr>
              <w:t>0,00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60D10DDF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3"/>
                <w:szCs w:val="13"/>
                <w:lang w:val="es-ES"/>
              </w:rPr>
              <w:t>0,00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4F0E002C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3"/>
                <w:szCs w:val="13"/>
                <w:lang w:val="es-ES"/>
              </w:rPr>
              <w:t>0,00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672981DB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3"/>
                <w:szCs w:val="13"/>
                <w:lang w:val="es-ES"/>
              </w:rPr>
              <w:t>0,00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3E67A1A6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3"/>
                <w:szCs w:val="13"/>
                <w:lang w:val="es-ES"/>
              </w:rPr>
              <w:t>0,00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28B13725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3"/>
                <w:szCs w:val="13"/>
                <w:lang w:val="es-ES"/>
              </w:rPr>
              <w:t>0,00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319D581D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3"/>
                <w:szCs w:val="13"/>
                <w:lang w:val="es-ES"/>
              </w:rPr>
              <w:t>0,00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7C4A29EC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3"/>
                <w:szCs w:val="13"/>
                <w:lang w:val="es-ES"/>
              </w:rPr>
              <w:t>0,00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44373753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3"/>
                <w:szCs w:val="13"/>
                <w:lang w:val="es-ES"/>
              </w:rPr>
              <w:t>0,00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155236E8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3"/>
                <w:szCs w:val="13"/>
                <w:lang w:val="es-ES"/>
              </w:rPr>
              <w:t>0,00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0E112E43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3"/>
                <w:szCs w:val="13"/>
                <w:lang w:val="es-ES"/>
              </w:rPr>
              <w:t>0,00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44287ADC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3"/>
                <w:szCs w:val="13"/>
                <w:lang w:val="es-ES"/>
              </w:rPr>
              <w:t>0,00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5FFE1E70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3"/>
                <w:szCs w:val="13"/>
                <w:lang w:val="es-ES"/>
              </w:rPr>
              <w:t>0,00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noWrap/>
            <w:vAlign w:val="center"/>
            <w:hideMark/>
          </w:tcPr>
          <w:p w14:paraId="32E2AAB2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3"/>
                <w:szCs w:val="13"/>
                <w:lang w:val="es-ES"/>
              </w:rPr>
              <w:t>0,00</w:t>
            </w:r>
          </w:p>
        </w:tc>
      </w:tr>
      <w:tr w:rsidR="00FF7EFD" w:rsidRPr="00651A96" w14:paraId="4D4BE697" w14:textId="77777777" w:rsidTr="00651A96">
        <w:trPr>
          <w:trHeight w:val="255"/>
        </w:trPr>
        <w:tc>
          <w:tcPr>
            <w:tcW w:w="1176" w:type="pct"/>
            <w:tcBorders>
              <w:top w:val="nil"/>
              <w:left w:val="single" w:sz="8" w:space="0" w:color="000000"/>
              <w:bottom w:val="single" w:sz="4" w:space="0" w:color="808080"/>
              <w:right w:val="single" w:sz="4" w:space="0" w:color="808080"/>
            </w:tcBorders>
            <w:hideMark/>
          </w:tcPr>
          <w:p w14:paraId="75A30802" w14:textId="77777777" w:rsidR="00651A96" w:rsidRPr="00651A96" w:rsidRDefault="00651A96" w:rsidP="00651A96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3"/>
                <w:szCs w:val="13"/>
                <w:lang w:val="es-ES"/>
              </w:rPr>
              <w:t xml:space="preserve">05-38-031-AP-004 E. </w:t>
            </w:r>
            <w:proofErr w:type="spellStart"/>
            <w:r w:rsidRPr="00651A96">
              <w:rPr>
                <w:rFonts w:asciiTheme="majorHAnsi" w:hAnsiTheme="majorHAnsi" w:cstheme="majorHAnsi"/>
                <w:sz w:val="13"/>
                <w:szCs w:val="13"/>
                <w:lang w:val="es-ES"/>
              </w:rPr>
              <w:t>Pca</w:t>
            </w:r>
            <w:proofErr w:type="spellEnd"/>
            <w:r w:rsidRPr="00651A96">
              <w:rPr>
                <w:rFonts w:asciiTheme="majorHAnsi" w:hAnsiTheme="majorHAnsi" w:cstheme="majorHAnsi"/>
                <w:sz w:val="13"/>
                <w:szCs w:val="13"/>
                <w:lang w:val="es-ES"/>
              </w:rPr>
              <w:t>. de Vivienda del Ayuntamiento de Los Realejos S.L.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0A773AB4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3"/>
                <w:szCs w:val="13"/>
                <w:lang w:val="es-ES"/>
              </w:rPr>
              <w:t>0,00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1B13B62D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3"/>
                <w:szCs w:val="13"/>
                <w:lang w:val="es-ES"/>
              </w:rPr>
              <w:t>0,00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5E40AB52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3"/>
                <w:szCs w:val="13"/>
                <w:lang w:val="es-ES"/>
              </w:rPr>
              <w:t>0,00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71F953DC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3"/>
                <w:szCs w:val="13"/>
                <w:lang w:val="es-ES"/>
              </w:rPr>
              <w:t>0,00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05130E6B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3"/>
                <w:szCs w:val="13"/>
                <w:lang w:val="es-ES"/>
              </w:rPr>
              <w:t>0,00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471CDD23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3"/>
                <w:szCs w:val="13"/>
                <w:lang w:val="es-ES"/>
              </w:rPr>
              <w:t>0,00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395C5F62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3"/>
                <w:szCs w:val="13"/>
                <w:lang w:val="es-ES"/>
              </w:rPr>
              <w:t>0,00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27C3FA03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3"/>
                <w:szCs w:val="13"/>
                <w:lang w:val="es-ES"/>
              </w:rPr>
              <w:t>0,00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245AFC8A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3"/>
                <w:szCs w:val="13"/>
                <w:lang w:val="es-ES"/>
              </w:rPr>
              <w:t>0,00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5196FD7E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3"/>
                <w:szCs w:val="13"/>
                <w:lang w:val="es-ES"/>
              </w:rPr>
              <w:t>0,00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2887AFEE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3"/>
                <w:szCs w:val="13"/>
                <w:lang w:val="es-ES"/>
              </w:rPr>
              <w:t>0,00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7874F92D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3"/>
                <w:szCs w:val="13"/>
                <w:lang w:val="es-ES"/>
              </w:rPr>
              <w:t>0,00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3A882AA2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3"/>
                <w:szCs w:val="13"/>
                <w:lang w:val="es-ES"/>
              </w:rPr>
              <w:t>0,00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noWrap/>
            <w:vAlign w:val="center"/>
            <w:hideMark/>
          </w:tcPr>
          <w:p w14:paraId="14D8694A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3"/>
                <w:szCs w:val="13"/>
                <w:lang w:val="es-ES"/>
              </w:rPr>
              <w:t>0,00</w:t>
            </w:r>
          </w:p>
        </w:tc>
      </w:tr>
      <w:tr w:rsidR="00FF7EFD" w:rsidRPr="00651A96" w14:paraId="72120DA2" w14:textId="77777777" w:rsidTr="00651A96">
        <w:trPr>
          <w:trHeight w:val="255"/>
        </w:trPr>
        <w:tc>
          <w:tcPr>
            <w:tcW w:w="1176" w:type="pct"/>
            <w:tcBorders>
              <w:top w:val="nil"/>
              <w:left w:val="single" w:sz="8" w:space="0" w:color="000000"/>
              <w:bottom w:val="single" w:sz="4" w:space="0" w:color="808080"/>
              <w:right w:val="single" w:sz="4" w:space="0" w:color="808080"/>
            </w:tcBorders>
            <w:hideMark/>
          </w:tcPr>
          <w:p w14:paraId="73DA1D39" w14:textId="77777777" w:rsidR="00651A96" w:rsidRPr="00651A96" w:rsidRDefault="00651A96" w:rsidP="00651A96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3"/>
                <w:szCs w:val="13"/>
                <w:lang w:val="es-ES"/>
              </w:rPr>
              <w:t>05-00-026-HH-000 F. Canaria Promoción de la Cultura y las Artes en el Norte de Tenerife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11A002E7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3"/>
                <w:szCs w:val="13"/>
                <w:lang w:val="es-ES"/>
              </w:rPr>
              <w:t>0,00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429C20AC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3"/>
                <w:szCs w:val="13"/>
                <w:lang w:val="es-ES"/>
              </w:rPr>
              <w:t>0,00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7A9E4EA2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3"/>
                <w:szCs w:val="13"/>
                <w:lang w:val="es-ES"/>
              </w:rPr>
              <w:t>0,00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263B8920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3"/>
                <w:szCs w:val="13"/>
                <w:lang w:val="es-ES"/>
              </w:rPr>
              <w:t>0,00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5508563C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3"/>
                <w:szCs w:val="13"/>
                <w:lang w:val="es-ES"/>
              </w:rPr>
              <w:t>0,00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3BE10BD2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3"/>
                <w:szCs w:val="13"/>
                <w:lang w:val="es-ES"/>
              </w:rPr>
              <w:t>0,00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438F50D4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3"/>
                <w:szCs w:val="13"/>
                <w:lang w:val="es-ES"/>
              </w:rPr>
              <w:t>0,00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6C1CB12D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3"/>
                <w:szCs w:val="13"/>
                <w:lang w:val="es-ES"/>
              </w:rPr>
              <w:t>0,00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23C5F539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3"/>
                <w:szCs w:val="13"/>
                <w:lang w:val="es-ES"/>
              </w:rPr>
              <w:t>0,00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7C5D5881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3"/>
                <w:szCs w:val="13"/>
                <w:lang w:val="es-ES"/>
              </w:rPr>
              <w:t>0,00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24195409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3"/>
                <w:szCs w:val="13"/>
                <w:lang w:val="es-ES"/>
              </w:rPr>
              <w:t>0,00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7AB9AAD1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3"/>
                <w:szCs w:val="13"/>
                <w:lang w:val="es-ES"/>
              </w:rPr>
              <w:t>0,00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3FDB140E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3"/>
                <w:szCs w:val="13"/>
                <w:lang w:val="es-ES"/>
              </w:rPr>
              <w:t>0,00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noWrap/>
            <w:vAlign w:val="center"/>
            <w:hideMark/>
          </w:tcPr>
          <w:p w14:paraId="529D27F0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3"/>
                <w:szCs w:val="13"/>
                <w:lang w:val="es-ES"/>
              </w:rPr>
              <w:t>0,00</w:t>
            </w:r>
          </w:p>
        </w:tc>
      </w:tr>
      <w:tr w:rsidR="00FF7EFD" w:rsidRPr="00651A96" w14:paraId="452B3DAC" w14:textId="77777777" w:rsidTr="00651A96">
        <w:trPr>
          <w:trHeight w:val="255"/>
        </w:trPr>
        <w:tc>
          <w:tcPr>
            <w:tcW w:w="1176" w:type="pct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hideMark/>
          </w:tcPr>
          <w:p w14:paraId="39A1EBD3" w14:textId="77777777" w:rsidR="00651A96" w:rsidRPr="00651A96" w:rsidRDefault="00651A96" w:rsidP="00651A96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  <w:proofErr w:type="gramStart"/>
            <w:r w:rsidRPr="00651A96">
              <w:rPr>
                <w:rFonts w:asciiTheme="majorHAnsi" w:hAnsiTheme="majorHAnsi" w:cstheme="majorHAnsi"/>
                <w:sz w:val="13"/>
                <w:szCs w:val="13"/>
                <w:lang w:val="es-ES"/>
              </w:rPr>
              <w:t>Total</w:t>
            </w:r>
            <w:proofErr w:type="gramEnd"/>
            <w:r w:rsidRPr="00651A96">
              <w:rPr>
                <w:rFonts w:asciiTheme="majorHAnsi" w:hAnsiTheme="majorHAnsi" w:cstheme="majorHAnsi"/>
                <w:sz w:val="13"/>
                <w:szCs w:val="13"/>
                <w:lang w:val="es-ES"/>
              </w:rPr>
              <w:t xml:space="preserve"> Corporación Local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000000"/>
              <w:right w:val="single" w:sz="4" w:space="0" w:color="808080"/>
            </w:tcBorders>
            <w:noWrap/>
            <w:vAlign w:val="center"/>
            <w:hideMark/>
          </w:tcPr>
          <w:p w14:paraId="13E0CDC1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3"/>
                <w:szCs w:val="13"/>
                <w:lang w:val="es-ES"/>
              </w:rPr>
              <w:t>0,00</w:t>
            </w:r>
          </w:p>
        </w:tc>
        <w:tc>
          <w:tcPr>
            <w:tcW w:w="232" w:type="pct"/>
            <w:tcBorders>
              <w:top w:val="nil"/>
              <w:left w:val="nil"/>
              <w:bottom w:val="single" w:sz="8" w:space="0" w:color="000000"/>
              <w:right w:val="single" w:sz="4" w:space="0" w:color="808080"/>
            </w:tcBorders>
            <w:noWrap/>
            <w:vAlign w:val="center"/>
            <w:hideMark/>
          </w:tcPr>
          <w:p w14:paraId="32421F42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3"/>
                <w:szCs w:val="13"/>
                <w:lang w:val="es-ES"/>
              </w:rPr>
              <w:t>0,00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000000"/>
              <w:right w:val="single" w:sz="4" w:space="0" w:color="808080"/>
            </w:tcBorders>
            <w:noWrap/>
            <w:vAlign w:val="center"/>
            <w:hideMark/>
          </w:tcPr>
          <w:p w14:paraId="2DB5FF05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3"/>
                <w:szCs w:val="13"/>
                <w:lang w:val="es-ES"/>
              </w:rPr>
              <w:t>0,00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000000"/>
              <w:right w:val="single" w:sz="4" w:space="0" w:color="808080"/>
            </w:tcBorders>
            <w:noWrap/>
            <w:vAlign w:val="center"/>
            <w:hideMark/>
          </w:tcPr>
          <w:p w14:paraId="3A0526B4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3"/>
                <w:szCs w:val="13"/>
                <w:lang w:val="es-ES"/>
              </w:rPr>
              <w:t>0,00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000000"/>
              <w:right w:val="single" w:sz="4" w:space="0" w:color="808080"/>
            </w:tcBorders>
            <w:noWrap/>
            <w:vAlign w:val="center"/>
            <w:hideMark/>
          </w:tcPr>
          <w:p w14:paraId="72AA9098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3"/>
                <w:szCs w:val="13"/>
                <w:lang w:val="es-ES"/>
              </w:rPr>
              <w:t>0,00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000000"/>
              <w:right w:val="single" w:sz="4" w:space="0" w:color="808080"/>
            </w:tcBorders>
            <w:noWrap/>
            <w:vAlign w:val="center"/>
            <w:hideMark/>
          </w:tcPr>
          <w:p w14:paraId="147A02D2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3"/>
                <w:szCs w:val="13"/>
                <w:lang w:val="es-ES"/>
              </w:rPr>
              <w:t>0,00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8" w:space="0" w:color="000000"/>
              <w:right w:val="single" w:sz="4" w:space="0" w:color="808080"/>
            </w:tcBorders>
            <w:noWrap/>
            <w:vAlign w:val="center"/>
            <w:hideMark/>
          </w:tcPr>
          <w:p w14:paraId="27CADF79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3"/>
                <w:szCs w:val="13"/>
                <w:lang w:val="es-ES"/>
              </w:rPr>
              <w:t>0,00</w:t>
            </w:r>
          </w:p>
        </w:tc>
        <w:tc>
          <w:tcPr>
            <w:tcW w:w="267" w:type="pct"/>
            <w:tcBorders>
              <w:top w:val="nil"/>
              <w:left w:val="nil"/>
              <w:bottom w:val="single" w:sz="8" w:space="0" w:color="000000"/>
              <w:right w:val="single" w:sz="4" w:space="0" w:color="808080"/>
            </w:tcBorders>
            <w:noWrap/>
            <w:vAlign w:val="center"/>
            <w:hideMark/>
          </w:tcPr>
          <w:p w14:paraId="2CEBECBD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3"/>
                <w:szCs w:val="13"/>
                <w:lang w:val="es-ES"/>
              </w:rPr>
              <w:t>0,00</w:t>
            </w:r>
          </w:p>
        </w:tc>
        <w:tc>
          <w:tcPr>
            <w:tcW w:w="315" w:type="pct"/>
            <w:tcBorders>
              <w:top w:val="nil"/>
              <w:left w:val="nil"/>
              <w:bottom w:val="single" w:sz="8" w:space="0" w:color="000000"/>
              <w:right w:val="single" w:sz="4" w:space="0" w:color="808080"/>
            </w:tcBorders>
            <w:noWrap/>
            <w:vAlign w:val="center"/>
            <w:hideMark/>
          </w:tcPr>
          <w:p w14:paraId="71E5E8F2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3"/>
                <w:szCs w:val="13"/>
                <w:lang w:val="es-ES"/>
              </w:rPr>
              <w:t>0,00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000000"/>
              <w:right w:val="single" w:sz="4" w:space="0" w:color="808080"/>
            </w:tcBorders>
            <w:noWrap/>
            <w:vAlign w:val="center"/>
            <w:hideMark/>
          </w:tcPr>
          <w:p w14:paraId="1C268766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3"/>
                <w:szCs w:val="13"/>
                <w:lang w:val="es-ES"/>
              </w:rPr>
              <w:t>0,00</w:t>
            </w:r>
          </w:p>
        </w:tc>
        <w:tc>
          <w:tcPr>
            <w:tcW w:w="227" w:type="pct"/>
            <w:tcBorders>
              <w:top w:val="nil"/>
              <w:left w:val="nil"/>
              <w:bottom w:val="single" w:sz="8" w:space="0" w:color="000000"/>
              <w:right w:val="single" w:sz="4" w:space="0" w:color="808080"/>
            </w:tcBorders>
            <w:noWrap/>
            <w:vAlign w:val="center"/>
            <w:hideMark/>
          </w:tcPr>
          <w:p w14:paraId="0D2514B9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3"/>
                <w:szCs w:val="13"/>
                <w:lang w:val="es-ES"/>
              </w:rPr>
              <w:t>0,00</w:t>
            </w:r>
          </w:p>
        </w:tc>
        <w:tc>
          <w:tcPr>
            <w:tcW w:w="345" w:type="pct"/>
            <w:tcBorders>
              <w:top w:val="nil"/>
              <w:left w:val="nil"/>
              <w:bottom w:val="single" w:sz="8" w:space="0" w:color="000000"/>
              <w:right w:val="single" w:sz="4" w:space="0" w:color="808080"/>
            </w:tcBorders>
            <w:noWrap/>
            <w:vAlign w:val="center"/>
            <w:hideMark/>
          </w:tcPr>
          <w:p w14:paraId="6298A751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3"/>
                <w:szCs w:val="13"/>
                <w:lang w:val="es-ES"/>
              </w:rPr>
              <w:t>0,00</w:t>
            </w:r>
          </w:p>
        </w:tc>
        <w:tc>
          <w:tcPr>
            <w:tcW w:w="267" w:type="pct"/>
            <w:tcBorders>
              <w:top w:val="nil"/>
              <w:left w:val="nil"/>
              <w:bottom w:val="single" w:sz="8" w:space="0" w:color="000000"/>
              <w:right w:val="single" w:sz="4" w:space="0" w:color="808080"/>
            </w:tcBorders>
            <w:noWrap/>
            <w:vAlign w:val="center"/>
            <w:hideMark/>
          </w:tcPr>
          <w:p w14:paraId="1557AB6A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3"/>
                <w:szCs w:val="13"/>
                <w:lang w:val="es-ES"/>
              </w:rPr>
              <w:t>0,00</w:t>
            </w:r>
          </w:p>
        </w:tc>
        <w:tc>
          <w:tcPr>
            <w:tcW w:w="19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5F57C4F1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3"/>
                <w:szCs w:val="13"/>
                <w:lang w:val="es-ES"/>
              </w:rPr>
              <w:t>0,00</w:t>
            </w:r>
          </w:p>
        </w:tc>
      </w:tr>
    </w:tbl>
    <w:p w14:paraId="1F3A1335" w14:textId="77777777" w:rsidR="004E6776" w:rsidRDefault="004E6776" w:rsidP="00731B4A">
      <w:pPr>
        <w:tabs>
          <w:tab w:val="left" w:pos="142"/>
          <w:tab w:val="left" w:pos="8820"/>
        </w:tabs>
        <w:ind w:right="-81"/>
        <w:jc w:val="both"/>
        <w:outlineLvl w:val="0"/>
        <w:rPr>
          <w:rFonts w:ascii="Calibri" w:hAnsi="Calibri" w:cs="Calibri"/>
          <w:b/>
          <w:color w:val="002060"/>
          <w:sz w:val="32"/>
        </w:rPr>
      </w:pPr>
    </w:p>
    <w:p w14:paraId="14BE3973" w14:textId="1B24F725" w:rsidR="00731B4A" w:rsidRDefault="00731B4A" w:rsidP="00731B4A">
      <w:pPr>
        <w:tabs>
          <w:tab w:val="left" w:pos="142"/>
          <w:tab w:val="left" w:pos="8820"/>
        </w:tabs>
        <w:ind w:right="-81"/>
        <w:jc w:val="both"/>
        <w:outlineLvl w:val="0"/>
        <w:rPr>
          <w:rFonts w:ascii="Calibri" w:hAnsi="Calibri" w:cs="Calibri"/>
          <w:b/>
          <w:color w:val="002060"/>
          <w:sz w:val="32"/>
        </w:rPr>
      </w:pPr>
      <w:r>
        <w:rPr>
          <w:rFonts w:ascii="Calibri" w:hAnsi="Calibri" w:cs="Calibri"/>
          <w:b/>
          <w:color w:val="002060"/>
          <w:sz w:val="32"/>
        </w:rPr>
        <w:lastRenderedPageBreak/>
        <w:t>3</w:t>
      </w:r>
      <w:r w:rsidRPr="00731B4A">
        <w:rPr>
          <w:rFonts w:ascii="Calibri" w:hAnsi="Calibri" w:cs="Calibri"/>
          <w:b/>
          <w:color w:val="002060"/>
          <w:sz w:val="32"/>
        </w:rPr>
        <w:t xml:space="preserve">. </w:t>
      </w:r>
      <w:r w:rsidR="00572245">
        <w:rPr>
          <w:rFonts w:ascii="Calibri" w:hAnsi="Calibri" w:cs="Calibri"/>
          <w:b/>
          <w:color w:val="002060"/>
          <w:sz w:val="32"/>
        </w:rPr>
        <w:t>Tercer Trimestre 202</w:t>
      </w:r>
      <w:r w:rsidR="00651A96">
        <w:rPr>
          <w:rFonts w:ascii="Calibri" w:hAnsi="Calibri" w:cs="Calibri"/>
          <w:b/>
          <w:color w:val="002060"/>
          <w:sz w:val="32"/>
        </w:rPr>
        <w:t>5</w:t>
      </w:r>
      <w:r w:rsidR="00572245">
        <w:rPr>
          <w:rFonts w:ascii="Calibri" w:hAnsi="Calibri" w:cs="Calibri"/>
          <w:b/>
          <w:color w:val="002060"/>
          <w:sz w:val="32"/>
        </w:rPr>
        <w:t>.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59"/>
        <w:gridCol w:w="3184"/>
        <w:gridCol w:w="1389"/>
        <w:gridCol w:w="1389"/>
        <w:gridCol w:w="1389"/>
        <w:gridCol w:w="1352"/>
        <w:gridCol w:w="1352"/>
        <w:gridCol w:w="1389"/>
        <w:gridCol w:w="1170"/>
        <w:gridCol w:w="1725"/>
      </w:tblGrid>
      <w:tr w:rsidR="00651A96" w:rsidRPr="00651A96" w14:paraId="07AD3C76" w14:textId="77777777" w:rsidTr="00FF7EFD">
        <w:trPr>
          <w:trHeight w:val="499"/>
        </w:trPr>
        <w:tc>
          <w:tcPr>
            <w:tcW w:w="13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4695B6" w14:textId="77777777" w:rsidR="00651A96" w:rsidRPr="00FF7EFD" w:rsidRDefault="00651A96" w:rsidP="00651A96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b/>
                <w:bCs/>
                <w:lang w:val="es-ES"/>
              </w:rPr>
            </w:pPr>
            <w:r w:rsidRPr="00FF7EFD">
              <w:rPr>
                <w:rFonts w:asciiTheme="majorHAnsi" w:hAnsiTheme="majorHAnsi" w:cstheme="majorHAnsi"/>
                <w:b/>
                <w:bCs/>
                <w:lang w:val="es-ES"/>
              </w:rPr>
              <w:t>F.1.1.1 - Resumen de Clasificación Económica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EA3C6D" w14:textId="77777777" w:rsidR="00651A96" w:rsidRPr="00651A96" w:rsidRDefault="00651A96" w:rsidP="00651A96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b/>
                <w:bCs/>
                <w:sz w:val="14"/>
                <w:szCs w:val="14"/>
                <w:lang w:val="es-ES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1CE081" w14:textId="77777777" w:rsidR="00651A96" w:rsidRPr="00651A96" w:rsidRDefault="00651A96" w:rsidP="00651A96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DD67DA" w14:textId="77777777" w:rsidR="00651A96" w:rsidRPr="00651A96" w:rsidRDefault="00651A96" w:rsidP="00651A96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E5F41D" w14:textId="77777777" w:rsidR="00651A96" w:rsidRPr="00651A96" w:rsidRDefault="00651A96" w:rsidP="00651A96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D303DC" w14:textId="77777777" w:rsidR="00651A96" w:rsidRPr="00651A96" w:rsidRDefault="00651A96" w:rsidP="00651A96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47C432" w14:textId="77777777" w:rsidR="00651A96" w:rsidRPr="00651A96" w:rsidRDefault="00651A96" w:rsidP="00651A96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3E91A0" w14:textId="77777777" w:rsidR="00651A96" w:rsidRPr="00651A96" w:rsidRDefault="00651A96" w:rsidP="00651A96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656A57" w14:textId="77777777" w:rsidR="00651A96" w:rsidRPr="00651A96" w:rsidRDefault="00651A96" w:rsidP="00651A96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</w:p>
        </w:tc>
      </w:tr>
      <w:tr w:rsidR="00651A96" w:rsidRPr="00651A96" w14:paraId="5A94A56F" w14:textId="77777777" w:rsidTr="00FF7EFD">
        <w:trPr>
          <w:trHeight w:val="255"/>
        </w:trPr>
        <w:tc>
          <w:tcPr>
            <w:tcW w:w="13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C5D9F1"/>
            <w:vAlign w:val="center"/>
            <w:hideMark/>
          </w:tcPr>
          <w:p w14:paraId="2535FEE1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b/>
                <w:bCs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b/>
                <w:bCs/>
                <w:sz w:val="14"/>
                <w:szCs w:val="14"/>
                <w:lang w:val="es-ES"/>
              </w:rPr>
              <w:t> </w:t>
            </w:r>
          </w:p>
        </w:tc>
        <w:tc>
          <w:tcPr>
            <w:tcW w:w="1792" w:type="pct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C5D9F1"/>
            <w:vAlign w:val="center"/>
            <w:hideMark/>
          </w:tcPr>
          <w:p w14:paraId="237FC1A0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b/>
                <w:bCs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b/>
                <w:bCs/>
                <w:sz w:val="14"/>
                <w:szCs w:val="14"/>
                <w:lang w:val="es-ES"/>
              </w:rPr>
              <w:t>Ejercicio Corriente</w:t>
            </w:r>
          </w:p>
        </w:tc>
        <w:tc>
          <w:tcPr>
            <w:tcW w:w="439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C5D9F1"/>
            <w:vAlign w:val="center"/>
            <w:hideMark/>
          </w:tcPr>
          <w:p w14:paraId="7733E054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b/>
                <w:bCs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b/>
                <w:bCs/>
                <w:sz w:val="14"/>
                <w:szCs w:val="14"/>
                <w:lang w:val="es-ES"/>
              </w:rPr>
              <w:t>Ejercicios cerrados</w:t>
            </w:r>
          </w:p>
        </w:tc>
        <w:tc>
          <w:tcPr>
            <w:tcW w:w="451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C5D9F1"/>
            <w:vAlign w:val="center"/>
            <w:hideMark/>
          </w:tcPr>
          <w:p w14:paraId="1C31E21D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b/>
                <w:bCs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b/>
                <w:bCs/>
                <w:sz w:val="14"/>
                <w:szCs w:val="14"/>
                <w:lang w:val="es-ES"/>
              </w:rPr>
              <w:t>Estimación Derechos Reconocidos Netos a 31-12-2025</w:t>
            </w:r>
          </w:p>
        </w:tc>
        <w:tc>
          <w:tcPr>
            <w:tcW w:w="380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C5D9F1"/>
            <w:vAlign w:val="center"/>
            <w:hideMark/>
          </w:tcPr>
          <w:p w14:paraId="40BC4615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b/>
                <w:bCs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b/>
                <w:bCs/>
                <w:sz w:val="14"/>
                <w:szCs w:val="14"/>
                <w:lang w:val="es-ES"/>
              </w:rPr>
              <w:t>Desviación (B)/(A)-1</w:t>
            </w:r>
          </w:p>
        </w:tc>
        <w:tc>
          <w:tcPr>
            <w:tcW w:w="560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C5D9F1"/>
            <w:vAlign w:val="center"/>
            <w:hideMark/>
          </w:tcPr>
          <w:p w14:paraId="11D95B6A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b/>
                <w:bCs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b/>
                <w:bCs/>
                <w:sz w:val="14"/>
                <w:szCs w:val="14"/>
                <w:lang w:val="es-ES"/>
              </w:rPr>
              <w:t>Observaciones</w:t>
            </w:r>
          </w:p>
        </w:tc>
      </w:tr>
      <w:tr w:rsidR="00651A96" w:rsidRPr="00651A96" w14:paraId="210A403C" w14:textId="77777777" w:rsidTr="00FF7EFD">
        <w:trPr>
          <w:trHeight w:val="765"/>
        </w:trPr>
        <w:tc>
          <w:tcPr>
            <w:tcW w:w="13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C5D9F1"/>
            <w:vAlign w:val="center"/>
            <w:hideMark/>
          </w:tcPr>
          <w:p w14:paraId="139B6872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b/>
                <w:bCs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b/>
                <w:bCs/>
                <w:sz w:val="14"/>
                <w:szCs w:val="14"/>
                <w:lang w:val="es-ES"/>
              </w:rPr>
              <w:t>INGRESOS: Cód. Capítulo / Descripción</w:t>
            </w:r>
          </w:p>
        </w:tc>
        <w:tc>
          <w:tcPr>
            <w:tcW w:w="4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C5D9F1"/>
            <w:vAlign w:val="center"/>
            <w:hideMark/>
          </w:tcPr>
          <w:p w14:paraId="4C029E14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b/>
                <w:bCs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b/>
                <w:bCs/>
                <w:sz w:val="14"/>
                <w:szCs w:val="14"/>
                <w:lang w:val="es-ES"/>
              </w:rPr>
              <w:t>Previsiones iniciales Presupuesto 2025</w:t>
            </w:r>
          </w:p>
        </w:tc>
        <w:tc>
          <w:tcPr>
            <w:tcW w:w="4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C5D9F1"/>
            <w:vAlign w:val="center"/>
            <w:hideMark/>
          </w:tcPr>
          <w:p w14:paraId="1B7735BE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b/>
                <w:bCs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b/>
                <w:bCs/>
                <w:sz w:val="14"/>
                <w:szCs w:val="14"/>
                <w:lang w:val="es-ES"/>
              </w:rPr>
              <w:t>(A) Estimación Previsiones definitivas al final de ejercicio (1)</w:t>
            </w:r>
          </w:p>
        </w:tc>
        <w:tc>
          <w:tcPr>
            <w:tcW w:w="4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C5D9F1"/>
            <w:vAlign w:val="center"/>
            <w:hideMark/>
          </w:tcPr>
          <w:p w14:paraId="475570A5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b/>
                <w:bCs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b/>
                <w:bCs/>
                <w:sz w:val="14"/>
                <w:szCs w:val="14"/>
                <w:lang w:val="es-ES"/>
              </w:rPr>
              <w:t>(B) Derechos Reconocidos Netos (2)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C5D9F1"/>
            <w:vAlign w:val="center"/>
            <w:hideMark/>
          </w:tcPr>
          <w:p w14:paraId="33CF53BE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b/>
                <w:bCs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b/>
                <w:bCs/>
                <w:sz w:val="14"/>
                <w:szCs w:val="14"/>
                <w:lang w:val="es-ES"/>
              </w:rPr>
              <w:t>Recaudación Liquida (2)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C5D9F1"/>
            <w:vAlign w:val="center"/>
            <w:hideMark/>
          </w:tcPr>
          <w:p w14:paraId="33CC65C8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b/>
                <w:bCs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b/>
                <w:bCs/>
                <w:sz w:val="14"/>
                <w:szCs w:val="14"/>
                <w:lang w:val="es-ES"/>
              </w:rPr>
              <w:t>Recaudación Liquida (2)</w:t>
            </w:r>
          </w:p>
        </w:tc>
        <w:tc>
          <w:tcPr>
            <w:tcW w:w="451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C5D9F1"/>
            <w:vAlign w:val="center"/>
            <w:hideMark/>
          </w:tcPr>
          <w:p w14:paraId="4369879E" w14:textId="77777777" w:rsidR="00651A96" w:rsidRPr="00651A96" w:rsidRDefault="00651A96" w:rsidP="00651A96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b/>
                <w:bCs/>
                <w:sz w:val="14"/>
                <w:szCs w:val="14"/>
                <w:lang w:val="es-ES"/>
              </w:rPr>
            </w:pPr>
          </w:p>
        </w:tc>
        <w:tc>
          <w:tcPr>
            <w:tcW w:w="380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28489B2" w14:textId="77777777" w:rsidR="00651A96" w:rsidRPr="00651A96" w:rsidRDefault="00651A96" w:rsidP="00651A96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b/>
                <w:bCs/>
                <w:sz w:val="14"/>
                <w:szCs w:val="14"/>
                <w:lang w:val="es-ES"/>
              </w:rPr>
            </w:pPr>
          </w:p>
        </w:tc>
        <w:tc>
          <w:tcPr>
            <w:tcW w:w="560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1A34E93" w14:textId="77777777" w:rsidR="00651A96" w:rsidRPr="00651A96" w:rsidRDefault="00651A96" w:rsidP="00651A96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b/>
                <w:bCs/>
                <w:sz w:val="14"/>
                <w:szCs w:val="14"/>
                <w:lang w:val="es-ES"/>
              </w:rPr>
            </w:pPr>
          </w:p>
        </w:tc>
      </w:tr>
      <w:tr w:rsidR="00651A96" w:rsidRPr="00651A96" w14:paraId="6A1C1734" w14:textId="77777777" w:rsidTr="00FF7EFD">
        <w:trPr>
          <w:trHeight w:val="255"/>
        </w:trPr>
        <w:tc>
          <w:tcPr>
            <w:tcW w:w="344" w:type="pct"/>
            <w:tcBorders>
              <w:top w:val="nil"/>
              <w:left w:val="single" w:sz="8" w:space="0" w:color="00000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214F07C1" w14:textId="77777777" w:rsidR="00651A96" w:rsidRPr="00651A96" w:rsidRDefault="00651A96" w:rsidP="00651A96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1</w:t>
            </w:r>
          </w:p>
        </w:tc>
        <w:tc>
          <w:tcPr>
            <w:tcW w:w="1034" w:type="pct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6FE9354D" w14:textId="77777777" w:rsidR="00651A96" w:rsidRPr="00651A96" w:rsidRDefault="00651A96" w:rsidP="00651A96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Impuestos directos</w:t>
            </w:r>
          </w:p>
        </w:tc>
        <w:tc>
          <w:tcPr>
            <w:tcW w:w="451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DD9C4"/>
            <w:noWrap/>
            <w:vAlign w:val="center"/>
            <w:hideMark/>
          </w:tcPr>
          <w:p w14:paraId="60AEC208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8C8C8"/>
            <w:noWrap/>
            <w:vAlign w:val="center"/>
            <w:hideMark/>
          </w:tcPr>
          <w:p w14:paraId="2B569EE0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8C8C8"/>
            <w:noWrap/>
            <w:vAlign w:val="center"/>
            <w:hideMark/>
          </w:tcPr>
          <w:p w14:paraId="3519B56B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8C8C8"/>
            <w:noWrap/>
            <w:vAlign w:val="center"/>
            <w:hideMark/>
          </w:tcPr>
          <w:p w14:paraId="36518CA2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8C8C8"/>
            <w:noWrap/>
            <w:vAlign w:val="center"/>
            <w:hideMark/>
          </w:tcPr>
          <w:p w14:paraId="718CF69E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8C8C8"/>
            <w:noWrap/>
            <w:vAlign w:val="center"/>
            <w:hideMark/>
          </w:tcPr>
          <w:p w14:paraId="47DE0E73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DD9C4"/>
            <w:noWrap/>
            <w:vAlign w:val="center"/>
            <w:hideMark/>
          </w:tcPr>
          <w:p w14:paraId="2CDD1FC7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000000" w:fill="C8C8C8"/>
            <w:hideMark/>
          </w:tcPr>
          <w:p w14:paraId="3A18F281" w14:textId="77777777" w:rsidR="00651A96" w:rsidRPr="00651A96" w:rsidRDefault="00651A96" w:rsidP="00651A96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</w:tr>
      <w:tr w:rsidR="00651A96" w:rsidRPr="00651A96" w14:paraId="4DAD2705" w14:textId="77777777" w:rsidTr="00FF7EFD">
        <w:trPr>
          <w:trHeight w:val="255"/>
        </w:trPr>
        <w:tc>
          <w:tcPr>
            <w:tcW w:w="344" w:type="pct"/>
            <w:tcBorders>
              <w:top w:val="nil"/>
              <w:left w:val="single" w:sz="8" w:space="0" w:color="00000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52B305A6" w14:textId="77777777" w:rsidR="00651A96" w:rsidRPr="00651A96" w:rsidRDefault="00651A96" w:rsidP="00651A96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2</w:t>
            </w:r>
          </w:p>
        </w:tc>
        <w:tc>
          <w:tcPr>
            <w:tcW w:w="1034" w:type="pct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38EC9064" w14:textId="77777777" w:rsidR="00651A96" w:rsidRPr="00651A96" w:rsidRDefault="00651A96" w:rsidP="00651A96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Impuestos indirectos</w:t>
            </w:r>
          </w:p>
        </w:tc>
        <w:tc>
          <w:tcPr>
            <w:tcW w:w="451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DD9C4"/>
            <w:noWrap/>
            <w:vAlign w:val="center"/>
            <w:hideMark/>
          </w:tcPr>
          <w:p w14:paraId="666C130F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8C8C8"/>
            <w:noWrap/>
            <w:vAlign w:val="center"/>
            <w:hideMark/>
          </w:tcPr>
          <w:p w14:paraId="5B241245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8C8C8"/>
            <w:noWrap/>
            <w:vAlign w:val="center"/>
            <w:hideMark/>
          </w:tcPr>
          <w:p w14:paraId="11DDC985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8C8C8"/>
            <w:noWrap/>
            <w:vAlign w:val="center"/>
            <w:hideMark/>
          </w:tcPr>
          <w:p w14:paraId="0488AEBD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8C8C8"/>
            <w:noWrap/>
            <w:vAlign w:val="center"/>
            <w:hideMark/>
          </w:tcPr>
          <w:p w14:paraId="0AA43DB7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8C8C8"/>
            <w:noWrap/>
            <w:vAlign w:val="center"/>
            <w:hideMark/>
          </w:tcPr>
          <w:p w14:paraId="59E039AB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DD9C4"/>
            <w:noWrap/>
            <w:vAlign w:val="center"/>
            <w:hideMark/>
          </w:tcPr>
          <w:p w14:paraId="0A114B10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000000" w:fill="C8C8C8"/>
            <w:hideMark/>
          </w:tcPr>
          <w:p w14:paraId="5479548A" w14:textId="77777777" w:rsidR="00651A96" w:rsidRPr="00651A96" w:rsidRDefault="00651A96" w:rsidP="00651A96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</w:tr>
      <w:tr w:rsidR="00651A96" w:rsidRPr="00651A96" w14:paraId="3E3844BE" w14:textId="77777777" w:rsidTr="00FF7EFD">
        <w:trPr>
          <w:trHeight w:val="255"/>
        </w:trPr>
        <w:tc>
          <w:tcPr>
            <w:tcW w:w="344" w:type="pct"/>
            <w:tcBorders>
              <w:top w:val="nil"/>
              <w:left w:val="single" w:sz="8" w:space="0" w:color="00000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06BED272" w14:textId="77777777" w:rsidR="00651A96" w:rsidRPr="00651A96" w:rsidRDefault="00651A96" w:rsidP="00651A96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3</w:t>
            </w:r>
          </w:p>
        </w:tc>
        <w:tc>
          <w:tcPr>
            <w:tcW w:w="1034" w:type="pct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619C1AE8" w14:textId="77777777" w:rsidR="00651A96" w:rsidRPr="00651A96" w:rsidRDefault="00651A96" w:rsidP="00651A96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Tasas y otros ingresos</w:t>
            </w:r>
          </w:p>
        </w:tc>
        <w:tc>
          <w:tcPr>
            <w:tcW w:w="451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DD9C4"/>
            <w:noWrap/>
            <w:vAlign w:val="center"/>
            <w:hideMark/>
          </w:tcPr>
          <w:p w14:paraId="3CC118AA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56DBF830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4FCD3FC0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10137B53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566ED912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758A7109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DD9C4"/>
            <w:noWrap/>
            <w:vAlign w:val="center"/>
            <w:hideMark/>
          </w:tcPr>
          <w:p w14:paraId="5B1F5CE1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hideMark/>
          </w:tcPr>
          <w:p w14:paraId="5D3B1242" w14:textId="77777777" w:rsidR="00651A96" w:rsidRPr="00651A96" w:rsidRDefault="00651A96" w:rsidP="00651A96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</w:tr>
      <w:tr w:rsidR="00651A96" w:rsidRPr="00651A96" w14:paraId="3ADA24C4" w14:textId="77777777" w:rsidTr="00FF7EFD">
        <w:trPr>
          <w:trHeight w:val="255"/>
        </w:trPr>
        <w:tc>
          <w:tcPr>
            <w:tcW w:w="344" w:type="pct"/>
            <w:tcBorders>
              <w:top w:val="nil"/>
              <w:left w:val="single" w:sz="8" w:space="0" w:color="00000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0FB213E7" w14:textId="77777777" w:rsidR="00651A96" w:rsidRPr="00651A96" w:rsidRDefault="00651A96" w:rsidP="00651A96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4</w:t>
            </w:r>
          </w:p>
        </w:tc>
        <w:tc>
          <w:tcPr>
            <w:tcW w:w="1034" w:type="pct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3DB24774" w14:textId="77777777" w:rsidR="00651A96" w:rsidRPr="00651A96" w:rsidRDefault="00651A96" w:rsidP="00651A96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Transferencias corrientes</w:t>
            </w:r>
          </w:p>
        </w:tc>
        <w:tc>
          <w:tcPr>
            <w:tcW w:w="451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DD9C4"/>
            <w:noWrap/>
            <w:vAlign w:val="center"/>
            <w:hideMark/>
          </w:tcPr>
          <w:p w14:paraId="7B6C125E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1.085.087,80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7C098932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1.085.087,80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14E1367B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1.085.087,80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1EF3D524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863.138,02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0B44925C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60AF8373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1.085.087,80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DD9C4"/>
            <w:noWrap/>
            <w:vAlign w:val="center"/>
            <w:hideMark/>
          </w:tcPr>
          <w:p w14:paraId="4852BD2D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0,00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hideMark/>
          </w:tcPr>
          <w:p w14:paraId="29303E7E" w14:textId="77777777" w:rsidR="00651A96" w:rsidRPr="00651A96" w:rsidRDefault="00651A96" w:rsidP="00651A96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</w:tr>
      <w:tr w:rsidR="00651A96" w:rsidRPr="00651A96" w14:paraId="09E71B35" w14:textId="77777777" w:rsidTr="00FF7EFD">
        <w:trPr>
          <w:trHeight w:val="255"/>
        </w:trPr>
        <w:tc>
          <w:tcPr>
            <w:tcW w:w="344" w:type="pct"/>
            <w:tcBorders>
              <w:top w:val="nil"/>
              <w:left w:val="single" w:sz="8" w:space="0" w:color="00000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5DC1477F" w14:textId="77777777" w:rsidR="00651A96" w:rsidRPr="00651A96" w:rsidRDefault="00651A96" w:rsidP="00651A96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5</w:t>
            </w:r>
          </w:p>
        </w:tc>
        <w:tc>
          <w:tcPr>
            <w:tcW w:w="1034" w:type="pct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5AE0BA3D" w14:textId="77777777" w:rsidR="00651A96" w:rsidRPr="00651A96" w:rsidRDefault="00651A96" w:rsidP="00651A96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Ingresos patrimoniales</w:t>
            </w:r>
          </w:p>
        </w:tc>
        <w:tc>
          <w:tcPr>
            <w:tcW w:w="451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DD9C4"/>
            <w:noWrap/>
            <w:vAlign w:val="center"/>
            <w:hideMark/>
          </w:tcPr>
          <w:p w14:paraId="7A558D99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3F2625D0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35856086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58D4C4DA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7590C6AB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4E228867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DD9C4"/>
            <w:noWrap/>
            <w:vAlign w:val="center"/>
            <w:hideMark/>
          </w:tcPr>
          <w:p w14:paraId="1DD7C20B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hideMark/>
          </w:tcPr>
          <w:p w14:paraId="793BE5AD" w14:textId="77777777" w:rsidR="00651A96" w:rsidRPr="00651A96" w:rsidRDefault="00651A96" w:rsidP="00651A96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</w:tr>
      <w:tr w:rsidR="00651A96" w:rsidRPr="00651A96" w14:paraId="30D8BAE6" w14:textId="77777777" w:rsidTr="00FF7EFD">
        <w:trPr>
          <w:trHeight w:val="255"/>
        </w:trPr>
        <w:tc>
          <w:tcPr>
            <w:tcW w:w="344" w:type="pct"/>
            <w:tcBorders>
              <w:top w:val="nil"/>
              <w:left w:val="single" w:sz="8" w:space="0" w:color="00000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020B6F63" w14:textId="77777777" w:rsidR="00651A96" w:rsidRPr="00651A96" w:rsidRDefault="00651A96" w:rsidP="00651A96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6</w:t>
            </w:r>
          </w:p>
        </w:tc>
        <w:tc>
          <w:tcPr>
            <w:tcW w:w="1034" w:type="pct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0BBCE61C" w14:textId="77777777" w:rsidR="00651A96" w:rsidRPr="00651A96" w:rsidRDefault="00651A96" w:rsidP="00651A96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Enajenación de inversiones reales</w:t>
            </w:r>
          </w:p>
        </w:tc>
        <w:tc>
          <w:tcPr>
            <w:tcW w:w="451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DD9C4"/>
            <w:noWrap/>
            <w:vAlign w:val="center"/>
            <w:hideMark/>
          </w:tcPr>
          <w:p w14:paraId="68D47C0A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3AA7817C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471F5840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18895FCD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692CF910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7D5BC07D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DD9C4"/>
            <w:noWrap/>
            <w:vAlign w:val="center"/>
            <w:hideMark/>
          </w:tcPr>
          <w:p w14:paraId="43F467E8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hideMark/>
          </w:tcPr>
          <w:p w14:paraId="124309B9" w14:textId="77777777" w:rsidR="00651A96" w:rsidRPr="00651A96" w:rsidRDefault="00651A96" w:rsidP="00651A96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</w:tr>
      <w:tr w:rsidR="00651A96" w:rsidRPr="00651A96" w14:paraId="7D0460AA" w14:textId="77777777" w:rsidTr="00FF7EFD">
        <w:trPr>
          <w:trHeight w:val="255"/>
        </w:trPr>
        <w:tc>
          <w:tcPr>
            <w:tcW w:w="344" w:type="pct"/>
            <w:tcBorders>
              <w:top w:val="nil"/>
              <w:left w:val="single" w:sz="8" w:space="0" w:color="00000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0586E858" w14:textId="77777777" w:rsidR="00651A96" w:rsidRPr="00651A96" w:rsidRDefault="00651A96" w:rsidP="00651A96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7</w:t>
            </w:r>
          </w:p>
        </w:tc>
        <w:tc>
          <w:tcPr>
            <w:tcW w:w="1034" w:type="pct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238C22D4" w14:textId="77777777" w:rsidR="00651A96" w:rsidRPr="00651A96" w:rsidRDefault="00651A96" w:rsidP="00651A96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Transferencias de capital</w:t>
            </w:r>
          </w:p>
        </w:tc>
        <w:tc>
          <w:tcPr>
            <w:tcW w:w="451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DD9C4"/>
            <w:noWrap/>
            <w:vAlign w:val="center"/>
            <w:hideMark/>
          </w:tcPr>
          <w:p w14:paraId="5220F4F5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556241F4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35891D82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683DE555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2993D74E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27B7949E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DD9C4"/>
            <w:noWrap/>
            <w:vAlign w:val="center"/>
            <w:hideMark/>
          </w:tcPr>
          <w:p w14:paraId="48CD3D9A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hideMark/>
          </w:tcPr>
          <w:p w14:paraId="04C10C60" w14:textId="77777777" w:rsidR="00651A96" w:rsidRPr="00651A96" w:rsidRDefault="00651A96" w:rsidP="00651A96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</w:tr>
      <w:tr w:rsidR="00651A96" w:rsidRPr="00651A96" w14:paraId="16C95433" w14:textId="77777777" w:rsidTr="00FF7EFD">
        <w:trPr>
          <w:trHeight w:val="255"/>
        </w:trPr>
        <w:tc>
          <w:tcPr>
            <w:tcW w:w="344" w:type="pct"/>
            <w:tcBorders>
              <w:top w:val="nil"/>
              <w:left w:val="single" w:sz="8" w:space="0" w:color="00000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2BFD56E4" w14:textId="77777777" w:rsidR="00651A96" w:rsidRPr="00651A96" w:rsidRDefault="00651A96" w:rsidP="00651A96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8</w:t>
            </w:r>
          </w:p>
        </w:tc>
        <w:tc>
          <w:tcPr>
            <w:tcW w:w="1034" w:type="pct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30FB297E" w14:textId="77777777" w:rsidR="00651A96" w:rsidRPr="00651A96" w:rsidRDefault="00651A96" w:rsidP="00651A96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Activos financieros</w:t>
            </w:r>
          </w:p>
        </w:tc>
        <w:tc>
          <w:tcPr>
            <w:tcW w:w="451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DD9C4"/>
            <w:noWrap/>
            <w:vAlign w:val="center"/>
            <w:hideMark/>
          </w:tcPr>
          <w:p w14:paraId="2E73973F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18.500,00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237E28E0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35.317,47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39F2DCD0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6.000,00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350DDD52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1.533,28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6FF070BF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500,01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7622470B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6.000,00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DD9C4"/>
            <w:noWrap/>
            <w:vAlign w:val="center"/>
            <w:hideMark/>
          </w:tcPr>
          <w:p w14:paraId="1C0C7459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-0,83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hideMark/>
          </w:tcPr>
          <w:p w14:paraId="24D83DD8" w14:textId="77777777" w:rsidR="00651A96" w:rsidRPr="00651A96" w:rsidRDefault="00651A96" w:rsidP="00651A96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</w:tr>
      <w:tr w:rsidR="00651A96" w:rsidRPr="00651A96" w14:paraId="1697BD28" w14:textId="77777777" w:rsidTr="00FF7EFD">
        <w:trPr>
          <w:trHeight w:val="255"/>
        </w:trPr>
        <w:tc>
          <w:tcPr>
            <w:tcW w:w="344" w:type="pct"/>
            <w:tcBorders>
              <w:top w:val="nil"/>
              <w:left w:val="single" w:sz="8" w:space="0" w:color="00000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44AFDC01" w14:textId="77777777" w:rsidR="00651A96" w:rsidRPr="00651A96" w:rsidRDefault="00651A96" w:rsidP="00651A96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9</w:t>
            </w:r>
          </w:p>
        </w:tc>
        <w:tc>
          <w:tcPr>
            <w:tcW w:w="1034" w:type="pct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2997E409" w14:textId="77777777" w:rsidR="00651A96" w:rsidRPr="00651A96" w:rsidRDefault="00651A96" w:rsidP="00651A96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Pasivos financieros</w:t>
            </w:r>
          </w:p>
        </w:tc>
        <w:tc>
          <w:tcPr>
            <w:tcW w:w="451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DD9C4"/>
            <w:noWrap/>
            <w:vAlign w:val="center"/>
            <w:hideMark/>
          </w:tcPr>
          <w:p w14:paraId="431406A9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72504F9E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0E0B5285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63695E01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5C483436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5907F261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DD9C4"/>
            <w:noWrap/>
            <w:vAlign w:val="center"/>
            <w:hideMark/>
          </w:tcPr>
          <w:p w14:paraId="20EA4942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hideMark/>
          </w:tcPr>
          <w:p w14:paraId="57093088" w14:textId="77777777" w:rsidR="00651A96" w:rsidRPr="00651A96" w:rsidRDefault="00651A96" w:rsidP="00651A96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</w:tr>
      <w:tr w:rsidR="00651A96" w:rsidRPr="00651A96" w14:paraId="2F35685D" w14:textId="77777777" w:rsidTr="00FF7EFD">
        <w:trPr>
          <w:trHeight w:val="255"/>
        </w:trPr>
        <w:tc>
          <w:tcPr>
            <w:tcW w:w="344" w:type="pct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shd w:val="clear" w:color="000000" w:fill="96B9E6"/>
            <w:vAlign w:val="center"/>
            <w:hideMark/>
          </w:tcPr>
          <w:p w14:paraId="564062A6" w14:textId="77777777" w:rsidR="00651A96" w:rsidRPr="00651A96" w:rsidRDefault="00651A96" w:rsidP="00651A96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 xml:space="preserve">  </w:t>
            </w:r>
          </w:p>
        </w:tc>
        <w:tc>
          <w:tcPr>
            <w:tcW w:w="103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96B9E6"/>
            <w:vAlign w:val="center"/>
            <w:hideMark/>
          </w:tcPr>
          <w:p w14:paraId="7F156034" w14:textId="77777777" w:rsidR="00651A96" w:rsidRPr="00651A96" w:rsidRDefault="00651A96" w:rsidP="00651A96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proofErr w:type="gramStart"/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TOTAL</w:t>
            </w:r>
            <w:proofErr w:type="gramEnd"/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 xml:space="preserve"> INGRESOS</w:t>
            </w:r>
          </w:p>
        </w:tc>
        <w:tc>
          <w:tcPr>
            <w:tcW w:w="451" w:type="pct"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000000" w:fill="DDD9C4"/>
            <w:noWrap/>
            <w:vAlign w:val="center"/>
            <w:hideMark/>
          </w:tcPr>
          <w:p w14:paraId="7218AC4A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1.103.587,80</w:t>
            </w:r>
          </w:p>
        </w:tc>
        <w:tc>
          <w:tcPr>
            <w:tcW w:w="451" w:type="pct"/>
            <w:tcBorders>
              <w:top w:val="nil"/>
              <w:left w:val="nil"/>
              <w:bottom w:val="single" w:sz="8" w:space="0" w:color="000000"/>
              <w:right w:val="single" w:sz="4" w:space="0" w:color="808080"/>
            </w:tcBorders>
            <w:shd w:val="clear" w:color="000000" w:fill="DDD9C4"/>
            <w:noWrap/>
            <w:vAlign w:val="center"/>
            <w:hideMark/>
          </w:tcPr>
          <w:p w14:paraId="37968766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1.120.405,27</w:t>
            </w:r>
          </w:p>
        </w:tc>
        <w:tc>
          <w:tcPr>
            <w:tcW w:w="451" w:type="pct"/>
            <w:tcBorders>
              <w:top w:val="nil"/>
              <w:left w:val="nil"/>
              <w:bottom w:val="single" w:sz="8" w:space="0" w:color="000000"/>
              <w:right w:val="single" w:sz="4" w:space="0" w:color="808080"/>
            </w:tcBorders>
            <w:shd w:val="clear" w:color="000000" w:fill="DDD9C4"/>
            <w:noWrap/>
            <w:vAlign w:val="center"/>
            <w:hideMark/>
          </w:tcPr>
          <w:p w14:paraId="24D518EA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1.091.087,80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000000"/>
              <w:right w:val="single" w:sz="4" w:space="0" w:color="808080"/>
            </w:tcBorders>
            <w:shd w:val="clear" w:color="000000" w:fill="DDD9C4"/>
            <w:noWrap/>
            <w:vAlign w:val="center"/>
            <w:hideMark/>
          </w:tcPr>
          <w:p w14:paraId="1E29A014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864.671,30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000000"/>
              <w:right w:val="single" w:sz="4" w:space="0" w:color="808080"/>
            </w:tcBorders>
            <w:shd w:val="clear" w:color="000000" w:fill="DDD9C4"/>
            <w:noWrap/>
            <w:vAlign w:val="center"/>
            <w:hideMark/>
          </w:tcPr>
          <w:p w14:paraId="3DEED54A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500,01</w:t>
            </w:r>
          </w:p>
        </w:tc>
        <w:tc>
          <w:tcPr>
            <w:tcW w:w="451" w:type="pct"/>
            <w:tcBorders>
              <w:top w:val="nil"/>
              <w:left w:val="nil"/>
              <w:bottom w:val="single" w:sz="8" w:space="0" w:color="000000"/>
              <w:right w:val="single" w:sz="4" w:space="0" w:color="808080"/>
            </w:tcBorders>
            <w:shd w:val="clear" w:color="000000" w:fill="DDD9C4"/>
            <w:noWrap/>
            <w:vAlign w:val="center"/>
            <w:hideMark/>
          </w:tcPr>
          <w:p w14:paraId="0E79504D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1.091.087,80</w:t>
            </w:r>
          </w:p>
        </w:tc>
        <w:tc>
          <w:tcPr>
            <w:tcW w:w="380" w:type="pct"/>
            <w:tcBorders>
              <w:top w:val="nil"/>
              <w:left w:val="nil"/>
              <w:bottom w:val="single" w:sz="8" w:space="0" w:color="000000"/>
              <w:right w:val="single" w:sz="4" w:space="0" w:color="808080"/>
            </w:tcBorders>
            <w:shd w:val="clear" w:color="000000" w:fill="DDD9C4"/>
            <w:noWrap/>
            <w:vAlign w:val="center"/>
            <w:hideMark/>
          </w:tcPr>
          <w:p w14:paraId="5F0A5A56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-0,03</w:t>
            </w:r>
          </w:p>
        </w:tc>
        <w:tc>
          <w:tcPr>
            <w:tcW w:w="5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C8C8C8"/>
            <w:hideMark/>
          </w:tcPr>
          <w:p w14:paraId="2B387035" w14:textId="77777777" w:rsidR="00651A96" w:rsidRPr="00651A96" w:rsidRDefault="00651A96" w:rsidP="00651A96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</w:tr>
      <w:tr w:rsidR="00651A96" w:rsidRPr="00651A96" w14:paraId="785DD422" w14:textId="77777777" w:rsidTr="00FF7EFD">
        <w:trPr>
          <w:trHeight w:val="300"/>
        </w:trPr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F179B9" w14:textId="77777777" w:rsidR="00651A96" w:rsidRPr="00651A96" w:rsidRDefault="00651A96" w:rsidP="00651A96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</w:p>
        </w:tc>
        <w:tc>
          <w:tcPr>
            <w:tcW w:w="10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D7820E" w14:textId="77777777" w:rsidR="00651A96" w:rsidRPr="00651A96" w:rsidRDefault="00651A96" w:rsidP="00651A96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A51060" w14:textId="77777777" w:rsidR="00651A96" w:rsidRPr="00651A96" w:rsidRDefault="00651A96" w:rsidP="00651A96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72230B" w14:textId="77777777" w:rsidR="00651A96" w:rsidRPr="00651A96" w:rsidRDefault="00651A96" w:rsidP="00651A96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B73F13" w14:textId="77777777" w:rsidR="00651A96" w:rsidRPr="00651A96" w:rsidRDefault="00651A96" w:rsidP="00651A96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FBB331" w14:textId="77777777" w:rsidR="00651A96" w:rsidRPr="00651A96" w:rsidRDefault="00651A96" w:rsidP="00651A96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1618DF" w14:textId="77777777" w:rsidR="00651A96" w:rsidRPr="00651A96" w:rsidRDefault="00651A96" w:rsidP="00651A96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C4F416" w14:textId="77777777" w:rsidR="00651A96" w:rsidRPr="00651A96" w:rsidRDefault="00651A96" w:rsidP="00651A96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D4B7FF" w14:textId="77777777" w:rsidR="00651A96" w:rsidRPr="00651A96" w:rsidRDefault="00651A96" w:rsidP="00651A96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A3A0D5" w14:textId="77777777" w:rsidR="00651A96" w:rsidRPr="00651A96" w:rsidRDefault="00651A96" w:rsidP="00651A96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</w:p>
        </w:tc>
      </w:tr>
      <w:tr w:rsidR="00651A96" w:rsidRPr="00651A96" w14:paraId="0FD98EED" w14:textId="77777777" w:rsidTr="00651A96">
        <w:trPr>
          <w:trHeight w:val="270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42A00481" w14:textId="7177D125" w:rsidR="00651A96" w:rsidRPr="00651A96" w:rsidRDefault="00651A96" w:rsidP="00651A96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b/>
                <w:bCs/>
                <w:sz w:val="14"/>
                <w:szCs w:val="14"/>
                <w:lang w:val="es-ES"/>
              </w:rPr>
            </w:pPr>
          </w:p>
        </w:tc>
      </w:tr>
      <w:tr w:rsidR="00651A96" w:rsidRPr="00651A96" w14:paraId="15D5BE8D" w14:textId="77777777" w:rsidTr="00FF7EFD">
        <w:trPr>
          <w:trHeight w:val="255"/>
        </w:trPr>
        <w:tc>
          <w:tcPr>
            <w:tcW w:w="13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C5D9F1"/>
            <w:vAlign w:val="center"/>
            <w:hideMark/>
          </w:tcPr>
          <w:p w14:paraId="284CC735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b/>
                <w:bCs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b/>
                <w:bCs/>
                <w:sz w:val="14"/>
                <w:szCs w:val="14"/>
                <w:lang w:val="es-ES"/>
              </w:rPr>
              <w:t> </w:t>
            </w:r>
          </w:p>
        </w:tc>
        <w:tc>
          <w:tcPr>
            <w:tcW w:w="1792" w:type="pct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C5D9F1"/>
            <w:vAlign w:val="center"/>
            <w:hideMark/>
          </w:tcPr>
          <w:p w14:paraId="2482FD12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b/>
                <w:bCs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b/>
                <w:bCs/>
                <w:sz w:val="14"/>
                <w:szCs w:val="14"/>
                <w:lang w:val="es-ES"/>
              </w:rPr>
              <w:t>Ejercicio Corriente</w:t>
            </w:r>
          </w:p>
        </w:tc>
        <w:tc>
          <w:tcPr>
            <w:tcW w:w="439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C5D9F1"/>
            <w:vAlign w:val="center"/>
            <w:hideMark/>
          </w:tcPr>
          <w:p w14:paraId="50335396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b/>
                <w:bCs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b/>
                <w:bCs/>
                <w:sz w:val="14"/>
                <w:szCs w:val="14"/>
                <w:lang w:val="es-ES"/>
              </w:rPr>
              <w:t>Ejercicios cerrados</w:t>
            </w:r>
          </w:p>
        </w:tc>
        <w:tc>
          <w:tcPr>
            <w:tcW w:w="451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C5D9F1"/>
            <w:vAlign w:val="center"/>
            <w:hideMark/>
          </w:tcPr>
          <w:p w14:paraId="5C1A763C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b/>
                <w:bCs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b/>
                <w:bCs/>
                <w:sz w:val="14"/>
                <w:szCs w:val="14"/>
                <w:lang w:val="es-ES"/>
              </w:rPr>
              <w:t>Estimación Obligaciones Reconocidas Netas a 31-12-2025</w:t>
            </w:r>
          </w:p>
        </w:tc>
        <w:tc>
          <w:tcPr>
            <w:tcW w:w="380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C5D9F1"/>
            <w:vAlign w:val="center"/>
            <w:hideMark/>
          </w:tcPr>
          <w:p w14:paraId="7E36C657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b/>
                <w:bCs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b/>
                <w:bCs/>
                <w:sz w:val="14"/>
                <w:szCs w:val="14"/>
                <w:lang w:val="es-ES"/>
              </w:rPr>
              <w:t>Desviación (B)/(A)-1</w:t>
            </w:r>
          </w:p>
        </w:tc>
        <w:tc>
          <w:tcPr>
            <w:tcW w:w="560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C5D9F1"/>
            <w:vAlign w:val="center"/>
            <w:hideMark/>
          </w:tcPr>
          <w:p w14:paraId="1664030D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b/>
                <w:bCs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b/>
                <w:bCs/>
                <w:sz w:val="14"/>
                <w:szCs w:val="14"/>
                <w:lang w:val="es-ES"/>
              </w:rPr>
              <w:t>Observaciones</w:t>
            </w:r>
          </w:p>
        </w:tc>
      </w:tr>
      <w:tr w:rsidR="00651A96" w:rsidRPr="00651A96" w14:paraId="40C98FDE" w14:textId="77777777" w:rsidTr="00FF7EFD">
        <w:trPr>
          <w:trHeight w:val="765"/>
        </w:trPr>
        <w:tc>
          <w:tcPr>
            <w:tcW w:w="13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C5D9F1"/>
            <w:vAlign w:val="center"/>
            <w:hideMark/>
          </w:tcPr>
          <w:p w14:paraId="43FBDCDF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b/>
                <w:bCs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b/>
                <w:bCs/>
                <w:sz w:val="14"/>
                <w:szCs w:val="14"/>
                <w:lang w:val="es-ES"/>
              </w:rPr>
              <w:t>GASTOS: Cód. Capítulo / Descripción</w:t>
            </w:r>
          </w:p>
        </w:tc>
        <w:tc>
          <w:tcPr>
            <w:tcW w:w="4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C5D9F1"/>
            <w:vAlign w:val="center"/>
            <w:hideMark/>
          </w:tcPr>
          <w:p w14:paraId="305532F3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b/>
                <w:bCs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b/>
                <w:bCs/>
                <w:sz w:val="14"/>
                <w:szCs w:val="14"/>
                <w:lang w:val="es-ES"/>
              </w:rPr>
              <w:t xml:space="preserve">Créditos iniciales </w:t>
            </w:r>
            <w:proofErr w:type="gramStart"/>
            <w:r w:rsidRPr="00651A96">
              <w:rPr>
                <w:rFonts w:asciiTheme="majorHAnsi" w:hAnsiTheme="majorHAnsi" w:cstheme="majorHAnsi"/>
                <w:b/>
                <w:bCs/>
                <w:sz w:val="14"/>
                <w:szCs w:val="14"/>
                <w:lang w:val="es-ES"/>
              </w:rPr>
              <w:t>Presupuesto  2025</w:t>
            </w:r>
            <w:proofErr w:type="gramEnd"/>
          </w:p>
        </w:tc>
        <w:tc>
          <w:tcPr>
            <w:tcW w:w="4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C5D9F1"/>
            <w:vAlign w:val="center"/>
            <w:hideMark/>
          </w:tcPr>
          <w:p w14:paraId="4F90693F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b/>
                <w:bCs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b/>
                <w:bCs/>
                <w:sz w:val="14"/>
                <w:szCs w:val="14"/>
                <w:lang w:val="es-ES"/>
              </w:rPr>
              <w:t>(A) Estimación Créditos definitivos al final de ejercicio (1)</w:t>
            </w:r>
          </w:p>
        </w:tc>
        <w:tc>
          <w:tcPr>
            <w:tcW w:w="4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C5D9F1"/>
            <w:vAlign w:val="center"/>
            <w:hideMark/>
          </w:tcPr>
          <w:p w14:paraId="72226EF9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b/>
                <w:bCs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b/>
                <w:bCs/>
                <w:sz w:val="14"/>
                <w:szCs w:val="14"/>
                <w:lang w:val="es-ES"/>
              </w:rPr>
              <w:t>(B) Obligaciones Reconocidas Netos (2)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C5D9F1"/>
            <w:vAlign w:val="center"/>
            <w:hideMark/>
          </w:tcPr>
          <w:p w14:paraId="2E084589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b/>
                <w:bCs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b/>
                <w:bCs/>
                <w:sz w:val="14"/>
                <w:szCs w:val="14"/>
                <w:lang w:val="es-ES"/>
              </w:rPr>
              <w:t xml:space="preserve">Pagos </w:t>
            </w:r>
            <w:proofErr w:type="spellStart"/>
            <w:r w:rsidRPr="00651A96">
              <w:rPr>
                <w:rFonts w:asciiTheme="majorHAnsi" w:hAnsiTheme="majorHAnsi" w:cstheme="majorHAnsi"/>
                <w:b/>
                <w:bCs/>
                <w:sz w:val="14"/>
                <w:szCs w:val="14"/>
                <w:lang w:val="es-ES"/>
              </w:rPr>
              <w:t>Liquidos</w:t>
            </w:r>
            <w:proofErr w:type="spellEnd"/>
            <w:r w:rsidRPr="00651A96">
              <w:rPr>
                <w:rFonts w:asciiTheme="majorHAnsi" w:hAnsiTheme="majorHAnsi" w:cstheme="majorHAnsi"/>
                <w:b/>
                <w:bCs/>
                <w:sz w:val="14"/>
                <w:szCs w:val="14"/>
                <w:lang w:val="es-ES"/>
              </w:rPr>
              <w:t xml:space="preserve"> (2)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C5D9F1"/>
            <w:vAlign w:val="center"/>
            <w:hideMark/>
          </w:tcPr>
          <w:p w14:paraId="0E607502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b/>
                <w:bCs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b/>
                <w:bCs/>
                <w:sz w:val="14"/>
                <w:szCs w:val="14"/>
                <w:lang w:val="es-ES"/>
              </w:rPr>
              <w:t xml:space="preserve">Pagos </w:t>
            </w:r>
            <w:proofErr w:type="spellStart"/>
            <w:r w:rsidRPr="00651A96">
              <w:rPr>
                <w:rFonts w:asciiTheme="majorHAnsi" w:hAnsiTheme="majorHAnsi" w:cstheme="majorHAnsi"/>
                <w:b/>
                <w:bCs/>
                <w:sz w:val="14"/>
                <w:szCs w:val="14"/>
                <w:lang w:val="es-ES"/>
              </w:rPr>
              <w:t>Liquidos</w:t>
            </w:r>
            <w:proofErr w:type="spellEnd"/>
            <w:r w:rsidRPr="00651A96">
              <w:rPr>
                <w:rFonts w:asciiTheme="majorHAnsi" w:hAnsiTheme="majorHAnsi" w:cstheme="majorHAnsi"/>
                <w:b/>
                <w:bCs/>
                <w:sz w:val="14"/>
                <w:szCs w:val="14"/>
                <w:lang w:val="es-ES"/>
              </w:rPr>
              <w:t xml:space="preserve"> (2)</w:t>
            </w:r>
          </w:p>
        </w:tc>
        <w:tc>
          <w:tcPr>
            <w:tcW w:w="451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C5D9F1"/>
            <w:vAlign w:val="center"/>
            <w:hideMark/>
          </w:tcPr>
          <w:p w14:paraId="25759835" w14:textId="77777777" w:rsidR="00651A96" w:rsidRPr="00651A96" w:rsidRDefault="00651A96" w:rsidP="00651A96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b/>
                <w:bCs/>
                <w:sz w:val="14"/>
                <w:szCs w:val="14"/>
                <w:lang w:val="es-ES"/>
              </w:rPr>
            </w:pPr>
          </w:p>
        </w:tc>
        <w:tc>
          <w:tcPr>
            <w:tcW w:w="380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B5CF1DC" w14:textId="77777777" w:rsidR="00651A96" w:rsidRPr="00651A96" w:rsidRDefault="00651A96" w:rsidP="00651A96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b/>
                <w:bCs/>
                <w:sz w:val="14"/>
                <w:szCs w:val="14"/>
                <w:lang w:val="es-ES"/>
              </w:rPr>
            </w:pPr>
          </w:p>
        </w:tc>
        <w:tc>
          <w:tcPr>
            <w:tcW w:w="560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7B75F23" w14:textId="77777777" w:rsidR="00651A96" w:rsidRPr="00651A96" w:rsidRDefault="00651A96" w:rsidP="00651A96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b/>
                <w:bCs/>
                <w:sz w:val="14"/>
                <w:szCs w:val="14"/>
                <w:lang w:val="es-ES"/>
              </w:rPr>
            </w:pPr>
          </w:p>
        </w:tc>
      </w:tr>
      <w:tr w:rsidR="00651A96" w:rsidRPr="00651A96" w14:paraId="5A3D2B89" w14:textId="77777777" w:rsidTr="00FF7EFD">
        <w:trPr>
          <w:trHeight w:val="255"/>
        </w:trPr>
        <w:tc>
          <w:tcPr>
            <w:tcW w:w="344" w:type="pct"/>
            <w:tcBorders>
              <w:top w:val="nil"/>
              <w:left w:val="single" w:sz="8" w:space="0" w:color="00000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0FA0FC70" w14:textId="77777777" w:rsidR="00651A96" w:rsidRPr="00651A96" w:rsidRDefault="00651A96" w:rsidP="00651A96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1</w:t>
            </w:r>
          </w:p>
        </w:tc>
        <w:tc>
          <w:tcPr>
            <w:tcW w:w="1034" w:type="pct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2E00FE6D" w14:textId="77777777" w:rsidR="00651A96" w:rsidRPr="00651A96" w:rsidRDefault="00651A96" w:rsidP="00651A96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Gastos de personal</w:t>
            </w:r>
          </w:p>
        </w:tc>
        <w:tc>
          <w:tcPr>
            <w:tcW w:w="451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DD9C4"/>
            <w:noWrap/>
            <w:vAlign w:val="center"/>
            <w:hideMark/>
          </w:tcPr>
          <w:p w14:paraId="772D55BD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1.010.087,80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213F3211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1.026.905,27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10707A24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685.378,31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460A60E3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685.378,31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1733CBF2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15.442,80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3923B079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685.378,31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DD9C4"/>
            <w:noWrap/>
            <w:vAlign w:val="center"/>
            <w:hideMark/>
          </w:tcPr>
          <w:p w14:paraId="2935D638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-0,33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hideMark/>
          </w:tcPr>
          <w:p w14:paraId="1167E808" w14:textId="77777777" w:rsidR="00651A96" w:rsidRPr="00651A96" w:rsidRDefault="00651A96" w:rsidP="00651A96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</w:tr>
      <w:tr w:rsidR="00651A96" w:rsidRPr="00651A96" w14:paraId="7E0127E9" w14:textId="77777777" w:rsidTr="00FF7EFD">
        <w:trPr>
          <w:trHeight w:val="255"/>
        </w:trPr>
        <w:tc>
          <w:tcPr>
            <w:tcW w:w="344" w:type="pct"/>
            <w:tcBorders>
              <w:top w:val="nil"/>
              <w:left w:val="single" w:sz="8" w:space="0" w:color="00000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77BBFC2F" w14:textId="77777777" w:rsidR="00651A96" w:rsidRPr="00651A96" w:rsidRDefault="00651A96" w:rsidP="00651A96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2</w:t>
            </w:r>
          </w:p>
        </w:tc>
        <w:tc>
          <w:tcPr>
            <w:tcW w:w="1034" w:type="pct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01C699FA" w14:textId="77777777" w:rsidR="00651A96" w:rsidRPr="00651A96" w:rsidRDefault="00651A96" w:rsidP="00651A96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Gastos en bienes corrientes y servicios</w:t>
            </w:r>
          </w:p>
        </w:tc>
        <w:tc>
          <w:tcPr>
            <w:tcW w:w="451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DD9C4"/>
            <w:noWrap/>
            <w:vAlign w:val="center"/>
            <w:hideMark/>
          </w:tcPr>
          <w:p w14:paraId="3B0DCBE2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75.000,00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1B53828F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75.000,00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6DC4702D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16.023,21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24107273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16.023,21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2603623F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6ADCD4C4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16.023,21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DD9C4"/>
            <w:noWrap/>
            <w:vAlign w:val="center"/>
            <w:hideMark/>
          </w:tcPr>
          <w:p w14:paraId="34DB40CA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-0,79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hideMark/>
          </w:tcPr>
          <w:p w14:paraId="5A515A46" w14:textId="77777777" w:rsidR="00651A96" w:rsidRPr="00651A96" w:rsidRDefault="00651A96" w:rsidP="00651A96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</w:tr>
      <w:tr w:rsidR="00651A96" w:rsidRPr="00651A96" w14:paraId="2EF5B44D" w14:textId="77777777" w:rsidTr="00FF7EFD">
        <w:trPr>
          <w:trHeight w:val="255"/>
        </w:trPr>
        <w:tc>
          <w:tcPr>
            <w:tcW w:w="344" w:type="pct"/>
            <w:tcBorders>
              <w:top w:val="nil"/>
              <w:left w:val="single" w:sz="8" w:space="0" w:color="00000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0D6518D9" w14:textId="77777777" w:rsidR="00651A96" w:rsidRPr="00651A96" w:rsidRDefault="00651A96" w:rsidP="00651A96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3</w:t>
            </w:r>
          </w:p>
        </w:tc>
        <w:tc>
          <w:tcPr>
            <w:tcW w:w="1034" w:type="pct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7A76F267" w14:textId="77777777" w:rsidR="00651A96" w:rsidRPr="00651A96" w:rsidRDefault="00651A96" w:rsidP="00651A96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Gastos financieros</w:t>
            </w:r>
          </w:p>
        </w:tc>
        <w:tc>
          <w:tcPr>
            <w:tcW w:w="451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DD9C4"/>
            <w:noWrap/>
            <w:vAlign w:val="center"/>
            <w:hideMark/>
          </w:tcPr>
          <w:p w14:paraId="403E54C0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324622FE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47B92A90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25A2AA4F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6C6C63ED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15426307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DD9C4"/>
            <w:noWrap/>
            <w:vAlign w:val="center"/>
            <w:hideMark/>
          </w:tcPr>
          <w:p w14:paraId="2EDDB49F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hideMark/>
          </w:tcPr>
          <w:p w14:paraId="0A6710A1" w14:textId="77777777" w:rsidR="00651A96" w:rsidRPr="00651A96" w:rsidRDefault="00651A96" w:rsidP="00651A96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</w:tr>
      <w:tr w:rsidR="00651A96" w:rsidRPr="00651A96" w14:paraId="1899941C" w14:textId="77777777" w:rsidTr="00FF7EFD">
        <w:trPr>
          <w:trHeight w:val="255"/>
        </w:trPr>
        <w:tc>
          <w:tcPr>
            <w:tcW w:w="344" w:type="pct"/>
            <w:tcBorders>
              <w:top w:val="nil"/>
              <w:left w:val="single" w:sz="8" w:space="0" w:color="00000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2312B036" w14:textId="77777777" w:rsidR="00651A96" w:rsidRPr="00651A96" w:rsidRDefault="00651A96" w:rsidP="00651A96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4</w:t>
            </w:r>
          </w:p>
        </w:tc>
        <w:tc>
          <w:tcPr>
            <w:tcW w:w="1034" w:type="pct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1EFED0F9" w14:textId="77777777" w:rsidR="00651A96" w:rsidRPr="00651A96" w:rsidRDefault="00651A96" w:rsidP="00651A96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Transferencias corrientes</w:t>
            </w:r>
          </w:p>
        </w:tc>
        <w:tc>
          <w:tcPr>
            <w:tcW w:w="451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DD9C4"/>
            <w:noWrap/>
            <w:vAlign w:val="center"/>
            <w:hideMark/>
          </w:tcPr>
          <w:p w14:paraId="30A3B3A1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132EF2CB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0B251E48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2A075D0A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77891AE7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61D9FAB0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DD9C4"/>
            <w:noWrap/>
            <w:vAlign w:val="center"/>
            <w:hideMark/>
          </w:tcPr>
          <w:p w14:paraId="02732C00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hideMark/>
          </w:tcPr>
          <w:p w14:paraId="176BAB5C" w14:textId="77777777" w:rsidR="00651A96" w:rsidRPr="00651A96" w:rsidRDefault="00651A96" w:rsidP="00651A96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</w:tr>
      <w:tr w:rsidR="00651A96" w:rsidRPr="00651A96" w14:paraId="721CBE2A" w14:textId="77777777" w:rsidTr="00FF7EFD">
        <w:trPr>
          <w:trHeight w:val="255"/>
        </w:trPr>
        <w:tc>
          <w:tcPr>
            <w:tcW w:w="344" w:type="pct"/>
            <w:tcBorders>
              <w:top w:val="nil"/>
              <w:left w:val="single" w:sz="8" w:space="0" w:color="00000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56D3BCAE" w14:textId="77777777" w:rsidR="00651A96" w:rsidRPr="00651A96" w:rsidRDefault="00651A96" w:rsidP="00651A96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5</w:t>
            </w:r>
          </w:p>
        </w:tc>
        <w:tc>
          <w:tcPr>
            <w:tcW w:w="1034" w:type="pct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13FA3621" w14:textId="77777777" w:rsidR="00651A96" w:rsidRPr="00651A96" w:rsidRDefault="00651A96" w:rsidP="00651A96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Fondo de contingencia y Otros imprevistos</w:t>
            </w:r>
          </w:p>
        </w:tc>
        <w:tc>
          <w:tcPr>
            <w:tcW w:w="451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DD9C4"/>
            <w:noWrap/>
            <w:vAlign w:val="center"/>
            <w:hideMark/>
          </w:tcPr>
          <w:p w14:paraId="00FB5E71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4662CF58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0,00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8C8C8"/>
            <w:noWrap/>
            <w:vAlign w:val="center"/>
            <w:hideMark/>
          </w:tcPr>
          <w:p w14:paraId="57B948F2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8C8C8"/>
            <w:noWrap/>
            <w:vAlign w:val="center"/>
            <w:hideMark/>
          </w:tcPr>
          <w:p w14:paraId="7A305962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8C8C8"/>
            <w:noWrap/>
            <w:vAlign w:val="center"/>
            <w:hideMark/>
          </w:tcPr>
          <w:p w14:paraId="2BE1ECE7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8C8C8"/>
            <w:noWrap/>
            <w:vAlign w:val="center"/>
            <w:hideMark/>
          </w:tcPr>
          <w:p w14:paraId="154A2DC4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8C8C8"/>
            <w:noWrap/>
            <w:vAlign w:val="center"/>
            <w:hideMark/>
          </w:tcPr>
          <w:p w14:paraId="59CA757E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hideMark/>
          </w:tcPr>
          <w:p w14:paraId="470A52F1" w14:textId="77777777" w:rsidR="00651A96" w:rsidRPr="00651A96" w:rsidRDefault="00651A96" w:rsidP="00651A96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</w:tr>
      <w:tr w:rsidR="00651A96" w:rsidRPr="00651A96" w14:paraId="1C59C088" w14:textId="77777777" w:rsidTr="00FF7EFD">
        <w:trPr>
          <w:trHeight w:val="255"/>
        </w:trPr>
        <w:tc>
          <w:tcPr>
            <w:tcW w:w="344" w:type="pct"/>
            <w:tcBorders>
              <w:top w:val="nil"/>
              <w:left w:val="single" w:sz="8" w:space="0" w:color="00000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53B8508F" w14:textId="77777777" w:rsidR="00651A96" w:rsidRPr="00651A96" w:rsidRDefault="00651A96" w:rsidP="00651A96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6</w:t>
            </w:r>
          </w:p>
        </w:tc>
        <w:tc>
          <w:tcPr>
            <w:tcW w:w="1034" w:type="pct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60F76F2A" w14:textId="77777777" w:rsidR="00651A96" w:rsidRPr="00651A96" w:rsidRDefault="00651A96" w:rsidP="00651A96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Inversiones reales</w:t>
            </w:r>
          </w:p>
        </w:tc>
        <w:tc>
          <w:tcPr>
            <w:tcW w:w="451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DD9C4"/>
            <w:noWrap/>
            <w:vAlign w:val="center"/>
            <w:hideMark/>
          </w:tcPr>
          <w:p w14:paraId="0F7089B5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6B5FAA5C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501781CF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30DBBBBD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78BE1DD2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308AEB2A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DD9C4"/>
            <w:noWrap/>
            <w:vAlign w:val="center"/>
            <w:hideMark/>
          </w:tcPr>
          <w:p w14:paraId="5C6C770F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hideMark/>
          </w:tcPr>
          <w:p w14:paraId="48205B42" w14:textId="77777777" w:rsidR="00651A96" w:rsidRPr="00651A96" w:rsidRDefault="00651A96" w:rsidP="00651A96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</w:tr>
      <w:tr w:rsidR="00651A96" w:rsidRPr="00651A96" w14:paraId="1C545C12" w14:textId="77777777" w:rsidTr="00FF7EFD">
        <w:trPr>
          <w:trHeight w:val="255"/>
        </w:trPr>
        <w:tc>
          <w:tcPr>
            <w:tcW w:w="344" w:type="pct"/>
            <w:tcBorders>
              <w:top w:val="nil"/>
              <w:left w:val="single" w:sz="8" w:space="0" w:color="00000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3A3BD4CF" w14:textId="77777777" w:rsidR="00651A96" w:rsidRPr="00651A96" w:rsidRDefault="00651A96" w:rsidP="00651A96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7</w:t>
            </w:r>
          </w:p>
        </w:tc>
        <w:tc>
          <w:tcPr>
            <w:tcW w:w="1034" w:type="pct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245FD3E8" w14:textId="77777777" w:rsidR="00651A96" w:rsidRPr="00651A96" w:rsidRDefault="00651A96" w:rsidP="00651A96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Transferencias de capital</w:t>
            </w:r>
          </w:p>
        </w:tc>
        <w:tc>
          <w:tcPr>
            <w:tcW w:w="451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DD9C4"/>
            <w:noWrap/>
            <w:vAlign w:val="center"/>
            <w:hideMark/>
          </w:tcPr>
          <w:p w14:paraId="0B51226F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42A2A3D0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747331D5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024BBF54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2EF7B23D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6F7D94E4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DD9C4"/>
            <w:noWrap/>
            <w:vAlign w:val="center"/>
            <w:hideMark/>
          </w:tcPr>
          <w:p w14:paraId="3FC5F1A7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hideMark/>
          </w:tcPr>
          <w:p w14:paraId="27D47334" w14:textId="77777777" w:rsidR="00651A96" w:rsidRPr="00651A96" w:rsidRDefault="00651A96" w:rsidP="00651A96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</w:tr>
      <w:tr w:rsidR="00651A96" w:rsidRPr="00651A96" w14:paraId="2E13F312" w14:textId="77777777" w:rsidTr="00FF7EFD">
        <w:trPr>
          <w:trHeight w:val="255"/>
        </w:trPr>
        <w:tc>
          <w:tcPr>
            <w:tcW w:w="344" w:type="pct"/>
            <w:tcBorders>
              <w:top w:val="nil"/>
              <w:left w:val="single" w:sz="8" w:space="0" w:color="00000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6B5CF1A2" w14:textId="77777777" w:rsidR="00651A96" w:rsidRPr="00651A96" w:rsidRDefault="00651A96" w:rsidP="00651A96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8</w:t>
            </w:r>
          </w:p>
        </w:tc>
        <w:tc>
          <w:tcPr>
            <w:tcW w:w="1034" w:type="pct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67AEBE8C" w14:textId="77777777" w:rsidR="00651A96" w:rsidRPr="00651A96" w:rsidRDefault="00651A96" w:rsidP="00651A96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Activos financieros</w:t>
            </w:r>
          </w:p>
        </w:tc>
        <w:tc>
          <w:tcPr>
            <w:tcW w:w="451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DD9C4"/>
            <w:noWrap/>
            <w:vAlign w:val="center"/>
            <w:hideMark/>
          </w:tcPr>
          <w:p w14:paraId="35D0F3E0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18.500,00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2C28AB3F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18.500,00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2F3E65AE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6.000,00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07CF9D3B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6.000,00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42CF8BD1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2F33B149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6.000,00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DD9C4"/>
            <w:noWrap/>
            <w:vAlign w:val="center"/>
            <w:hideMark/>
          </w:tcPr>
          <w:p w14:paraId="6D25079F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-0,68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hideMark/>
          </w:tcPr>
          <w:p w14:paraId="40A25141" w14:textId="77777777" w:rsidR="00651A96" w:rsidRPr="00651A96" w:rsidRDefault="00651A96" w:rsidP="00651A96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</w:tr>
      <w:tr w:rsidR="00651A96" w:rsidRPr="00651A96" w14:paraId="4FC425A5" w14:textId="77777777" w:rsidTr="00FF7EFD">
        <w:trPr>
          <w:trHeight w:val="255"/>
        </w:trPr>
        <w:tc>
          <w:tcPr>
            <w:tcW w:w="344" w:type="pct"/>
            <w:tcBorders>
              <w:top w:val="nil"/>
              <w:left w:val="single" w:sz="8" w:space="0" w:color="00000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4E60C5D1" w14:textId="77777777" w:rsidR="00651A96" w:rsidRPr="00651A96" w:rsidRDefault="00651A96" w:rsidP="00651A96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9</w:t>
            </w:r>
          </w:p>
        </w:tc>
        <w:tc>
          <w:tcPr>
            <w:tcW w:w="1034" w:type="pct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7191B951" w14:textId="77777777" w:rsidR="00651A96" w:rsidRPr="00651A96" w:rsidRDefault="00651A96" w:rsidP="00651A96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Pasivos financieros</w:t>
            </w:r>
          </w:p>
        </w:tc>
        <w:tc>
          <w:tcPr>
            <w:tcW w:w="451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DD9C4"/>
            <w:noWrap/>
            <w:vAlign w:val="center"/>
            <w:hideMark/>
          </w:tcPr>
          <w:p w14:paraId="7E7F42D2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73336FCB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1754A22E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24DE73B0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0508EA87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4219EA60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DD9C4"/>
            <w:noWrap/>
            <w:vAlign w:val="center"/>
            <w:hideMark/>
          </w:tcPr>
          <w:p w14:paraId="77413A97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hideMark/>
          </w:tcPr>
          <w:p w14:paraId="1C71AB45" w14:textId="77777777" w:rsidR="00651A96" w:rsidRPr="00651A96" w:rsidRDefault="00651A96" w:rsidP="00651A96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</w:tr>
      <w:tr w:rsidR="00651A96" w:rsidRPr="00651A96" w14:paraId="3AFBB0AF" w14:textId="77777777" w:rsidTr="00FF7EFD">
        <w:trPr>
          <w:trHeight w:val="255"/>
        </w:trPr>
        <w:tc>
          <w:tcPr>
            <w:tcW w:w="344" w:type="pct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shd w:val="clear" w:color="000000" w:fill="96B9E6"/>
            <w:vAlign w:val="center"/>
            <w:hideMark/>
          </w:tcPr>
          <w:p w14:paraId="32E511E5" w14:textId="77777777" w:rsidR="00651A96" w:rsidRPr="00651A96" w:rsidRDefault="00651A96" w:rsidP="00651A96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 xml:space="preserve"> </w:t>
            </w:r>
          </w:p>
        </w:tc>
        <w:tc>
          <w:tcPr>
            <w:tcW w:w="103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96B9E6"/>
            <w:vAlign w:val="center"/>
            <w:hideMark/>
          </w:tcPr>
          <w:p w14:paraId="18EC47B3" w14:textId="77777777" w:rsidR="00651A96" w:rsidRPr="00651A96" w:rsidRDefault="00651A96" w:rsidP="00651A96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proofErr w:type="gramStart"/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TOTAL</w:t>
            </w:r>
            <w:proofErr w:type="gramEnd"/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 xml:space="preserve"> GASTOS</w:t>
            </w:r>
          </w:p>
        </w:tc>
        <w:tc>
          <w:tcPr>
            <w:tcW w:w="451" w:type="pct"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000000" w:fill="DDD9C4"/>
            <w:noWrap/>
            <w:vAlign w:val="center"/>
            <w:hideMark/>
          </w:tcPr>
          <w:p w14:paraId="3B8758C6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1.103.587,80</w:t>
            </w:r>
          </w:p>
        </w:tc>
        <w:tc>
          <w:tcPr>
            <w:tcW w:w="451" w:type="pct"/>
            <w:tcBorders>
              <w:top w:val="nil"/>
              <w:left w:val="nil"/>
              <w:bottom w:val="single" w:sz="8" w:space="0" w:color="000000"/>
              <w:right w:val="single" w:sz="4" w:space="0" w:color="808080"/>
            </w:tcBorders>
            <w:shd w:val="clear" w:color="000000" w:fill="DDD9C4"/>
            <w:noWrap/>
            <w:vAlign w:val="center"/>
            <w:hideMark/>
          </w:tcPr>
          <w:p w14:paraId="526566FD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1.120.405,27</w:t>
            </w:r>
          </w:p>
        </w:tc>
        <w:tc>
          <w:tcPr>
            <w:tcW w:w="451" w:type="pct"/>
            <w:tcBorders>
              <w:top w:val="nil"/>
              <w:left w:val="nil"/>
              <w:bottom w:val="single" w:sz="8" w:space="0" w:color="000000"/>
              <w:right w:val="single" w:sz="4" w:space="0" w:color="808080"/>
            </w:tcBorders>
            <w:shd w:val="clear" w:color="000000" w:fill="DDD9C4"/>
            <w:noWrap/>
            <w:vAlign w:val="center"/>
            <w:hideMark/>
          </w:tcPr>
          <w:p w14:paraId="172CE78E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707.401,52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000000"/>
              <w:right w:val="single" w:sz="4" w:space="0" w:color="808080"/>
            </w:tcBorders>
            <w:shd w:val="clear" w:color="000000" w:fill="DDD9C4"/>
            <w:noWrap/>
            <w:vAlign w:val="center"/>
            <w:hideMark/>
          </w:tcPr>
          <w:p w14:paraId="30BBFECA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707.401,52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000000"/>
              <w:right w:val="single" w:sz="4" w:space="0" w:color="808080"/>
            </w:tcBorders>
            <w:shd w:val="clear" w:color="000000" w:fill="DDD9C4"/>
            <w:noWrap/>
            <w:vAlign w:val="center"/>
            <w:hideMark/>
          </w:tcPr>
          <w:p w14:paraId="372A5ACF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15.442,80</w:t>
            </w:r>
          </w:p>
        </w:tc>
        <w:tc>
          <w:tcPr>
            <w:tcW w:w="451" w:type="pct"/>
            <w:tcBorders>
              <w:top w:val="nil"/>
              <w:left w:val="nil"/>
              <w:bottom w:val="single" w:sz="8" w:space="0" w:color="000000"/>
              <w:right w:val="single" w:sz="4" w:space="0" w:color="808080"/>
            </w:tcBorders>
            <w:shd w:val="clear" w:color="000000" w:fill="DDD9C4"/>
            <w:noWrap/>
            <w:vAlign w:val="center"/>
            <w:hideMark/>
          </w:tcPr>
          <w:p w14:paraId="6EEA7F5A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707.401,52</w:t>
            </w:r>
          </w:p>
        </w:tc>
        <w:tc>
          <w:tcPr>
            <w:tcW w:w="380" w:type="pct"/>
            <w:tcBorders>
              <w:top w:val="nil"/>
              <w:left w:val="nil"/>
              <w:bottom w:val="single" w:sz="8" w:space="0" w:color="000000"/>
              <w:right w:val="single" w:sz="4" w:space="0" w:color="808080"/>
            </w:tcBorders>
            <w:shd w:val="clear" w:color="000000" w:fill="DDD9C4"/>
            <w:noWrap/>
            <w:vAlign w:val="center"/>
            <w:hideMark/>
          </w:tcPr>
          <w:p w14:paraId="35249CD4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-0,37</w:t>
            </w:r>
          </w:p>
        </w:tc>
        <w:tc>
          <w:tcPr>
            <w:tcW w:w="5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C8C8C8"/>
            <w:hideMark/>
          </w:tcPr>
          <w:p w14:paraId="58A131AD" w14:textId="77777777" w:rsidR="00651A96" w:rsidRPr="00651A96" w:rsidRDefault="00651A96" w:rsidP="00651A96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</w:tr>
    </w:tbl>
    <w:p w14:paraId="60AEA3BA" w14:textId="742A11AB" w:rsidR="00572245" w:rsidRDefault="00572245" w:rsidP="00731B4A">
      <w:pPr>
        <w:tabs>
          <w:tab w:val="left" w:pos="142"/>
          <w:tab w:val="left" w:pos="8820"/>
        </w:tabs>
        <w:ind w:right="-81"/>
        <w:jc w:val="both"/>
        <w:outlineLvl w:val="0"/>
        <w:rPr>
          <w:rFonts w:ascii="Calibri" w:hAnsi="Calibri" w:cs="Calibri"/>
          <w:b/>
          <w:color w:val="002060"/>
          <w:sz w:val="32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932"/>
        <w:gridCol w:w="1395"/>
        <w:gridCol w:w="1395"/>
        <w:gridCol w:w="1139"/>
        <w:gridCol w:w="1244"/>
        <w:gridCol w:w="1293"/>
      </w:tblGrid>
      <w:tr w:rsidR="00651A96" w:rsidRPr="00651A96" w14:paraId="01B3B23E" w14:textId="77777777" w:rsidTr="00651A96">
        <w:trPr>
          <w:trHeight w:val="499"/>
        </w:trPr>
        <w:tc>
          <w:tcPr>
            <w:tcW w:w="28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F4E325" w14:textId="77777777" w:rsidR="00651A96" w:rsidRPr="00FF7EFD" w:rsidRDefault="00651A96" w:rsidP="00651A96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b/>
                <w:bCs/>
                <w:lang w:val="es-ES"/>
              </w:rPr>
            </w:pPr>
            <w:r w:rsidRPr="00FF7EFD">
              <w:rPr>
                <w:rFonts w:asciiTheme="majorHAnsi" w:hAnsiTheme="majorHAnsi" w:cstheme="majorHAnsi"/>
                <w:b/>
                <w:bCs/>
                <w:lang w:val="es-ES"/>
              </w:rPr>
              <w:lastRenderedPageBreak/>
              <w:t>F.3.2 - Informe actualizado Evaluación - Resultado Estabilidad Presupuestaria Grupo Administración Pública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BAD7B6" w14:textId="77777777" w:rsidR="00651A96" w:rsidRPr="00651A96" w:rsidRDefault="00651A96" w:rsidP="00651A96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b/>
                <w:bCs/>
                <w:sz w:val="13"/>
                <w:szCs w:val="13"/>
                <w:lang w:val="es-ES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F22FB9" w14:textId="77777777" w:rsidR="00651A96" w:rsidRPr="00651A96" w:rsidRDefault="00651A96" w:rsidP="00651A96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1D6E12" w14:textId="77777777" w:rsidR="00651A96" w:rsidRPr="00651A96" w:rsidRDefault="00651A96" w:rsidP="00651A96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14ACA4" w14:textId="77777777" w:rsidR="00651A96" w:rsidRPr="00651A96" w:rsidRDefault="00651A96" w:rsidP="00651A96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2FCC0B" w14:textId="77777777" w:rsidR="00651A96" w:rsidRPr="00651A96" w:rsidRDefault="00651A96" w:rsidP="00651A96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</w:p>
        </w:tc>
      </w:tr>
      <w:tr w:rsidR="00651A96" w:rsidRPr="00651A96" w14:paraId="75374BBE" w14:textId="77777777" w:rsidTr="00651A96">
        <w:trPr>
          <w:trHeight w:val="255"/>
        </w:trPr>
        <w:tc>
          <w:tcPr>
            <w:tcW w:w="2899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C5D9F1"/>
            <w:vAlign w:val="center"/>
            <w:hideMark/>
          </w:tcPr>
          <w:p w14:paraId="33789E7C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b/>
                <w:bCs/>
                <w:sz w:val="13"/>
                <w:szCs w:val="13"/>
                <w:lang w:val="es-ES"/>
              </w:rPr>
            </w:pPr>
            <w:r w:rsidRPr="00651A96">
              <w:rPr>
                <w:rFonts w:asciiTheme="majorHAnsi" w:hAnsiTheme="majorHAnsi" w:cstheme="majorHAnsi"/>
                <w:b/>
                <w:bCs/>
                <w:sz w:val="13"/>
                <w:szCs w:val="13"/>
                <w:lang w:val="es-ES"/>
              </w:rPr>
              <w:t>Entidad</w:t>
            </w:r>
          </w:p>
        </w:tc>
        <w:tc>
          <w:tcPr>
            <w:tcW w:w="453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C5D9F1"/>
            <w:vAlign w:val="center"/>
            <w:hideMark/>
          </w:tcPr>
          <w:p w14:paraId="3564BEB5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b/>
                <w:bCs/>
                <w:sz w:val="13"/>
                <w:szCs w:val="13"/>
                <w:lang w:val="es-ES"/>
              </w:rPr>
            </w:pPr>
            <w:r w:rsidRPr="00651A96">
              <w:rPr>
                <w:rFonts w:asciiTheme="majorHAnsi" w:hAnsiTheme="majorHAnsi" w:cstheme="majorHAnsi"/>
                <w:b/>
                <w:bCs/>
                <w:sz w:val="13"/>
                <w:szCs w:val="13"/>
                <w:lang w:val="es-ES"/>
              </w:rPr>
              <w:t>Ingreso no financiero (1)</w:t>
            </w:r>
          </w:p>
        </w:tc>
        <w:tc>
          <w:tcPr>
            <w:tcW w:w="453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C5D9F1"/>
            <w:vAlign w:val="center"/>
            <w:hideMark/>
          </w:tcPr>
          <w:p w14:paraId="74F5006A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b/>
                <w:bCs/>
                <w:sz w:val="13"/>
                <w:szCs w:val="13"/>
                <w:lang w:val="es-ES"/>
              </w:rPr>
            </w:pPr>
            <w:r w:rsidRPr="00651A96">
              <w:rPr>
                <w:rFonts w:asciiTheme="majorHAnsi" w:hAnsiTheme="majorHAnsi" w:cstheme="majorHAnsi"/>
                <w:b/>
                <w:bCs/>
                <w:sz w:val="13"/>
                <w:szCs w:val="13"/>
                <w:lang w:val="es-ES"/>
              </w:rPr>
              <w:t>Gasto no financiero (1)</w:t>
            </w:r>
          </w:p>
        </w:tc>
        <w:tc>
          <w:tcPr>
            <w:tcW w:w="774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C5D9F1"/>
            <w:vAlign w:val="center"/>
            <w:hideMark/>
          </w:tcPr>
          <w:p w14:paraId="761DDA77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b/>
                <w:bCs/>
                <w:sz w:val="13"/>
                <w:szCs w:val="13"/>
                <w:lang w:val="es-ES"/>
              </w:rPr>
            </w:pPr>
            <w:r w:rsidRPr="00651A96">
              <w:rPr>
                <w:rFonts w:asciiTheme="majorHAnsi" w:hAnsiTheme="majorHAnsi" w:cstheme="majorHAnsi"/>
                <w:b/>
                <w:bCs/>
                <w:sz w:val="13"/>
                <w:szCs w:val="13"/>
                <w:lang w:val="es-ES"/>
              </w:rPr>
              <w:t xml:space="preserve">Ajuste </w:t>
            </w:r>
            <w:proofErr w:type="spellStart"/>
            <w:proofErr w:type="gramStart"/>
            <w:r w:rsidRPr="00651A96">
              <w:rPr>
                <w:rFonts w:asciiTheme="majorHAnsi" w:hAnsiTheme="majorHAnsi" w:cstheme="majorHAnsi"/>
                <w:b/>
                <w:bCs/>
                <w:sz w:val="13"/>
                <w:szCs w:val="13"/>
                <w:lang w:val="es-ES"/>
              </w:rPr>
              <w:t>S.Europeo</w:t>
            </w:r>
            <w:proofErr w:type="spellEnd"/>
            <w:proofErr w:type="gramEnd"/>
            <w:r w:rsidRPr="00651A96">
              <w:rPr>
                <w:rFonts w:asciiTheme="majorHAnsi" w:hAnsiTheme="majorHAnsi" w:cstheme="majorHAnsi"/>
                <w:b/>
                <w:bCs/>
                <w:sz w:val="13"/>
                <w:szCs w:val="13"/>
                <w:lang w:val="es-ES"/>
              </w:rPr>
              <w:t xml:space="preserve"> Cuentas</w:t>
            </w:r>
          </w:p>
        </w:tc>
        <w:tc>
          <w:tcPr>
            <w:tcW w:w="420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C5D9F1"/>
            <w:vAlign w:val="center"/>
            <w:hideMark/>
          </w:tcPr>
          <w:p w14:paraId="72530016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b/>
                <w:bCs/>
                <w:sz w:val="13"/>
                <w:szCs w:val="13"/>
                <w:lang w:val="es-ES"/>
              </w:rPr>
            </w:pPr>
            <w:proofErr w:type="spellStart"/>
            <w:proofErr w:type="gramStart"/>
            <w:r w:rsidRPr="00651A96">
              <w:rPr>
                <w:rFonts w:asciiTheme="majorHAnsi" w:hAnsiTheme="majorHAnsi" w:cstheme="majorHAnsi"/>
                <w:b/>
                <w:bCs/>
                <w:sz w:val="13"/>
                <w:szCs w:val="13"/>
                <w:lang w:val="es-ES"/>
              </w:rPr>
              <w:t>Capac</w:t>
            </w:r>
            <w:proofErr w:type="spellEnd"/>
            <w:r w:rsidRPr="00651A96">
              <w:rPr>
                <w:rFonts w:asciiTheme="majorHAnsi" w:hAnsiTheme="majorHAnsi" w:cstheme="majorHAnsi"/>
                <w:b/>
                <w:bCs/>
                <w:sz w:val="13"/>
                <w:szCs w:val="13"/>
                <w:lang w:val="es-ES"/>
              </w:rPr>
              <w:t>./</w:t>
            </w:r>
            <w:proofErr w:type="spellStart"/>
            <w:proofErr w:type="gramEnd"/>
            <w:r w:rsidRPr="00651A96">
              <w:rPr>
                <w:rFonts w:asciiTheme="majorHAnsi" w:hAnsiTheme="majorHAnsi" w:cstheme="majorHAnsi"/>
                <w:b/>
                <w:bCs/>
                <w:sz w:val="13"/>
                <w:szCs w:val="13"/>
                <w:lang w:val="es-ES"/>
              </w:rPr>
              <w:t>Nec</w:t>
            </w:r>
            <w:proofErr w:type="spellEnd"/>
            <w:r w:rsidRPr="00651A96">
              <w:rPr>
                <w:rFonts w:asciiTheme="majorHAnsi" w:hAnsiTheme="majorHAnsi" w:cstheme="majorHAnsi"/>
                <w:b/>
                <w:bCs/>
                <w:sz w:val="13"/>
                <w:szCs w:val="13"/>
                <w:lang w:val="es-ES"/>
              </w:rPr>
              <w:t xml:space="preserve">. </w:t>
            </w:r>
            <w:proofErr w:type="spellStart"/>
            <w:r w:rsidRPr="00651A96">
              <w:rPr>
                <w:rFonts w:asciiTheme="majorHAnsi" w:hAnsiTheme="majorHAnsi" w:cstheme="majorHAnsi"/>
                <w:b/>
                <w:bCs/>
                <w:sz w:val="13"/>
                <w:szCs w:val="13"/>
                <w:lang w:val="es-ES"/>
              </w:rPr>
              <w:t>Financ</w:t>
            </w:r>
            <w:proofErr w:type="spellEnd"/>
            <w:r w:rsidRPr="00651A96">
              <w:rPr>
                <w:rFonts w:asciiTheme="majorHAnsi" w:hAnsiTheme="majorHAnsi" w:cstheme="majorHAnsi"/>
                <w:b/>
                <w:bCs/>
                <w:sz w:val="13"/>
                <w:szCs w:val="13"/>
                <w:lang w:val="es-ES"/>
              </w:rPr>
              <w:t>. Entidad</w:t>
            </w:r>
          </w:p>
        </w:tc>
      </w:tr>
      <w:tr w:rsidR="00651A96" w:rsidRPr="00651A96" w14:paraId="2419D108" w14:textId="77777777" w:rsidTr="00651A96">
        <w:trPr>
          <w:trHeight w:val="510"/>
        </w:trPr>
        <w:tc>
          <w:tcPr>
            <w:tcW w:w="2899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561ACAF" w14:textId="77777777" w:rsidR="00651A96" w:rsidRPr="00651A96" w:rsidRDefault="00651A96" w:rsidP="00651A96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b/>
                <w:bCs/>
                <w:sz w:val="13"/>
                <w:szCs w:val="13"/>
                <w:lang w:val="es-ES"/>
              </w:rPr>
            </w:pPr>
          </w:p>
        </w:tc>
        <w:tc>
          <w:tcPr>
            <w:tcW w:w="453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F2AAEBB" w14:textId="77777777" w:rsidR="00651A96" w:rsidRPr="00651A96" w:rsidRDefault="00651A96" w:rsidP="00651A96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b/>
                <w:bCs/>
                <w:sz w:val="13"/>
                <w:szCs w:val="13"/>
                <w:lang w:val="es-ES"/>
              </w:rPr>
            </w:pPr>
          </w:p>
        </w:tc>
        <w:tc>
          <w:tcPr>
            <w:tcW w:w="453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37E311F" w14:textId="77777777" w:rsidR="00651A96" w:rsidRPr="00651A96" w:rsidRDefault="00651A96" w:rsidP="00651A96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b/>
                <w:bCs/>
                <w:sz w:val="13"/>
                <w:szCs w:val="13"/>
                <w:lang w:val="es-ES"/>
              </w:rPr>
            </w:pP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C5D9F1"/>
            <w:vAlign w:val="center"/>
            <w:hideMark/>
          </w:tcPr>
          <w:p w14:paraId="2B2F4F66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b/>
                <w:bCs/>
                <w:sz w:val="13"/>
                <w:szCs w:val="13"/>
                <w:lang w:val="es-ES"/>
              </w:rPr>
            </w:pPr>
            <w:r w:rsidRPr="00651A96">
              <w:rPr>
                <w:rFonts w:asciiTheme="majorHAnsi" w:hAnsiTheme="majorHAnsi" w:cstheme="majorHAnsi"/>
                <w:b/>
                <w:bCs/>
                <w:sz w:val="13"/>
                <w:szCs w:val="13"/>
                <w:lang w:val="es-ES"/>
              </w:rPr>
              <w:t>Ajustes propia Entidad (2)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C5D9F1"/>
            <w:vAlign w:val="center"/>
            <w:hideMark/>
          </w:tcPr>
          <w:p w14:paraId="5105CD6D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b/>
                <w:bCs/>
                <w:sz w:val="13"/>
                <w:szCs w:val="13"/>
                <w:lang w:val="es-ES"/>
              </w:rPr>
            </w:pPr>
            <w:r w:rsidRPr="00651A96">
              <w:rPr>
                <w:rFonts w:asciiTheme="majorHAnsi" w:hAnsiTheme="majorHAnsi" w:cstheme="majorHAnsi"/>
                <w:b/>
                <w:bCs/>
                <w:sz w:val="13"/>
                <w:szCs w:val="13"/>
                <w:lang w:val="es-ES"/>
              </w:rPr>
              <w:t>Ajustes por Operaciones Internas</w:t>
            </w:r>
          </w:p>
        </w:tc>
        <w:tc>
          <w:tcPr>
            <w:tcW w:w="420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6A6B27A" w14:textId="77777777" w:rsidR="00651A96" w:rsidRPr="00651A96" w:rsidRDefault="00651A96" w:rsidP="00651A96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b/>
                <w:bCs/>
                <w:sz w:val="13"/>
                <w:szCs w:val="13"/>
                <w:lang w:val="es-ES"/>
              </w:rPr>
            </w:pPr>
          </w:p>
        </w:tc>
      </w:tr>
      <w:tr w:rsidR="00651A96" w:rsidRPr="00651A96" w14:paraId="7A897BC5" w14:textId="77777777" w:rsidTr="00651A96">
        <w:trPr>
          <w:trHeight w:val="255"/>
        </w:trPr>
        <w:tc>
          <w:tcPr>
            <w:tcW w:w="2899" w:type="pct"/>
            <w:tcBorders>
              <w:top w:val="nil"/>
              <w:left w:val="single" w:sz="8" w:space="0" w:color="000000"/>
              <w:bottom w:val="single" w:sz="4" w:space="0" w:color="808080"/>
              <w:right w:val="single" w:sz="4" w:space="0" w:color="808080"/>
            </w:tcBorders>
            <w:hideMark/>
          </w:tcPr>
          <w:p w14:paraId="0D74EA2A" w14:textId="77777777" w:rsidR="00651A96" w:rsidRPr="00651A96" w:rsidRDefault="00651A96" w:rsidP="00651A96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3"/>
                <w:szCs w:val="13"/>
                <w:lang w:val="es-ES"/>
              </w:rPr>
              <w:t>05-38-031-AA-000 Realejos (Los)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594800F5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3"/>
                <w:szCs w:val="13"/>
                <w:lang w:val="es-ES"/>
              </w:rPr>
              <w:t>52.224.734,96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3A599D95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3"/>
                <w:szCs w:val="13"/>
                <w:lang w:val="es-ES"/>
              </w:rPr>
              <w:t>50.869.708,86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1AFF2A28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3"/>
                <w:szCs w:val="13"/>
                <w:lang w:val="es-ES"/>
              </w:rPr>
              <w:t>468.186,66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4A010FE1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3"/>
                <w:szCs w:val="13"/>
                <w:lang w:val="es-ES"/>
              </w:rPr>
              <w:t>0,00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noWrap/>
            <w:vAlign w:val="center"/>
            <w:hideMark/>
          </w:tcPr>
          <w:p w14:paraId="25CB124B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3"/>
                <w:szCs w:val="13"/>
                <w:lang w:val="es-ES"/>
              </w:rPr>
              <w:t>1.823.212,76</w:t>
            </w:r>
          </w:p>
        </w:tc>
      </w:tr>
      <w:tr w:rsidR="00651A96" w:rsidRPr="00651A96" w14:paraId="6C71CA81" w14:textId="77777777" w:rsidTr="00651A96">
        <w:trPr>
          <w:trHeight w:val="255"/>
        </w:trPr>
        <w:tc>
          <w:tcPr>
            <w:tcW w:w="2899" w:type="pct"/>
            <w:tcBorders>
              <w:top w:val="nil"/>
              <w:left w:val="single" w:sz="8" w:space="0" w:color="000000"/>
              <w:bottom w:val="single" w:sz="4" w:space="0" w:color="808080"/>
              <w:right w:val="single" w:sz="4" w:space="0" w:color="808080"/>
            </w:tcBorders>
            <w:hideMark/>
          </w:tcPr>
          <w:p w14:paraId="075E1B12" w14:textId="77777777" w:rsidR="00651A96" w:rsidRPr="00651A96" w:rsidRDefault="00651A96" w:rsidP="00651A96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3"/>
                <w:szCs w:val="13"/>
                <w:lang w:val="es-ES"/>
              </w:rPr>
              <w:t>05-38-031-AV-001 Gerencia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40414799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3"/>
                <w:szCs w:val="13"/>
                <w:lang w:val="es-ES"/>
              </w:rPr>
              <w:t>1.085.087,80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23648C0E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3"/>
                <w:szCs w:val="13"/>
                <w:lang w:val="es-ES"/>
              </w:rPr>
              <w:t>701.401,52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635DB5E6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3"/>
                <w:szCs w:val="13"/>
                <w:lang w:val="es-ES"/>
              </w:rPr>
              <w:t>0,00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1D1816F7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3"/>
                <w:szCs w:val="13"/>
                <w:lang w:val="es-ES"/>
              </w:rPr>
              <w:t>0,00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noWrap/>
            <w:vAlign w:val="center"/>
            <w:hideMark/>
          </w:tcPr>
          <w:p w14:paraId="4035D67A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3"/>
                <w:szCs w:val="13"/>
                <w:lang w:val="es-ES"/>
              </w:rPr>
              <w:t>383.686,28</w:t>
            </w:r>
          </w:p>
        </w:tc>
      </w:tr>
      <w:tr w:rsidR="00651A96" w:rsidRPr="00651A96" w14:paraId="14A843FA" w14:textId="77777777" w:rsidTr="00651A96">
        <w:trPr>
          <w:trHeight w:val="255"/>
        </w:trPr>
        <w:tc>
          <w:tcPr>
            <w:tcW w:w="2899" w:type="pct"/>
            <w:tcBorders>
              <w:top w:val="nil"/>
              <w:left w:val="single" w:sz="8" w:space="0" w:color="000000"/>
              <w:bottom w:val="single" w:sz="4" w:space="0" w:color="808080"/>
              <w:right w:val="single" w:sz="4" w:space="0" w:color="808080"/>
            </w:tcBorders>
            <w:hideMark/>
          </w:tcPr>
          <w:p w14:paraId="64729BF1" w14:textId="77777777" w:rsidR="00651A96" w:rsidRPr="00651A96" w:rsidRDefault="00651A96" w:rsidP="00651A96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3"/>
                <w:szCs w:val="13"/>
                <w:lang w:val="es-ES"/>
              </w:rPr>
              <w:t>05-38-031-AP-001 Medios Comunicación M. Los Realejos, S.L.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1BD547BE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3"/>
                <w:szCs w:val="13"/>
                <w:lang w:val="es-ES"/>
              </w:rPr>
              <w:t>269.183,93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602DF9AC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3"/>
                <w:szCs w:val="13"/>
                <w:lang w:val="es-ES"/>
              </w:rPr>
              <w:t>269.183,93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5ED0176B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3"/>
                <w:szCs w:val="13"/>
                <w:lang w:val="es-ES"/>
              </w:rPr>
              <w:t>0,00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701F5F33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3"/>
                <w:szCs w:val="13"/>
                <w:lang w:val="es-ES"/>
              </w:rPr>
              <w:t>0,00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noWrap/>
            <w:vAlign w:val="center"/>
            <w:hideMark/>
          </w:tcPr>
          <w:p w14:paraId="7E9426FA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3"/>
                <w:szCs w:val="13"/>
                <w:lang w:val="es-ES"/>
              </w:rPr>
              <w:t>0,00</w:t>
            </w:r>
          </w:p>
        </w:tc>
      </w:tr>
      <w:tr w:rsidR="00651A96" w:rsidRPr="00651A96" w14:paraId="5243FC21" w14:textId="77777777" w:rsidTr="00651A96">
        <w:trPr>
          <w:trHeight w:val="255"/>
        </w:trPr>
        <w:tc>
          <w:tcPr>
            <w:tcW w:w="2899" w:type="pct"/>
            <w:tcBorders>
              <w:top w:val="nil"/>
              <w:left w:val="single" w:sz="8" w:space="0" w:color="000000"/>
              <w:bottom w:val="single" w:sz="4" w:space="0" w:color="808080"/>
              <w:right w:val="single" w:sz="4" w:space="0" w:color="808080"/>
            </w:tcBorders>
            <w:hideMark/>
          </w:tcPr>
          <w:p w14:paraId="16448ABD" w14:textId="77777777" w:rsidR="00651A96" w:rsidRPr="00651A96" w:rsidRDefault="00651A96" w:rsidP="00651A96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3"/>
                <w:szCs w:val="13"/>
                <w:lang w:val="es-ES"/>
              </w:rPr>
              <w:t xml:space="preserve">05-38-031-AP-002 E. </w:t>
            </w:r>
            <w:proofErr w:type="spellStart"/>
            <w:r w:rsidRPr="00651A96">
              <w:rPr>
                <w:rFonts w:asciiTheme="majorHAnsi" w:hAnsiTheme="majorHAnsi" w:cstheme="majorHAnsi"/>
                <w:sz w:val="13"/>
                <w:szCs w:val="13"/>
                <w:lang w:val="es-ES"/>
              </w:rPr>
              <w:t>Pca</w:t>
            </w:r>
            <w:proofErr w:type="spellEnd"/>
            <w:r w:rsidRPr="00651A96">
              <w:rPr>
                <w:rFonts w:asciiTheme="majorHAnsi" w:hAnsiTheme="majorHAnsi" w:cstheme="majorHAnsi"/>
                <w:sz w:val="13"/>
                <w:szCs w:val="13"/>
                <w:lang w:val="es-ES"/>
              </w:rPr>
              <w:t>. Aguas Los Realejos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5E8B41FC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3"/>
                <w:szCs w:val="13"/>
                <w:lang w:val="es-ES"/>
              </w:rPr>
              <w:t>3.461.211,46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1F6F4BC6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3"/>
                <w:szCs w:val="13"/>
                <w:lang w:val="es-ES"/>
              </w:rPr>
              <w:t>3.461.211,46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0BBA9BA3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3"/>
                <w:szCs w:val="13"/>
                <w:lang w:val="es-ES"/>
              </w:rPr>
              <w:t>0,00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10F1723E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3"/>
                <w:szCs w:val="13"/>
                <w:lang w:val="es-ES"/>
              </w:rPr>
              <w:t>0,00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noWrap/>
            <w:vAlign w:val="center"/>
            <w:hideMark/>
          </w:tcPr>
          <w:p w14:paraId="19B86694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3"/>
                <w:szCs w:val="13"/>
                <w:lang w:val="es-ES"/>
              </w:rPr>
              <w:t>0,00</w:t>
            </w:r>
          </w:p>
        </w:tc>
      </w:tr>
      <w:tr w:rsidR="00651A96" w:rsidRPr="00651A96" w14:paraId="0BDF1E45" w14:textId="77777777" w:rsidTr="00651A96">
        <w:trPr>
          <w:trHeight w:val="255"/>
        </w:trPr>
        <w:tc>
          <w:tcPr>
            <w:tcW w:w="2899" w:type="pct"/>
            <w:tcBorders>
              <w:top w:val="nil"/>
              <w:left w:val="single" w:sz="8" w:space="0" w:color="000000"/>
              <w:bottom w:val="single" w:sz="4" w:space="0" w:color="808080"/>
              <w:right w:val="single" w:sz="4" w:space="0" w:color="808080"/>
            </w:tcBorders>
            <w:hideMark/>
          </w:tcPr>
          <w:p w14:paraId="152C58F4" w14:textId="77777777" w:rsidR="00651A96" w:rsidRPr="00651A96" w:rsidRDefault="00651A96" w:rsidP="00651A96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3"/>
                <w:szCs w:val="13"/>
                <w:lang w:val="es-ES"/>
              </w:rPr>
              <w:t xml:space="preserve">05-38-031-AP-003 E. </w:t>
            </w:r>
            <w:proofErr w:type="spellStart"/>
            <w:r w:rsidRPr="00651A96">
              <w:rPr>
                <w:rFonts w:asciiTheme="majorHAnsi" w:hAnsiTheme="majorHAnsi" w:cstheme="majorHAnsi"/>
                <w:sz w:val="13"/>
                <w:szCs w:val="13"/>
                <w:lang w:val="es-ES"/>
              </w:rPr>
              <w:t>Pca</w:t>
            </w:r>
            <w:proofErr w:type="spellEnd"/>
            <w:r w:rsidRPr="00651A96">
              <w:rPr>
                <w:rFonts w:asciiTheme="majorHAnsi" w:hAnsiTheme="majorHAnsi" w:cstheme="majorHAnsi"/>
                <w:sz w:val="13"/>
                <w:szCs w:val="13"/>
                <w:lang w:val="es-ES"/>
              </w:rPr>
              <w:t>. Servicios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615D4FBF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3"/>
                <w:szCs w:val="13"/>
                <w:lang w:val="es-ES"/>
              </w:rPr>
              <w:t>6.743.891,46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53C93AB0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3"/>
                <w:szCs w:val="13"/>
                <w:lang w:val="es-ES"/>
              </w:rPr>
              <w:t>6.743.891,46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69DD45C8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3"/>
                <w:szCs w:val="13"/>
                <w:lang w:val="es-ES"/>
              </w:rPr>
              <w:t>0,00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68CAED4F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3"/>
                <w:szCs w:val="13"/>
                <w:lang w:val="es-ES"/>
              </w:rPr>
              <w:t>0,00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noWrap/>
            <w:vAlign w:val="center"/>
            <w:hideMark/>
          </w:tcPr>
          <w:p w14:paraId="4BFEDFDE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3"/>
                <w:szCs w:val="13"/>
                <w:lang w:val="es-ES"/>
              </w:rPr>
              <w:t>0,00</w:t>
            </w:r>
          </w:p>
        </w:tc>
      </w:tr>
      <w:tr w:rsidR="00651A96" w:rsidRPr="00651A96" w14:paraId="567173F7" w14:textId="77777777" w:rsidTr="00651A96">
        <w:trPr>
          <w:trHeight w:val="255"/>
        </w:trPr>
        <w:tc>
          <w:tcPr>
            <w:tcW w:w="2899" w:type="pct"/>
            <w:tcBorders>
              <w:top w:val="nil"/>
              <w:left w:val="single" w:sz="8" w:space="0" w:color="000000"/>
              <w:bottom w:val="single" w:sz="4" w:space="0" w:color="808080"/>
              <w:right w:val="single" w:sz="4" w:space="0" w:color="808080"/>
            </w:tcBorders>
            <w:hideMark/>
          </w:tcPr>
          <w:p w14:paraId="0998EFA6" w14:textId="77777777" w:rsidR="00651A96" w:rsidRPr="00651A96" w:rsidRDefault="00651A96" w:rsidP="00651A96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3"/>
                <w:szCs w:val="13"/>
                <w:lang w:val="es-ES"/>
              </w:rPr>
              <w:t xml:space="preserve">05-38-031-AP-004 E. </w:t>
            </w:r>
            <w:proofErr w:type="spellStart"/>
            <w:r w:rsidRPr="00651A96">
              <w:rPr>
                <w:rFonts w:asciiTheme="majorHAnsi" w:hAnsiTheme="majorHAnsi" w:cstheme="majorHAnsi"/>
                <w:sz w:val="13"/>
                <w:szCs w:val="13"/>
                <w:lang w:val="es-ES"/>
              </w:rPr>
              <w:t>Pca</w:t>
            </w:r>
            <w:proofErr w:type="spellEnd"/>
            <w:r w:rsidRPr="00651A96">
              <w:rPr>
                <w:rFonts w:asciiTheme="majorHAnsi" w:hAnsiTheme="majorHAnsi" w:cstheme="majorHAnsi"/>
                <w:sz w:val="13"/>
                <w:szCs w:val="13"/>
                <w:lang w:val="es-ES"/>
              </w:rPr>
              <w:t>. de Vivienda del Ayuntamiento de Los Realejos S.L.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4B2E57B8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3"/>
                <w:szCs w:val="13"/>
                <w:lang w:val="es-ES"/>
              </w:rPr>
              <w:t>0,01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4BE81252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3"/>
                <w:szCs w:val="13"/>
                <w:lang w:val="es-ES"/>
              </w:rPr>
              <w:t>0,01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2113C3E2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3"/>
                <w:szCs w:val="13"/>
                <w:lang w:val="es-ES"/>
              </w:rPr>
              <w:t>0,00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0E4E84C1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3"/>
                <w:szCs w:val="13"/>
                <w:lang w:val="es-ES"/>
              </w:rPr>
              <w:t>0,00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noWrap/>
            <w:vAlign w:val="center"/>
            <w:hideMark/>
          </w:tcPr>
          <w:p w14:paraId="754796CF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3"/>
                <w:szCs w:val="13"/>
                <w:lang w:val="es-ES"/>
              </w:rPr>
              <w:t>0,00</w:t>
            </w:r>
          </w:p>
        </w:tc>
      </w:tr>
      <w:tr w:rsidR="00651A96" w:rsidRPr="00651A96" w14:paraId="3FC457DA" w14:textId="77777777" w:rsidTr="00651A96">
        <w:trPr>
          <w:trHeight w:val="255"/>
        </w:trPr>
        <w:tc>
          <w:tcPr>
            <w:tcW w:w="2899" w:type="pct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hideMark/>
          </w:tcPr>
          <w:p w14:paraId="597AB2CE" w14:textId="77777777" w:rsidR="00651A96" w:rsidRPr="00651A96" w:rsidRDefault="00651A96" w:rsidP="00651A96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3"/>
                <w:szCs w:val="13"/>
                <w:lang w:val="es-ES"/>
              </w:rPr>
              <w:t>05-00-026-HH-000 F. Canaria Promoción de la Cultura y las Artes en el Norte de Tenerife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000000"/>
              <w:right w:val="single" w:sz="4" w:space="0" w:color="808080"/>
            </w:tcBorders>
            <w:noWrap/>
            <w:vAlign w:val="center"/>
            <w:hideMark/>
          </w:tcPr>
          <w:p w14:paraId="532A6E23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3"/>
                <w:szCs w:val="13"/>
                <w:lang w:val="es-ES"/>
              </w:rPr>
              <w:t>312.919,46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000000"/>
              <w:right w:val="single" w:sz="4" w:space="0" w:color="808080"/>
            </w:tcBorders>
            <w:noWrap/>
            <w:vAlign w:val="center"/>
            <w:hideMark/>
          </w:tcPr>
          <w:p w14:paraId="1DD024BC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3"/>
                <w:szCs w:val="13"/>
                <w:lang w:val="es-ES"/>
              </w:rPr>
              <w:t>398.320,23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000000"/>
              <w:right w:val="single" w:sz="4" w:space="0" w:color="808080"/>
            </w:tcBorders>
            <w:noWrap/>
            <w:vAlign w:val="center"/>
            <w:hideMark/>
          </w:tcPr>
          <w:p w14:paraId="551E08FA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3"/>
                <w:szCs w:val="13"/>
                <w:lang w:val="es-ES"/>
              </w:rPr>
              <w:t>0,00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000000"/>
              <w:right w:val="single" w:sz="4" w:space="0" w:color="808080"/>
            </w:tcBorders>
            <w:noWrap/>
            <w:vAlign w:val="center"/>
            <w:hideMark/>
          </w:tcPr>
          <w:p w14:paraId="7C4B4000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3"/>
                <w:szCs w:val="13"/>
                <w:lang w:val="es-ES"/>
              </w:rPr>
              <w:t>0,00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6DE33064" w14:textId="77777777" w:rsidR="00651A96" w:rsidRPr="00651A96" w:rsidRDefault="00651A96" w:rsidP="00651A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  <w:r w:rsidRPr="00651A96">
              <w:rPr>
                <w:rFonts w:asciiTheme="majorHAnsi" w:hAnsiTheme="majorHAnsi" w:cstheme="majorHAnsi"/>
                <w:sz w:val="13"/>
                <w:szCs w:val="13"/>
                <w:lang w:val="es-ES"/>
              </w:rPr>
              <w:t>-85.400,77</w:t>
            </w:r>
          </w:p>
        </w:tc>
      </w:tr>
    </w:tbl>
    <w:p w14:paraId="69C38C08" w14:textId="77777777" w:rsidR="00946CD0" w:rsidRPr="00946CD0" w:rsidRDefault="00946CD0" w:rsidP="00946CD0">
      <w:pPr>
        <w:shd w:val="clear" w:color="auto" w:fill="FFFFFF"/>
        <w:overflowPunct/>
        <w:autoSpaceDE/>
        <w:autoSpaceDN/>
        <w:adjustRightInd/>
        <w:jc w:val="center"/>
        <w:textAlignment w:val="auto"/>
        <w:rPr>
          <w:rFonts w:ascii="Calibri" w:hAnsi="Calibri" w:cs="Calibri"/>
          <w:color w:val="212529"/>
          <w:lang w:val="es-ES"/>
        </w:rPr>
      </w:pPr>
      <w:r w:rsidRPr="00946CD0">
        <w:rPr>
          <w:rFonts w:ascii="Calibri" w:hAnsi="Calibri" w:cs="Calibri"/>
          <w:b/>
          <w:bCs/>
          <w:color w:val="212529"/>
          <w:lang w:val="es-ES"/>
        </w:rPr>
        <w:t>Capacidad / Necesidad Financiación de la Corporación Local: 2.121.498,27 €</w:t>
      </w:r>
    </w:p>
    <w:p w14:paraId="0DE00080" w14:textId="77777777" w:rsidR="00946CD0" w:rsidRPr="00946CD0" w:rsidRDefault="00946CD0" w:rsidP="00946CD0">
      <w:pPr>
        <w:shd w:val="clear" w:color="auto" w:fill="FFFFFF"/>
        <w:overflowPunct/>
        <w:autoSpaceDE/>
        <w:autoSpaceDN/>
        <w:adjustRightInd/>
        <w:jc w:val="center"/>
        <w:textAlignment w:val="auto"/>
        <w:rPr>
          <w:rFonts w:ascii="Calibri" w:hAnsi="Calibri" w:cs="Calibri"/>
          <w:b/>
          <w:bCs/>
          <w:color w:val="008000"/>
          <w:lang w:val="es-ES"/>
        </w:rPr>
      </w:pPr>
      <w:r w:rsidRPr="00946CD0">
        <w:rPr>
          <w:rFonts w:ascii="Calibri" w:hAnsi="Calibri" w:cs="Calibri"/>
          <w:b/>
          <w:bCs/>
          <w:color w:val="008000"/>
          <w:lang w:val="es-ES"/>
        </w:rPr>
        <w:t>LA CORPORACIÓN CUMPLE CON EL OBJETIVO DE ESTABILIDAD PRESUPUESTARIA de acuerdo con la LO 2/2012. Esta valoración es sin perjuicio del cumplimiento o incumplimiento establecido en el Plan Económico Financiero (PEF).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38"/>
        <w:gridCol w:w="731"/>
        <w:gridCol w:w="612"/>
        <w:gridCol w:w="659"/>
        <w:gridCol w:w="731"/>
        <w:gridCol w:w="731"/>
        <w:gridCol w:w="951"/>
        <w:gridCol w:w="762"/>
        <w:gridCol w:w="716"/>
        <w:gridCol w:w="858"/>
        <w:gridCol w:w="744"/>
        <w:gridCol w:w="598"/>
        <w:gridCol w:w="944"/>
        <w:gridCol w:w="716"/>
        <w:gridCol w:w="507"/>
      </w:tblGrid>
      <w:tr w:rsidR="006979AB" w:rsidRPr="006979AB" w14:paraId="496E6040" w14:textId="77777777" w:rsidTr="006979AB">
        <w:trPr>
          <w:trHeight w:val="499"/>
        </w:trPr>
        <w:tc>
          <w:tcPr>
            <w:tcW w:w="11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731F3F" w14:textId="77777777" w:rsidR="00FF7EFD" w:rsidRDefault="00FF7EFD" w:rsidP="006979AB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b/>
                <w:bCs/>
                <w:lang w:val="es-ES"/>
              </w:rPr>
            </w:pPr>
          </w:p>
          <w:p w14:paraId="068E1537" w14:textId="05385074" w:rsidR="006979AB" w:rsidRPr="00FF7EFD" w:rsidRDefault="006979AB" w:rsidP="006979AB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b/>
                <w:bCs/>
                <w:lang w:val="es-ES"/>
              </w:rPr>
            </w:pPr>
            <w:r w:rsidRPr="00FF7EFD">
              <w:rPr>
                <w:rFonts w:asciiTheme="majorHAnsi" w:hAnsiTheme="majorHAnsi" w:cstheme="majorHAnsi"/>
                <w:b/>
                <w:bCs/>
                <w:lang w:val="es-ES"/>
              </w:rPr>
              <w:t>F.3.4 - Informe del nivel de deuda viva al final del periodo actualizado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D09648" w14:textId="77777777" w:rsidR="006979AB" w:rsidRPr="006979AB" w:rsidRDefault="006979AB" w:rsidP="006979AB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b/>
                <w:bCs/>
                <w:sz w:val="13"/>
                <w:szCs w:val="13"/>
                <w:lang w:val="es-ES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21FD95" w14:textId="77777777" w:rsidR="006979AB" w:rsidRPr="006979AB" w:rsidRDefault="006979AB" w:rsidP="006979AB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0A0429" w14:textId="77777777" w:rsidR="006979AB" w:rsidRPr="006979AB" w:rsidRDefault="006979AB" w:rsidP="006979AB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4E7A3B" w14:textId="77777777" w:rsidR="006979AB" w:rsidRPr="006979AB" w:rsidRDefault="006979AB" w:rsidP="006979AB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B3DB0A" w14:textId="77777777" w:rsidR="006979AB" w:rsidRPr="006979AB" w:rsidRDefault="006979AB" w:rsidP="006979AB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E6CB8E" w14:textId="77777777" w:rsidR="006979AB" w:rsidRPr="006979AB" w:rsidRDefault="006979AB" w:rsidP="006979AB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1BAD8C" w14:textId="77777777" w:rsidR="006979AB" w:rsidRPr="006979AB" w:rsidRDefault="006979AB" w:rsidP="006979AB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DDBF15" w14:textId="77777777" w:rsidR="006979AB" w:rsidRPr="006979AB" w:rsidRDefault="006979AB" w:rsidP="006979AB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F85FB2" w14:textId="77777777" w:rsidR="006979AB" w:rsidRPr="006979AB" w:rsidRDefault="006979AB" w:rsidP="006979AB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7C0C0E" w14:textId="77777777" w:rsidR="006979AB" w:rsidRPr="006979AB" w:rsidRDefault="006979AB" w:rsidP="006979AB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E72723" w14:textId="77777777" w:rsidR="006979AB" w:rsidRPr="006979AB" w:rsidRDefault="006979AB" w:rsidP="006979AB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D55071" w14:textId="77777777" w:rsidR="006979AB" w:rsidRPr="006979AB" w:rsidRDefault="006979AB" w:rsidP="006979AB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7BDA04" w14:textId="77777777" w:rsidR="006979AB" w:rsidRPr="006979AB" w:rsidRDefault="006979AB" w:rsidP="006979AB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679290" w14:textId="77777777" w:rsidR="006979AB" w:rsidRPr="006979AB" w:rsidRDefault="006979AB" w:rsidP="006979AB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</w:p>
        </w:tc>
      </w:tr>
      <w:tr w:rsidR="006979AB" w:rsidRPr="006979AB" w14:paraId="67BA9FB7" w14:textId="77777777" w:rsidTr="006979AB">
        <w:trPr>
          <w:trHeight w:val="300"/>
        </w:trPr>
        <w:tc>
          <w:tcPr>
            <w:tcW w:w="117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7A0DEA" w14:textId="77777777" w:rsidR="006979AB" w:rsidRPr="00FF7EFD" w:rsidRDefault="006979AB" w:rsidP="006979AB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b/>
                <w:bCs/>
                <w:sz w:val="13"/>
                <w:szCs w:val="13"/>
                <w:lang w:val="es-ES"/>
              </w:rPr>
            </w:pPr>
            <w:r w:rsidRPr="00FF7EFD">
              <w:rPr>
                <w:rFonts w:asciiTheme="minorHAnsi" w:hAnsiTheme="minorHAnsi" w:cstheme="minorHAnsi"/>
                <w:b/>
                <w:bCs/>
                <w:sz w:val="13"/>
                <w:szCs w:val="13"/>
                <w:lang w:val="es-ES"/>
              </w:rPr>
              <w:t>Deuda viva PDE al final del período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74801C" w14:textId="77777777" w:rsidR="006979AB" w:rsidRPr="006979AB" w:rsidRDefault="006979AB" w:rsidP="006979AB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b/>
                <w:bCs/>
                <w:sz w:val="13"/>
                <w:szCs w:val="13"/>
                <w:lang w:val="es-ES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636B30" w14:textId="77777777" w:rsidR="006979AB" w:rsidRPr="006979AB" w:rsidRDefault="006979AB" w:rsidP="006979AB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141968" w14:textId="77777777" w:rsidR="006979AB" w:rsidRPr="006979AB" w:rsidRDefault="006979AB" w:rsidP="006979AB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1F861F" w14:textId="77777777" w:rsidR="006979AB" w:rsidRPr="006979AB" w:rsidRDefault="006979AB" w:rsidP="006979AB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6916D9" w14:textId="77777777" w:rsidR="006979AB" w:rsidRPr="006979AB" w:rsidRDefault="006979AB" w:rsidP="006979AB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9E5687" w14:textId="77777777" w:rsidR="006979AB" w:rsidRPr="006979AB" w:rsidRDefault="006979AB" w:rsidP="006979AB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6A4EC3" w14:textId="77777777" w:rsidR="006979AB" w:rsidRPr="006979AB" w:rsidRDefault="006979AB" w:rsidP="006979AB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5C60E3" w14:textId="77777777" w:rsidR="006979AB" w:rsidRPr="006979AB" w:rsidRDefault="006979AB" w:rsidP="006979AB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FDBA55" w14:textId="77777777" w:rsidR="006979AB" w:rsidRPr="006979AB" w:rsidRDefault="006979AB" w:rsidP="006979AB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E22EDD" w14:textId="77777777" w:rsidR="006979AB" w:rsidRPr="006979AB" w:rsidRDefault="006979AB" w:rsidP="006979AB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2CA1E9" w14:textId="77777777" w:rsidR="006979AB" w:rsidRPr="006979AB" w:rsidRDefault="006979AB" w:rsidP="006979AB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4C4861" w14:textId="77777777" w:rsidR="006979AB" w:rsidRPr="006979AB" w:rsidRDefault="006979AB" w:rsidP="006979AB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8177E5" w14:textId="77777777" w:rsidR="006979AB" w:rsidRPr="006979AB" w:rsidRDefault="006979AB" w:rsidP="006979AB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E1710B" w14:textId="77777777" w:rsidR="006979AB" w:rsidRPr="006979AB" w:rsidRDefault="006979AB" w:rsidP="006979AB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</w:p>
        </w:tc>
      </w:tr>
      <w:tr w:rsidR="006979AB" w:rsidRPr="006979AB" w14:paraId="36151F3F" w14:textId="77777777" w:rsidTr="006979AB">
        <w:trPr>
          <w:trHeight w:val="522"/>
        </w:trPr>
        <w:tc>
          <w:tcPr>
            <w:tcW w:w="11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C5D9F1"/>
            <w:vAlign w:val="center"/>
            <w:hideMark/>
          </w:tcPr>
          <w:p w14:paraId="7D8E1ED2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b/>
                <w:bCs/>
                <w:sz w:val="13"/>
                <w:szCs w:val="13"/>
                <w:lang w:val="es-ES"/>
              </w:rPr>
            </w:pPr>
            <w:r w:rsidRPr="006979AB">
              <w:rPr>
                <w:rFonts w:asciiTheme="majorHAnsi" w:hAnsiTheme="majorHAnsi" w:cstheme="majorHAnsi"/>
                <w:b/>
                <w:bCs/>
                <w:sz w:val="13"/>
                <w:szCs w:val="13"/>
                <w:lang w:val="es-ES"/>
              </w:rPr>
              <w:t>Entidad</w:t>
            </w:r>
          </w:p>
        </w:tc>
        <w:tc>
          <w:tcPr>
            <w:tcW w:w="272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C5D9F1"/>
            <w:vAlign w:val="center"/>
            <w:hideMark/>
          </w:tcPr>
          <w:p w14:paraId="50415B58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b/>
                <w:bCs/>
                <w:sz w:val="13"/>
                <w:szCs w:val="13"/>
                <w:lang w:val="es-ES"/>
              </w:rPr>
            </w:pPr>
            <w:r w:rsidRPr="006979AB">
              <w:rPr>
                <w:rFonts w:asciiTheme="majorHAnsi" w:hAnsiTheme="majorHAnsi" w:cstheme="majorHAnsi"/>
                <w:b/>
                <w:bCs/>
                <w:sz w:val="13"/>
                <w:szCs w:val="13"/>
                <w:lang w:val="es-ES"/>
              </w:rPr>
              <w:t>Operaciones de crédito a corto plazo</w:t>
            </w:r>
          </w:p>
        </w:tc>
        <w:tc>
          <w:tcPr>
            <w:tcW w:w="232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C5D9F1"/>
            <w:vAlign w:val="center"/>
            <w:hideMark/>
          </w:tcPr>
          <w:p w14:paraId="765A1EF3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b/>
                <w:bCs/>
                <w:sz w:val="13"/>
                <w:szCs w:val="13"/>
                <w:lang w:val="es-ES"/>
              </w:rPr>
            </w:pPr>
            <w:r w:rsidRPr="006979AB">
              <w:rPr>
                <w:rFonts w:asciiTheme="majorHAnsi" w:hAnsiTheme="majorHAnsi" w:cstheme="majorHAnsi"/>
                <w:b/>
                <w:bCs/>
                <w:sz w:val="13"/>
                <w:szCs w:val="13"/>
                <w:lang w:val="es-ES"/>
              </w:rPr>
              <w:t>Emisiones de deuda a C/P y L/P</w:t>
            </w:r>
          </w:p>
        </w:tc>
        <w:tc>
          <w:tcPr>
            <w:tcW w:w="248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C5D9F1"/>
            <w:vAlign w:val="center"/>
            <w:hideMark/>
          </w:tcPr>
          <w:p w14:paraId="7A624443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b/>
                <w:bCs/>
                <w:sz w:val="13"/>
                <w:szCs w:val="13"/>
                <w:lang w:val="es-ES"/>
              </w:rPr>
            </w:pPr>
            <w:r w:rsidRPr="006979AB">
              <w:rPr>
                <w:rFonts w:asciiTheme="majorHAnsi" w:hAnsiTheme="majorHAnsi" w:cstheme="majorHAnsi"/>
                <w:b/>
                <w:bCs/>
                <w:sz w:val="13"/>
                <w:szCs w:val="13"/>
                <w:lang w:val="es-ES"/>
              </w:rPr>
              <w:t>Confirming</w:t>
            </w:r>
          </w:p>
        </w:tc>
        <w:tc>
          <w:tcPr>
            <w:tcW w:w="272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C5D9F1"/>
            <w:vAlign w:val="center"/>
            <w:hideMark/>
          </w:tcPr>
          <w:p w14:paraId="26E1C570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b/>
                <w:bCs/>
                <w:sz w:val="13"/>
                <w:szCs w:val="13"/>
                <w:lang w:val="es-ES"/>
              </w:rPr>
            </w:pPr>
            <w:r w:rsidRPr="006979AB">
              <w:rPr>
                <w:rFonts w:asciiTheme="majorHAnsi" w:hAnsiTheme="majorHAnsi" w:cstheme="majorHAnsi"/>
                <w:b/>
                <w:bCs/>
                <w:sz w:val="13"/>
                <w:szCs w:val="13"/>
                <w:lang w:val="es-ES"/>
              </w:rPr>
              <w:t>Operaciones con Entidades de crédito residentes</w:t>
            </w:r>
          </w:p>
        </w:tc>
        <w:tc>
          <w:tcPr>
            <w:tcW w:w="272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C5D9F1"/>
            <w:vAlign w:val="center"/>
            <w:hideMark/>
          </w:tcPr>
          <w:p w14:paraId="3E602058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b/>
                <w:bCs/>
                <w:sz w:val="13"/>
                <w:szCs w:val="13"/>
                <w:lang w:val="es-ES"/>
              </w:rPr>
            </w:pPr>
            <w:r w:rsidRPr="006979AB">
              <w:rPr>
                <w:rFonts w:asciiTheme="majorHAnsi" w:hAnsiTheme="majorHAnsi" w:cstheme="majorHAnsi"/>
                <w:b/>
                <w:bCs/>
                <w:sz w:val="13"/>
                <w:szCs w:val="13"/>
                <w:lang w:val="es-ES"/>
              </w:rPr>
              <w:br/>
              <w:t>Operaciones con Entidades de crédito no residentes</w:t>
            </w:r>
          </w:p>
        </w:tc>
        <w:tc>
          <w:tcPr>
            <w:tcW w:w="347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C5D9F1"/>
            <w:vAlign w:val="center"/>
            <w:hideMark/>
          </w:tcPr>
          <w:p w14:paraId="08C5B4D3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b/>
                <w:bCs/>
                <w:sz w:val="13"/>
                <w:szCs w:val="13"/>
                <w:lang w:val="es-ES"/>
              </w:rPr>
            </w:pPr>
            <w:r w:rsidRPr="006979AB">
              <w:rPr>
                <w:rFonts w:asciiTheme="majorHAnsi" w:hAnsiTheme="majorHAnsi" w:cstheme="majorHAnsi"/>
                <w:b/>
                <w:bCs/>
                <w:sz w:val="13"/>
                <w:szCs w:val="13"/>
                <w:lang w:val="es-ES"/>
              </w:rPr>
              <w:t>Deuda con Administraciones publicas solo FFEELL (1)</w:t>
            </w:r>
          </w:p>
        </w:tc>
        <w:tc>
          <w:tcPr>
            <w:tcW w:w="283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C5D9F1"/>
            <w:vAlign w:val="center"/>
            <w:hideMark/>
          </w:tcPr>
          <w:p w14:paraId="23B6C8DD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b/>
                <w:bCs/>
                <w:sz w:val="13"/>
                <w:szCs w:val="13"/>
                <w:lang w:val="es-ES"/>
              </w:rPr>
            </w:pPr>
            <w:r w:rsidRPr="006979AB">
              <w:rPr>
                <w:rFonts w:asciiTheme="majorHAnsi" w:hAnsiTheme="majorHAnsi" w:cstheme="majorHAnsi"/>
                <w:b/>
                <w:bCs/>
                <w:sz w:val="13"/>
                <w:szCs w:val="13"/>
                <w:lang w:val="es-ES"/>
              </w:rPr>
              <w:t>Operaciones con Institutos Autonómicos de Finanzas no clasificados como AAPP</w:t>
            </w:r>
          </w:p>
        </w:tc>
        <w:tc>
          <w:tcPr>
            <w:tcW w:w="267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C5D9F1"/>
            <w:vAlign w:val="center"/>
            <w:hideMark/>
          </w:tcPr>
          <w:p w14:paraId="36448154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b/>
                <w:bCs/>
                <w:sz w:val="13"/>
                <w:szCs w:val="13"/>
                <w:lang w:val="es-ES"/>
              </w:rPr>
            </w:pPr>
            <w:r w:rsidRPr="006979AB">
              <w:rPr>
                <w:rFonts w:asciiTheme="majorHAnsi" w:hAnsiTheme="majorHAnsi" w:cstheme="majorHAnsi"/>
                <w:b/>
                <w:bCs/>
                <w:sz w:val="13"/>
                <w:szCs w:val="13"/>
                <w:lang w:val="es-ES"/>
              </w:rPr>
              <w:t>Otras operaciones de crédito</w:t>
            </w:r>
          </w:p>
        </w:tc>
        <w:tc>
          <w:tcPr>
            <w:tcW w:w="315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C5D9F1"/>
            <w:vAlign w:val="center"/>
            <w:hideMark/>
          </w:tcPr>
          <w:p w14:paraId="7D225272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b/>
                <w:bCs/>
                <w:sz w:val="13"/>
                <w:szCs w:val="13"/>
                <w:lang w:val="es-ES"/>
              </w:rPr>
            </w:pPr>
            <w:r w:rsidRPr="006979AB">
              <w:rPr>
                <w:rFonts w:asciiTheme="majorHAnsi" w:hAnsiTheme="majorHAnsi" w:cstheme="majorHAnsi"/>
                <w:b/>
                <w:bCs/>
                <w:sz w:val="13"/>
                <w:szCs w:val="13"/>
                <w:lang w:val="es-ES"/>
              </w:rPr>
              <w:t>Arrendamiento financiero</w:t>
            </w:r>
          </w:p>
        </w:tc>
        <w:tc>
          <w:tcPr>
            <w:tcW w:w="277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C5D9F1"/>
            <w:vAlign w:val="center"/>
            <w:hideMark/>
          </w:tcPr>
          <w:p w14:paraId="28C1E4F0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b/>
                <w:bCs/>
                <w:sz w:val="13"/>
                <w:szCs w:val="13"/>
                <w:lang w:val="es-ES"/>
              </w:rPr>
            </w:pPr>
            <w:r w:rsidRPr="006979AB">
              <w:rPr>
                <w:rFonts w:asciiTheme="majorHAnsi" w:hAnsiTheme="majorHAnsi" w:cstheme="majorHAnsi"/>
                <w:b/>
                <w:bCs/>
                <w:sz w:val="13"/>
                <w:szCs w:val="13"/>
                <w:lang w:val="es-ES"/>
              </w:rPr>
              <w:t xml:space="preserve">Asociaciones </w:t>
            </w:r>
            <w:proofErr w:type="gramStart"/>
            <w:r w:rsidRPr="006979AB">
              <w:rPr>
                <w:rFonts w:asciiTheme="majorHAnsi" w:hAnsiTheme="majorHAnsi" w:cstheme="majorHAnsi"/>
                <w:b/>
                <w:bCs/>
                <w:sz w:val="13"/>
                <w:szCs w:val="13"/>
                <w:lang w:val="es-ES"/>
              </w:rPr>
              <w:t>público privadas</w:t>
            </w:r>
            <w:proofErr w:type="gramEnd"/>
          </w:p>
        </w:tc>
        <w:tc>
          <w:tcPr>
            <w:tcW w:w="227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C5D9F1"/>
            <w:vAlign w:val="center"/>
            <w:hideMark/>
          </w:tcPr>
          <w:p w14:paraId="3178990A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b/>
                <w:bCs/>
                <w:sz w:val="13"/>
                <w:szCs w:val="13"/>
                <w:lang w:val="es-ES"/>
              </w:rPr>
            </w:pPr>
            <w:proofErr w:type="spellStart"/>
            <w:r w:rsidRPr="006979AB">
              <w:rPr>
                <w:rFonts w:asciiTheme="majorHAnsi" w:hAnsiTheme="majorHAnsi" w:cstheme="majorHAnsi"/>
                <w:b/>
                <w:bCs/>
                <w:sz w:val="13"/>
                <w:szCs w:val="13"/>
                <w:lang w:val="es-ES"/>
              </w:rPr>
              <w:t>Factoring</w:t>
            </w:r>
            <w:proofErr w:type="spellEnd"/>
            <w:r w:rsidRPr="006979AB">
              <w:rPr>
                <w:rFonts w:asciiTheme="majorHAnsi" w:hAnsiTheme="majorHAnsi" w:cstheme="majorHAnsi"/>
                <w:b/>
                <w:bCs/>
                <w:sz w:val="13"/>
                <w:szCs w:val="13"/>
                <w:lang w:val="es-ES"/>
              </w:rPr>
              <w:t xml:space="preserve"> sin recurso conforme a la Decisión de Eurostat 31 de julio de 2012</w:t>
            </w:r>
          </w:p>
        </w:tc>
        <w:tc>
          <w:tcPr>
            <w:tcW w:w="345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C5D9F1"/>
            <w:vAlign w:val="center"/>
            <w:hideMark/>
          </w:tcPr>
          <w:p w14:paraId="7A93E3E7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b/>
                <w:bCs/>
                <w:sz w:val="13"/>
                <w:szCs w:val="13"/>
                <w:lang w:val="es-ES"/>
              </w:rPr>
            </w:pPr>
            <w:r w:rsidRPr="006979AB">
              <w:rPr>
                <w:rFonts w:asciiTheme="majorHAnsi" w:hAnsiTheme="majorHAnsi" w:cstheme="majorHAnsi"/>
                <w:b/>
                <w:bCs/>
                <w:sz w:val="13"/>
                <w:szCs w:val="13"/>
                <w:lang w:val="es-ES"/>
              </w:rPr>
              <w:t>Reestructuración de deuda comercial según Decisión de Eurostat 31 de julio de 2012</w:t>
            </w:r>
          </w:p>
        </w:tc>
        <w:tc>
          <w:tcPr>
            <w:tcW w:w="267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C5D9F1"/>
            <w:vAlign w:val="center"/>
            <w:hideMark/>
          </w:tcPr>
          <w:p w14:paraId="169B1BDE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b/>
                <w:bCs/>
                <w:sz w:val="13"/>
                <w:szCs w:val="13"/>
                <w:lang w:val="es-ES"/>
              </w:rPr>
            </w:pPr>
            <w:r w:rsidRPr="006979AB">
              <w:rPr>
                <w:rFonts w:asciiTheme="majorHAnsi" w:hAnsiTheme="majorHAnsi" w:cstheme="majorHAnsi"/>
                <w:b/>
                <w:bCs/>
                <w:sz w:val="13"/>
                <w:szCs w:val="13"/>
                <w:lang w:val="es-ES"/>
              </w:rPr>
              <w:t>Otras operaciones de deuda</w:t>
            </w:r>
          </w:p>
        </w:tc>
        <w:tc>
          <w:tcPr>
            <w:tcW w:w="196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C5D9F1"/>
            <w:vAlign w:val="center"/>
            <w:hideMark/>
          </w:tcPr>
          <w:p w14:paraId="5788CC5E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b/>
                <w:bCs/>
                <w:sz w:val="13"/>
                <w:szCs w:val="13"/>
                <w:lang w:val="es-ES"/>
              </w:rPr>
            </w:pPr>
            <w:proofErr w:type="gramStart"/>
            <w:r w:rsidRPr="006979AB">
              <w:rPr>
                <w:rFonts w:asciiTheme="majorHAnsi" w:hAnsiTheme="majorHAnsi" w:cstheme="majorHAnsi"/>
                <w:b/>
                <w:bCs/>
                <w:sz w:val="13"/>
                <w:szCs w:val="13"/>
                <w:lang w:val="es-ES"/>
              </w:rPr>
              <w:t>Total</w:t>
            </w:r>
            <w:proofErr w:type="gramEnd"/>
            <w:r w:rsidRPr="006979AB">
              <w:rPr>
                <w:rFonts w:asciiTheme="majorHAnsi" w:hAnsiTheme="majorHAnsi" w:cstheme="majorHAnsi"/>
                <w:b/>
                <w:bCs/>
                <w:sz w:val="13"/>
                <w:szCs w:val="13"/>
                <w:lang w:val="es-ES"/>
              </w:rPr>
              <w:t xml:space="preserve"> Deuda viva PDE al final del período</w:t>
            </w:r>
          </w:p>
        </w:tc>
      </w:tr>
      <w:tr w:rsidR="006979AB" w:rsidRPr="006979AB" w14:paraId="0B94C97F" w14:textId="77777777" w:rsidTr="006979AB">
        <w:trPr>
          <w:trHeight w:val="255"/>
        </w:trPr>
        <w:tc>
          <w:tcPr>
            <w:tcW w:w="1177" w:type="pct"/>
            <w:tcBorders>
              <w:top w:val="nil"/>
              <w:left w:val="single" w:sz="8" w:space="0" w:color="000000"/>
              <w:bottom w:val="single" w:sz="4" w:space="0" w:color="808080"/>
              <w:right w:val="single" w:sz="4" w:space="0" w:color="808080"/>
            </w:tcBorders>
            <w:hideMark/>
          </w:tcPr>
          <w:p w14:paraId="635C7958" w14:textId="77777777" w:rsidR="006979AB" w:rsidRPr="006979AB" w:rsidRDefault="006979AB" w:rsidP="006979AB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3"/>
                <w:szCs w:val="13"/>
                <w:lang w:val="es-ES"/>
              </w:rPr>
              <w:t>05-38-031-AA-000 Realejos (Los)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6DA80D6B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3"/>
                <w:szCs w:val="13"/>
                <w:lang w:val="es-ES"/>
              </w:rPr>
              <w:t>0,00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6317A3A7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3"/>
                <w:szCs w:val="13"/>
                <w:lang w:val="es-ES"/>
              </w:rPr>
              <w:t>0,00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1CEE1928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3"/>
                <w:szCs w:val="13"/>
                <w:lang w:val="es-ES"/>
              </w:rPr>
              <w:t>0,00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7547E50D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3"/>
                <w:szCs w:val="13"/>
                <w:lang w:val="es-ES"/>
              </w:rPr>
              <w:t>0,00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622B1589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3"/>
                <w:szCs w:val="13"/>
                <w:lang w:val="es-ES"/>
              </w:rPr>
              <w:t>0,00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29E625AD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3"/>
                <w:szCs w:val="13"/>
                <w:lang w:val="es-ES"/>
              </w:rPr>
              <w:t>0,00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7D402FD1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3"/>
                <w:szCs w:val="13"/>
                <w:lang w:val="es-ES"/>
              </w:rPr>
              <w:t>0,00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22775A31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3"/>
                <w:szCs w:val="13"/>
                <w:lang w:val="es-ES"/>
              </w:rPr>
              <w:t>0,00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57CBC79E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3"/>
                <w:szCs w:val="13"/>
                <w:lang w:val="es-ES"/>
              </w:rPr>
              <w:t>0,00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3FB5CC9E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3"/>
                <w:szCs w:val="13"/>
                <w:lang w:val="es-ES"/>
              </w:rPr>
              <w:t>0,00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3C77A988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3"/>
                <w:szCs w:val="13"/>
                <w:lang w:val="es-ES"/>
              </w:rPr>
              <w:t>0,00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55AFA1F8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3"/>
                <w:szCs w:val="13"/>
                <w:lang w:val="es-ES"/>
              </w:rPr>
              <w:t>0,00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4DE57F95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3"/>
                <w:szCs w:val="13"/>
                <w:lang w:val="es-ES"/>
              </w:rPr>
              <w:t>0,00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noWrap/>
            <w:vAlign w:val="center"/>
            <w:hideMark/>
          </w:tcPr>
          <w:p w14:paraId="785C64D2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3"/>
                <w:szCs w:val="13"/>
                <w:lang w:val="es-ES"/>
              </w:rPr>
              <w:t>0,00</w:t>
            </w:r>
          </w:p>
        </w:tc>
      </w:tr>
      <w:tr w:rsidR="006979AB" w:rsidRPr="006979AB" w14:paraId="6C65E546" w14:textId="77777777" w:rsidTr="006979AB">
        <w:trPr>
          <w:trHeight w:val="255"/>
        </w:trPr>
        <w:tc>
          <w:tcPr>
            <w:tcW w:w="1177" w:type="pct"/>
            <w:tcBorders>
              <w:top w:val="nil"/>
              <w:left w:val="single" w:sz="8" w:space="0" w:color="000000"/>
              <w:bottom w:val="single" w:sz="4" w:space="0" w:color="808080"/>
              <w:right w:val="single" w:sz="4" w:space="0" w:color="808080"/>
            </w:tcBorders>
            <w:hideMark/>
          </w:tcPr>
          <w:p w14:paraId="6602D4B1" w14:textId="77777777" w:rsidR="006979AB" w:rsidRPr="006979AB" w:rsidRDefault="006979AB" w:rsidP="006979AB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3"/>
                <w:szCs w:val="13"/>
                <w:lang w:val="es-ES"/>
              </w:rPr>
              <w:t>05-38-031-AV-001 Gerencia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15A6760D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3"/>
                <w:szCs w:val="13"/>
                <w:lang w:val="es-ES"/>
              </w:rPr>
              <w:t>0,00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2E0B8BD8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3"/>
                <w:szCs w:val="13"/>
                <w:lang w:val="es-ES"/>
              </w:rPr>
              <w:t>0,00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0C009D03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3"/>
                <w:szCs w:val="13"/>
                <w:lang w:val="es-ES"/>
              </w:rPr>
              <w:t>0,00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0E9430C5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3"/>
                <w:szCs w:val="13"/>
                <w:lang w:val="es-ES"/>
              </w:rPr>
              <w:t>0,00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661F9D47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3"/>
                <w:szCs w:val="13"/>
                <w:lang w:val="es-ES"/>
              </w:rPr>
              <w:t>0,00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65E190F8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3"/>
                <w:szCs w:val="13"/>
                <w:lang w:val="es-ES"/>
              </w:rPr>
              <w:t>0,00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198374AE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3"/>
                <w:szCs w:val="13"/>
                <w:lang w:val="es-ES"/>
              </w:rPr>
              <w:t>0,00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631FF0FB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3"/>
                <w:szCs w:val="13"/>
                <w:lang w:val="es-ES"/>
              </w:rPr>
              <w:t>0,00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5B6CA8BF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3"/>
                <w:szCs w:val="13"/>
                <w:lang w:val="es-ES"/>
              </w:rPr>
              <w:t>0,00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72927FE0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3"/>
                <w:szCs w:val="13"/>
                <w:lang w:val="es-ES"/>
              </w:rPr>
              <w:t>0,00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7940A211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3"/>
                <w:szCs w:val="13"/>
                <w:lang w:val="es-ES"/>
              </w:rPr>
              <w:t>0,00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3F966362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3"/>
                <w:szCs w:val="13"/>
                <w:lang w:val="es-ES"/>
              </w:rPr>
              <w:t>0,00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076F6E29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3"/>
                <w:szCs w:val="13"/>
                <w:lang w:val="es-ES"/>
              </w:rPr>
              <w:t>0,00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noWrap/>
            <w:vAlign w:val="center"/>
            <w:hideMark/>
          </w:tcPr>
          <w:p w14:paraId="58E1E047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3"/>
                <w:szCs w:val="13"/>
                <w:lang w:val="es-ES"/>
              </w:rPr>
              <w:t>0,00</w:t>
            </w:r>
          </w:p>
        </w:tc>
      </w:tr>
      <w:tr w:rsidR="006979AB" w:rsidRPr="006979AB" w14:paraId="3391E15A" w14:textId="77777777" w:rsidTr="006979AB">
        <w:trPr>
          <w:trHeight w:val="255"/>
        </w:trPr>
        <w:tc>
          <w:tcPr>
            <w:tcW w:w="1177" w:type="pct"/>
            <w:tcBorders>
              <w:top w:val="nil"/>
              <w:left w:val="single" w:sz="8" w:space="0" w:color="000000"/>
              <w:bottom w:val="single" w:sz="4" w:space="0" w:color="808080"/>
              <w:right w:val="single" w:sz="4" w:space="0" w:color="808080"/>
            </w:tcBorders>
            <w:hideMark/>
          </w:tcPr>
          <w:p w14:paraId="1C199456" w14:textId="77777777" w:rsidR="006979AB" w:rsidRPr="006979AB" w:rsidRDefault="006979AB" w:rsidP="006979AB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3"/>
                <w:szCs w:val="13"/>
                <w:lang w:val="es-ES"/>
              </w:rPr>
              <w:t>05-38-031-AP-001 Medios Comunicación M. Los Realejos, S.L.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1C5C5BEB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3"/>
                <w:szCs w:val="13"/>
                <w:lang w:val="es-ES"/>
              </w:rPr>
              <w:t>0,00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1E3F1473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3"/>
                <w:szCs w:val="13"/>
                <w:lang w:val="es-ES"/>
              </w:rPr>
              <w:t>0,00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75003D97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3"/>
                <w:szCs w:val="13"/>
                <w:lang w:val="es-ES"/>
              </w:rPr>
              <w:t>0,00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2547C471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3"/>
                <w:szCs w:val="13"/>
                <w:lang w:val="es-ES"/>
              </w:rPr>
              <w:t>0,00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4D47DCD2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3"/>
                <w:szCs w:val="13"/>
                <w:lang w:val="es-ES"/>
              </w:rPr>
              <w:t>0,00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58EF3FDA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3"/>
                <w:szCs w:val="13"/>
                <w:lang w:val="es-ES"/>
              </w:rPr>
              <w:t>0,00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6D7166AF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3"/>
                <w:szCs w:val="13"/>
                <w:lang w:val="es-ES"/>
              </w:rPr>
              <w:t>0,00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327D3545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3"/>
                <w:szCs w:val="13"/>
                <w:lang w:val="es-ES"/>
              </w:rPr>
              <w:t>0,00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08716EE9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3"/>
                <w:szCs w:val="13"/>
                <w:lang w:val="es-ES"/>
              </w:rPr>
              <w:t>0,00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02B8A821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3"/>
                <w:szCs w:val="13"/>
                <w:lang w:val="es-ES"/>
              </w:rPr>
              <w:t>0,00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0116B868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3"/>
                <w:szCs w:val="13"/>
                <w:lang w:val="es-ES"/>
              </w:rPr>
              <w:t>0,00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5FAD2D05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3"/>
                <w:szCs w:val="13"/>
                <w:lang w:val="es-ES"/>
              </w:rPr>
              <w:t>0,00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11A51558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3"/>
                <w:szCs w:val="13"/>
                <w:lang w:val="es-ES"/>
              </w:rPr>
              <w:t>0,00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noWrap/>
            <w:vAlign w:val="center"/>
            <w:hideMark/>
          </w:tcPr>
          <w:p w14:paraId="0530935C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3"/>
                <w:szCs w:val="13"/>
                <w:lang w:val="es-ES"/>
              </w:rPr>
              <w:t>0,00</w:t>
            </w:r>
          </w:p>
        </w:tc>
      </w:tr>
      <w:tr w:rsidR="006979AB" w:rsidRPr="006979AB" w14:paraId="4F2B2BF8" w14:textId="77777777" w:rsidTr="006979AB">
        <w:trPr>
          <w:trHeight w:val="255"/>
        </w:trPr>
        <w:tc>
          <w:tcPr>
            <w:tcW w:w="1177" w:type="pct"/>
            <w:tcBorders>
              <w:top w:val="nil"/>
              <w:left w:val="single" w:sz="8" w:space="0" w:color="000000"/>
              <w:bottom w:val="single" w:sz="4" w:space="0" w:color="808080"/>
              <w:right w:val="single" w:sz="4" w:space="0" w:color="808080"/>
            </w:tcBorders>
            <w:hideMark/>
          </w:tcPr>
          <w:p w14:paraId="7E7F049F" w14:textId="77777777" w:rsidR="006979AB" w:rsidRPr="006979AB" w:rsidRDefault="006979AB" w:rsidP="006979AB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3"/>
                <w:szCs w:val="13"/>
                <w:lang w:val="es-ES"/>
              </w:rPr>
              <w:t xml:space="preserve">05-38-031-AP-002 E. </w:t>
            </w:r>
            <w:proofErr w:type="spellStart"/>
            <w:r w:rsidRPr="006979AB">
              <w:rPr>
                <w:rFonts w:asciiTheme="majorHAnsi" w:hAnsiTheme="majorHAnsi" w:cstheme="majorHAnsi"/>
                <w:sz w:val="13"/>
                <w:szCs w:val="13"/>
                <w:lang w:val="es-ES"/>
              </w:rPr>
              <w:t>Pca</w:t>
            </w:r>
            <w:proofErr w:type="spellEnd"/>
            <w:r w:rsidRPr="006979AB">
              <w:rPr>
                <w:rFonts w:asciiTheme="majorHAnsi" w:hAnsiTheme="majorHAnsi" w:cstheme="majorHAnsi"/>
                <w:sz w:val="13"/>
                <w:szCs w:val="13"/>
                <w:lang w:val="es-ES"/>
              </w:rPr>
              <w:t>. Aguas Los Realejos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69E13A2D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3"/>
                <w:szCs w:val="13"/>
                <w:lang w:val="es-ES"/>
              </w:rPr>
              <w:t>0,00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0081B847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3"/>
                <w:szCs w:val="13"/>
                <w:lang w:val="es-ES"/>
              </w:rPr>
              <w:t>0,00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0B872CCD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3"/>
                <w:szCs w:val="13"/>
                <w:lang w:val="es-ES"/>
              </w:rPr>
              <w:t>0,00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5BCE6001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3"/>
                <w:szCs w:val="13"/>
                <w:lang w:val="es-ES"/>
              </w:rPr>
              <w:t>0,00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17460029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3"/>
                <w:szCs w:val="13"/>
                <w:lang w:val="es-ES"/>
              </w:rPr>
              <w:t>0,00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7380F55D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3"/>
                <w:szCs w:val="13"/>
                <w:lang w:val="es-ES"/>
              </w:rPr>
              <w:t>0,00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3551F423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3"/>
                <w:szCs w:val="13"/>
                <w:lang w:val="es-ES"/>
              </w:rPr>
              <w:t>0,00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240FA63A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3"/>
                <w:szCs w:val="13"/>
                <w:lang w:val="es-ES"/>
              </w:rPr>
              <w:t>0,00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0768CBCD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3"/>
                <w:szCs w:val="13"/>
                <w:lang w:val="es-ES"/>
              </w:rPr>
              <w:t>0,00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5A5F2AF2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3"/>
                <w:szCs w:val="13"/>
                <w:lang w:val="es-ES"/>
              </w:rPr>
              <w:t>0,00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0FFF7DF4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3"/>
                <w:szCs w:val="13"/>
                <w:lang w:val="es-ES"/>
              </w:rPr>
              <w:t>0,00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578FACAA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3"/>
                <w:szCs w:val="13"/>
                <w:lang w:val="es-ES"/>
              </w:rPr>
              <w:t>0,00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3DDFEA59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3"/>
                <w:szCs w:val="13"/>
                <w:lang w:val="es-ES"/>
              </w:rPr>
              <w:t>0,00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noWrap/>
            <w:vAlign w:val="center"/>
            <w:hideMark/>
          </w:tcPr>
          <w:p w14:paraId="522E2415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3"/>
                <w:szCs w:val="13"/>
                <w:lang w:val="es-ES"/>
              </w:rPr>
              <w:t>0,00</w:t>
            </w:r>
          </w:p>
        </w:tc>
      </w:tr>
      <w:tr w:rsidR="006979AB" w:rsidRPr="006979AB" w14:paraId="28BC1169" w14:textId="77777777" w:rsidTr="006979AB">
        <w:trPr>
          <w:trHeight w:val="255"/>
        </w:trPr>
        <w:tc>
          <w:tcPr>
            <w:tcW w:w="1177" w:type="pct"/>
            <w:tcBorders>
              <w:top w:val="nil"/>
              <w:left w:val="single" w:sz="8" w:space="0" w:color="000000"/>
              <w:bottom w:val="single" w:sz="4" w:space="0" w:color="808080"/>
              <w:right w:val="single" w:sz="4" w:space="0" w:color="808080"/>
            </w:tcBorders>
            <w:hideMark/>
          </w:tcPr>
          <w:p w14:paraId="4642A9FA" w14:textId="77777777" w:rsidR="006979AB" w:rsidRPr="006979AB" w:rsidRDefault="006979AB" w:rsidP="006979AB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3"/>
                <w:szCs w:val="13"/>
                <w:lang w:val="es-ES"/>
              </w:rPr>
              <w:t xml:space="preserve">05-38-031-AP-003 E. </w:t>
            </w:r>
            <w:proofErr w:type="spellStart"/>
            <w:r w:rsidRPr="006979AB">
              <w:rPr>
                <w:rFonts w:asciiTheme="majorHAnsi" w:hAnsiTheme="majorHAnsi" w:cstheme="majorHAnsi"/>
                <w:sz w:val="13"/>
                <w:szCs w:val="13"/>
                <w:lang w:val="es-ES"/>
              </w:rPr>
              <w:t>Pca</w:t>
            </w:r>
            <w:proofErr w:type="spellEnd"/>
            <w:r w:rsidRPr="006979AB">
              <w:rPr>
                <w:rFonts w:asciiTheme="majorHAnsi" w:hAnsiTheme="majorHAnsi" w:cstheme="majorHAnsi"/>
                <w:sz w:val="13"/>
                <w:szCs w:val="13"/>
                <w:lang w:val="es-ES"/>
              </w:rPr>
              <w:t>. Servicios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067FB058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3"/>
                <w:szCs w:val="13"/>
                <w:lang w:val="es-ES"/>
              </w:rPr>
              <w:t>0,00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6B9CCF3F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3"/>
                <w:szCs w:val="13"/>
                <w:lang w:val="es-ES"/>
              </w:rPr>
              <w:t>0,00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79C79553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3"/>
                <w:szCs w:val="13"/>
                <w:lang w:val="es-ES"/>
              </w:rPr>
              <w:t>0,00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78B891A7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3"/>
                <w:szCs w:val="13"/>
                <w:lang w:val="es-ES"/>
              </w:rPr>
              <w:t>0,00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5BB8A149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3"/>
                <w:szCs w:val="13"/>
                <w:lang w:val="es-ES"/>
              </w:rPr>
              <w:t>0,00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551063D5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3"/>
                <w:szCs w:val="13"/>
                <w:lang w:val="es-ES"/>
              </w:rPr>
              <w:t>0,00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70D2B4F2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3"/>
                <w:szCs w:val="13"/>
                <w:lang w:val="es-ES"/>
              </w:rPr>
              <w:t>0,00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5E74AE8F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3"/>
                <w:szCs w:val="13"/>
                <w:lang w:val="es-ES"/>
              </w:rPr>
              <w:t>0,00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3D598D86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3"/>
                <w:szCs w:val="13"/>
                <w:lang w:val="es-ES"/>
              </w:rPr>
              <w:t>0,00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2F9724E6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3"/>
                <w:szCs w:val="13"/>
                <w:lang w:val="es-ES"/>
              </w:rPr>
              <w:t>0,00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546F4F84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3"/>
                <w:szCs w:val="13"/>
                <w:lang w:val="es-ES"/>
              </w:rPr>
              <w:t>0,00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4D4A4B20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3"/>
                <w:szCs w:val="13"/>
                <w:lang w:val="es-ES"/>
              </w:rPr>
              <w:t>0,00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3630F21A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3"/>
                <w:szCs w:val="13"/>
                <w:lang w:val="es-ES"/>
              </w:rPr>
              <w:t>0,00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noWrap/>
            <w:vAlign w:val="center"/>
            <w:hideMark/>
          </w:tcPr>
          <w:p w14:paraId="0EC4A35E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3"/>
                <w:szCs w:val="13"/>
                <w:lang w:val="es-ES"/>
              </w:rPr>
              <w:t>0,00</w:t>
            </w:r>
          </w:p>
        </w:tc>
      </w:tr>
      <w:tr w:rsidR="006979AB" w:rsidRPr="006979AB" w14:paraId="7CAC15A1" w14:textId="77777777" w:rsidTr="006979AB">
        <w:trPr>
          <w:trHeight w:val="255"/>
        </w:trPr>
        <w:tc>
          <w:tcPr>
            <w:tcW w:w="1177" w:type="pct"/>
            <w:tcBorders>
              <w:top w:val="nil"/>
              <w:left w:val="single" w:sz="8" w:space="0" w:color="000000"/>
              <w:bottom w:val="single" w:sz="4" w:space="0" w:color="808080"/>
              <w:right w:val="single" w:sz="4" w:space="0" w:color="808080"/>
            </w:tcBorders>
            <w:hideMark/>
          </w:tcPr>
          <w:p w14:paraId="51F4AED4" w14:textId="77777777" w:rsidR="006979AB" w:rsidRPr="006979AB" w:rsidRDefault="006979AB" w:rsidP="006979AB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3"/>
                <w:szCs w:val="13"/>
                <w:lang w:val="es-ES"/>
              </w:rPr>
              <w:t xml:space="preserve">05-38-031-AP-004 E. </w:t>
            </w:r>
            <w:proofErr w:type="spellStart"/>
            <w:r w:rsidRPr="006979AB">
              <w:rPr>
                <w:rFonts w:asciiTheme="majorHAnsi" w:hAnsiTheme="majorHAnsi" w:cstheme="majorHAnsi"/>
                <w:sz w:val="13"/>
                <w:szCs w:val="13"/>
                <w:lang w:val="es-ES"/>
              </w:rPr>
              <w:t>Pca</w:t>
            </w:r>
            <w:proofErr w:type="spellEnd"/>
            <w:r w:rsidRPr="006979AB">
              <w:rPr>
                <w:rFonts w:asciiTheme="majorHAnsi" w:hAnsiTheme="majorHAnsi" w:cstheme="majorHAnsi"/>
                <w:sz w:val="13"/>
                <w:szCs w:val="13"/>
                <w:lang w:val="es-ES"/>
              </w:rPr>
              <w:t>. de Vivienda del Ayuntamiento de Los Realejos S.L.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32E3D202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3"/>
                <w:szCs w:val="13"/>
                <w:lang w:val="es-ES"/>
              </w:rPr>
              <w:t>0,00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68FC6C25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3"/>
                <w:szCs w:val="13"/>
                <w:lang w:val="es-ES"/>
              </w:rPr>
              <w:t>0,00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36CDA3FB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3"/>
                <w:szCs w:val="13"/>
                <w:lang w:val="es-ES"/>
              </w:rPr>
              <w:t>0,00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0A18942D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3"/>
                <w:szCs w:val="13"/>
                <w:lang w:val="es-ES"/>
              </w:rPr>
              <w:t>0,00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6BF93A77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3"/>
                <w:szCs w:val="13"/>
                <w:lang w:val="es-ES"/>
              </w:rPr>
              <w:t>0,00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5344E94E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3"/>
                <w:szCs w:val="13"/>
                <w:lang w:val="es-ES"/>
              </w:rPr>
              <w:t>0,00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15B73BC4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3"/>
                <w:szCs w:val="13"/>
                <w:lang w:val="es-ES"/>
              </w:rPr>
              <w:t>0,00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317C8D4B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3"/>
                <w:szCs w:val="13"/>
                <w:lang w:val="es-ES"/>
              </w:rPr>
              <w:t>0,00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12454DD7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3"/>
                <w:szCs w:val="13"/>
                <w:lang w:val="es-ES"/>
              </w:rPr>
              <w:t>0,00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07C7F18C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3"/>
                <w:szCs w:val="13"/>
                <w:lang w:val="es-ES"/>
              </w:rPr>
              <w:t>0,00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1C8A436E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3"/>
                <w:szCs w:val="13"/>
                <w:lang w:val="es-ES"/>
              </w:rPr>
              <w:t>0,00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7F4995F1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3"/>
                <w:szCs w:val="13"/>
                <w:lang w:val="es-ES"/>
              </w:rPr>
              <w:t>0,00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450A4D97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3"/>
                <w:szCs w:val="13"/>
                <w:lang w:val="es-ES"/>
              </w:rPr>
              <w:t>0,00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noWrap/>
            <w:vAlign w:val="center"/>
            <w:hideMark/>
          </w:tcPr>
          <w:p w14:paraId="374F6A41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3"/>
                <w:szCs w:val="13"/>
                <w:lang w:val="es-ES"/>
              </w:rPr>
              <w:t>0,00</w:t>
            </w:r>
          </w:p>
        </w:tc>
      </w:tr>
      <w:tr w:rsidR="006979AB" w:rsidRPr="006979AB" w14:paraId="0867FE12" w14:textId="77777777" w:rsidTr="006979AB">
        <w:trPr>
          <w:trHeight w:val="255"/>
        </w:trPr>
        <w:tc>
          <w:tcPr>
            <w:tcW w:w="1177" w:type="pct"/>
            <w:tcBorders>
              <w:top w:val="nil"/>
              <w:left w:val="single" w:sz="8" w:space="0" w:color="000000"/>
              <w:bottom w:val="single" w:sz="4" w:space="0" w:color="808080"/>
              <w:right w:val="single" w:sz="4" w:space="0" w:color="808080"/>
            </w:tcBorders>
            <w:hideMark/>
          </w:tcPr>
          <w:p w14:paraId="70C6AF68" w14:textId="77777777" w:rsidR="006979AB" w:rsidRPr="006979AB" w:rsidRDefault="006979AB" w:rsidP="006979AB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3"/>
                <w:szCs w:val="13"/>
                <w:lang w:val="es-ES"/>
              </w:rPr>
              <w:t>05-00-026-HH-000 F. Canaria Promoción de la Cultura y las Artes en el Norte de Tenerife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1144149B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3"/>
                <w:szCs w:val="13"/>
                <w:lang w:val="es-ES"/>
              </w:rPr>
              <w:t>0,00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7BD74078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3"/>
                <w:szCs w:val="13"/>
                <w:lang w:val="es-ES"/>
              </w:rPr>
              <w:t>0,00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0BD12459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3"/>
                <w:szCs w:val="13"/>
                <w:lang w:val="es-ES"/>
              </w:rPr>
              <w:t>0,00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716C1B68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3"/>
                <w:szCs w:val="13"/>
                <w:lang w:val="es-ES"/>
              </w:rPr>
              <w:t>0,00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5B646402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3"/>
                <w:szCs w:val="13"/>
                <w:lang w:val="es-ES"/>
              </w:rPr>
              <w:t>0,00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355D8B0D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3"/>
                <w:szCs w:val="13"/>
                <w:lang w:val="es-ES"/>
              </w:rPr>
              <w:t>0,00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60AC41E5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3"/>
                <w:szCs w:val="13"/>
                <w:lang w:val="es-ES"/>
              </w:rPr>
              <w:t>0,00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4B68D5AB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3"/>
                <w:szCs w:val="13"/>
                <w:lang w:val="es-ES"/>
              </w:rPr>
              <w:t>0,00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0FD9D50B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3"/>
                <w:szCs w:val="13"/>
                <w:lang w:val="es-ES"/>
              </w:rPr>
              <w:t>0,00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32CECB42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3"/>
                <w:szCs w:val="13"/>
                <w:lang w:val="es-ES"/>
              </w:rPr>
              <w:t>0,00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425868A9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3"/>
                <w:szCs w:val="13"/>
                <w:lang w:val="es-ES"/>
              </w:rPr>
              <w:t>0,00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54B3F263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3"/>
                <w:szCs w:val="13"/>
                <w:lang w:val="es-ES"/>
              </w:rPr>
              <w:t>0,00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16669563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3"/>
                <w:szCs w:val="13"/>
                <w:lang w:val="es-ES"/>
              </w:rPr>
              <w:t>0,00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noWrap/>
            <w:vAlign w:val="center"/>
            <w:hideMark/>
          </w:tcPr>
          <w:p w14:paraId="787DAD23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3"/>
                <w:szCs w:val="13"/>
                <w:lang w:val="es-ES"/>
              </w:rPr>
              <w:t>0,00</w:t>
            </w:r>
          </w:p>
        </w:tc>
      </w:tr>
      <w:tr w:rsidR="006979AB" w:rsidRPr="006979AB" w14:paraId="656A4D0C" w14:textId="77777777" w:rsidTr="006979AB">
        <w:trPr>
          <w:trHeight w:val="255"/>
        </w:trPr>
        <w:tc>
          <w:tcPr>
            <w:tcW w:w="1177" w:type="pct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hideMark/>
          </w:tcPr>
          <w:p w14:paraId="188AB0D0" w14:textId="77777777" w:rsidR="006979AB" w:rsidRPr="006979AB" w:rsidRDefault="006979AB" w:rsidP="006979AB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  <w:proofErr w:type="gramStart"/>
            <w:r w:rsidRPr="006979AB">
              <w:rPr>
                <w:rFonts w:asciiTheme="majorHAnsi" w:hAnsiTheme="majorHAnsi" w:cstheme="majorHAnsi"/>
                <w:sz w:val="13"/>
                <w:szCs w:val="13"/>
                <w:lang w:val="es-ES"/>
              </w:rPr>
              <w:t>Total</w:t>
            </w:r>
            <w:proofErr w:type="gramEnd"/>
            <w:r w:rsidRPr="006979AB">
              <w:rPr>
                <w:rFonts w:asciiTheme="majorHAnsi" w:hAnsiTheme="majorHAnsi" w:cstheme="majorHAnsi"/>
                <w:sz w:val="13"/>
                <w:szCs w:val="13"/>
                <w:lang w:val="es-ES"/>
              </w:rPr>
              <w:t xml:space="preserve"> Corporación Local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000000"/>
              <w:right w:val="single" w:sz="4" w:space="0" w:color="808080"/>
            </w:tcBorders>
            <w:noWrap/>
            <w:vAlign w:val="center"/>
            <w:hideMark/>
          </w:tcPr>
          <w:p w14:paraId="1BADDEDA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3"/>
                <w:szCs w:val="13"/>
                <w:lang w:val="es-ES"/>
              </w:rPr>
              <w:t>0,00</w:t>
            </w:r>
          </w:p>
        </w:tc>
        <w:tc>
          <w:tcPr>
            <w:tcW w:w="232" w:type="pct"/>
            <w:tcBorders>
              <w:top w:val="nil"/>
              <w:left w:val="nil"/>
              <w:bottom w:val="single" w:sz="8" w:space="0" w:color="000000"/>
              <w:right w:val="single" w:sz="4" w:space="0" w:color="808080"/>
            </w:tcBorders>
            <w:noWrap/>
            <w:vAlign w:val="center"/>
            <w:hideMark/>
          </w:tcPr>
          <w:p w14:paraId="784B0904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3"/>
                <w:szCs w:val="13"/>
                <w:lang w:val="es-ES"/>
              </w:rPr>
              <w:t>0,00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000000"/>
              <w:right w:val="single" w:sz="4" w:space="0" w:color="808080"/>
            </w:tcBorders>
            <w:noWrap/>
            <w:vAlign w:val="center"/>
            <w:hideMark/>
          </w:tcPr>
          <w:p w14:paraId="71A5C4A7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3"/>
                <w:szCs w:val="13"/>
                <w:lang w:val="es-ES"/>
              </w:rPr>
              <w:t>0,00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000000"/>
              <w:right w:val="single" w:sz="4" w:space="0" w:color="808080"/>
            </w:tcBorders>
            <w:noWrap/>
            <w:vAlign w:val="center"/>
            <w:hideMark/>
          </w:tcPr>
          <w:p w14:paraId="7F763193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3"/>
                <w:szCs w:val="13"/>
                <w:lang w:val="es-ES"/>
              </w:rPr>
              <w:t>0,00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000000"/>
              <w:right w:val="single" w:sz="4" w:space="0" w:color="808080"/>
            </w:tcBorders>
            <w:noWrap/>
            <w:vAlign w:val="center"/>
            <w:hideMark/>
          </w:tcPr>
          <w:p w14:paraId="7458DECB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3"/>
                <w:szCs w:val="13"/>
                <w:lang w:val="es-ES"/>
              </w:rPr>
              <w:t>0,00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000000"/>
              <w:right w:val="single" w:sz="4" w:space="0" w:color="808080"/>
            </w:tcBorders>
            <w:noWrap/>
            <w:vAlign w:val="center"/>
            <w:hideMark/>
          </w:tcPr>
          <w:p w14:paraId="1067FE78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3"/>
                <w:szCs w:val="13"/>
                <w:lang w:val="es-ES"/>
              </w:rPr>
              <w:t>0,00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8" w:space="0" w:color="000000"/>
              <w:right w:val="single" w:sz="4" w:space="0" w:color="808080"/>
            </w:tcBorders>
            <w:noWrap/>
            <w:vAlign w:val="center"/>
            <w:hideMark/>
          </w:tcPr>
          <w:p w14:paraId="009A0AA7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3"/>
                <w:szCs w:val="13"/>
                <w:lang w:val="es-ES"/>
              </w:rPr>
              <w:t>0,00</w:t>
            </w:r>
          </w:p>
        </w:tc>
        <w:tc>
          <w:tcPr>
            <w:tcW w:w="267" w:type="pct"/>
            <w:tcBorders>
              <w:top w:val="nil"/>
              <w:left w:val="nil"/>
              <w:bottom w:val="single" w:sz="8" w:space="0" w:color="000000"/>
              <w:right w:val="single" w:sz="4" w:space="0" w:color="808080"/>
            </w:tcBorders>
            <w:noWrap/>
            <w:vAlign w:val="center"/>
            <w:hideMark/>
          </w:tcPr>
          <w:p w14:paraId="30975FF7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3"/>
                <w:szCs w:val="13"/>
                <w:lang w:val="es-ES"/>
              </w:rPr>
              <w:t>0,00</w:t>
            </w:r>
          </w:p>
        </w:tc>
        <w:tc>
          <w:tcPr>
            <w:tcW w:w="315" w:type="pct"/>
            <w:tcBorders>
              <w:top w:val="nil"/>
              <w:left w:val="nil"/>
              <w:bottom w:val="single" w:sz="8" w:space="0" w:color="000000"/>
              <w:right w:val="single" w:sz="4" w:space="0" w:color="808080"/>
            </w:tcBorders>
            <w:noWrap/>
            <w:vAlign w:val="center"/>
            <w:hideMark/>
          </w:tcPr>
          <w:p w14:paraId="3A496285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3"/>
                <w:szCs w:val="13"/>
                <w:lang w:val="es-ES"/>
              </w:rPr>
              <w:t>0,00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000000"/>
              <w:right w:val="single" w:sz="4" w:space="0" w:color="808080"/>
            </w:tcBorders>
            <w:noWrap/>
            <w:vAlign w:val="center"/>
            <w:hideMark/>
          </w:tcPr>
          <w:p w14:paraId="2C555ADA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3"/>
                <w:szCs w:val="13"/>
                <w:lang w:val="es-ES"/>
              </w:rPr>
              <w:t>0,00</w:t>
            </w:r>
          </w:p>
        </w:tc>
        <w:tc>
          <w:tcPr>
            <w:tcW w:w="227" w:type="pct"/>
            <w:tcBorders>
              <w:top w:val="nil"/>
              <w:left w:val="nil"/>
              <w:bottom w:val="single" w:sz="8" w:space="0" w:color="000000"/>
              <w:right w:val="single" w:sz="4" w:space="0" w:color="808080"/>
            </w:tcBorders>
            <w:noWrap/>
            <w:vAlign w:val="center"/>
            <w:hideMark/>
          </w:tcPr>
          <w:p w14:paraId="618B26C6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3"/>
                <w:szCs w:val="13"/>
                <w:lang w:val="es-ES"/>
              </w:rPr>
              <w:t>0,00</w:t>
            </w:r>
          </w:p>
        </w:tc>
        <w:tc>
          <w:tcPr>
            <w:tcW w:w="345" w:type="pct"/>
            <w:tcBorders>
              <w:top w:val="nil"/>
              <w:left w:val="nil"/>
              <w:bottom w:val="single" w:sz="8" w:space="0" w:color="000000"/>
              <w:right w:val="single" w:sz="4" w:space="0" w:color="808080"/>
            </w:tcBorders>
            <w:noWrap/>
            <w:vAlign w:val="center"/>
            <w:hideMark/>
          </w:tcPr>
          <w:p w14:paraId="325B6202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3"/>
                <w:szCs w:val="13"/>
                <w:lang w:val="es-ES"/>
              </w:rPr>
              <w:t>0,00</w:t>
            </w:r>
          </w:p>
        </w:tc>
        <w:tc>
          <w:tcPr>
            <w:tcW w:w="267" w:type="pct"/>
            <w:tcBorders>
              <w:top w:val="nil"/>
              <w:left w:val="nil"/>
              <w:bottom w:val="single" w:sz="8" w:space="0" w:color="000000"/>
              <w:right w:val="single" w:sz="4" w:space="0" w:color="808080"/>
            </w:tcBorders>
            <w:noWrap/>
            <w:vAlign w:val="center"/>
            <w:hideMark/>
          </w:tcPr>
          <w:p w14:paraId="76CBA5AA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3"/>
                <w:szCs w:val="13"/>
                <w:lang w:val="es-ES"/>
              </w:rPr>
              <w:t>0,00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7D9F5AC6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3"/>
                <w:szCs w:val="13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3"/>
                <w:szCs w:val="13"/>
                <w:lang w:val="es-ES"/>
              </w:rPr>
              <w:t>0,00</w:t>
            </w:r>
          </w:p>
        </w:tc>
      </w:tr>
    </w:tbl>
    <w:p w14:paraId="66CA2306" w14:textId="77777777" w:rsidR="00651A96" w:rsidRDefault="00651A96" w:rsidP="00731B4A">
      <w:pPr>
        <w:tabs>
          <w:tab w:val="left" w:pos="142"/>
          <w:tab w:val="left" w:pos="8820"/>
        </w:tabs>
        <w:ind w:right="-81"/>
        <w:jc w:val="both"/>
        <w:outlineLvl w:val="0"/>
        <w:rPr>
          <w:rFonts w:ascii="Calibri" w:hAnsi="Calibri" w:cs="Calibri"/>
          <w:b/>
          <w:color w:val="002060"/>
          <w:sz w:val="32"/>
        </w:rPr>
      </w:pPr>
    </w:p>
    <w:p w14:paraId="34D019CA" w14:textId="5B311491" w:rsidR="00572245" w:rsidRDefault="00572245" w:rsidP="00731B4A">
      <w:pPr>
        <w:tabs>
          <w:tab w:val="left" w:pos="142"/>
          <w:tab w:val="left" w:pos="8820"/>
        </w:tabs>
        <w:ind w:right="-81"/>
        <w:jc w:val="both"/>
        <w:outlineLvl w:val="0"/>
        <w:rPr>
          <w:rFonts w:ascii="Calibri" w:hAnsi="Calibri" w:cs="Calibri"/>
          <w:b/>
          <w:color w:val="002060"/>
          <w:sz w:val="32"/>
        </w:rPr>
      </w:pPr>
      <w:r>
        <w:rPr>
          <w:rFonts w:ascii="Calibri" w:hAnsi="Calibri" w:cs="Calibri"/>
          <w:b/>
          <w:color w:val="002060"/>
          <w:sz w:val="32"/>
        </w:rPr>
        <w:lastRenderedPageBreak/>
        <w:t>4. Cuarto Trimestre 202</w:t>
      </w:r>
      <w:r w:rsidR="006979AB">
        <w:rPr>
          <w:rFonts w:ascii="Calibri" w:hAnsi="Calibri" w:cs="Calibri"/>
          <w:b/>
          <w:color w:val="002060"/>
          <w:sz w:val="32"/>
        </w:rPr>
        <w:t>5</w:t>
      </w:r>
      <w:r>
        <w:rPr>
          <w:rFonts w:ascii="Calibri" w:hAnsi="Calibri" w:cs="Calibri"/>
          <w:b/>
          <w:color w:val="002060"/>
          <w:sz w:val="32"/>
        </w:rPr>
        <w:t>.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1"/>
        <w:gridCol w:w="3392"/>
        <w:gridCol w:w="1444"/>
        <w:gridCol w:w="1444"/>
        <w:gridCol w:w="1444"/>
        <w:gridCol w:w="1444"/>
        <w:gridCol w:w="1444"/>
        <w:gridCol w:w="1444"/>
        <w:gridCol w:w="2211"/>
      </w:tblGrid>
      <w:tr w:rsidR="006979AB" w:rsidRPr="006979AB" w14:paraId="76F90B5C" w14:textId="77777777" w:rsidTr="00FF7EFD">
        <w:trPr>
          <w:trHeight w:val="499"/>
        </w:trPr>
        <w:tc>
          <w:tcPr>
            <w:tcW w:w="146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553FB2" w14:textId="77777777" w:rsidR="006979AB" w:rsidRPr="006979AB" w:rsidRDefault="006979AB" w:rsidP="006979AB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b/>
                <w:bCs/>
                <w:sz w:val="14"/>
                <w:szCs w:val="14"/>
                <w:lang w:val="es-ES"/>
              </w:rPr>
            </w:pPr>
            <w:r w:rsidRPr="00FF7EFD">
              <w:rPr>
                <w:rFonts w:asciiTheme="majorHAnsi" w:hAnsiTheme="majorHAnsi" w:cstheme="majorHAnsi"/>
                <w:b/>
                <w:bCs/>
                <w:sz w:val="18"/>
                <w:szCs w:val="18"/>
                <w:lang w:val="es-ES"/>
              </w:rPr>
              <w:t>F.1.1.1.T4 - Resumen de Clasificación Económica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794AEF" w14:textId="77777777" w:rsidR="006979AB" w:rsidRPr="006979AB" w:rsidRDefault="006979AB" w:rsidP="006979AB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b/>
                <w:bCs/>
                <w:sz w:val="14"/>
                <w:szCs w:val="14"/>
                <w:lang w:val="es-ES"/>
              </w:rPr>
            </w:pP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3C804E" w14:textId="77777777" w:rsidR="006979AB" w:rsidRPr="006979AB" w:rsidRDefault="006979AB" w:rsidP="006979AB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12DCC6" w14:textId="77777777" w:rsidR="006979AB" w:rsidRPr="006979AB" w:rsidRDefault="006979AB" w:rsidP="006979AB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AC4064" w14:textId="77777777" w:rsidR="006979AB" w:rsidRPr="006979AB" w:rsidRDefault="006979AB" w:rsidP="006979AB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2F1977" w14:textId="77777777" w:rsidR="006979AB" w:rsidRPr="006979AB" w:rsidRDefault="006979AB" w:rsidP="006979AB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F0BB9A" w14:textId="77777777" w:rsidR="006979AB" w:rsidRPr="006979AB" w:rsidRDefault="006979AB" w:rsidP="006979AB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59E6D3" w14:textId="77777777" w:rsidR="006979AB" w:rsidRPr="006979AB" w:rsidRDefault="006979AB" w:rsidP="006979AB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</w:p>
        </w:tc>
      </w:tr>
      <w:tr w:rsidR="006979AB" w:rsidRPr="006979AB" w14:paraId="58FBB16B" w14:textId="77777777" w:rsidTr="00FF7EFD">
        <w:trPr>
          <w:trHeight w:val="255"/>
        </w:trPr>
        <w:tc>
          <w:tcPr>
            <w:tcW w:w="146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C5D9F1"/>
            <w:vAlign w:val="center"/>
            <w:hideMark/>
          </w:tcPr>
          <w:p w14:paraId="59149F99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b/>
                <w:bCs/>
                <w:sz w:val="14"/>
                <w:szCs w:val="14"/>
                <w:lang w:val="es-ES"/>
              </w:rPr>
            </w:pPr>
            <w:r w:rsidRPr="006979AB">
              <w:rPr>
                <w:rFonts w:asciiTheme="majorHAnsi" w:hAnsiTheme="majorHAnsi" w:cstheme="majorHAnsi"/>
                <w:b/>
                <w:bCs/>
                <w:sz w:val="14"/>
                <w:szCs w:val="14"/>
                <w:lang w:val="es-ES"/>
              </w:rPr>
              <w:t> </w:t>
            </w:r>
          </w:p>
        </w:tc>
        <w:tc>
          <w:tcPr>
            <w:tcW w:w="1876" w:type="pct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C5D9F1"/>
            <w:vAlign w:val="center"/>
            <w:hideMark/>
          </w:tcPr>
          <w:p w14:paraId="073B9AFC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b/>
                <w:bCs/>
                <w:sz w:val="14"/>
                <w:szCs w:val="14"/>
                <w:lang w:val="es-ES"/>
              </w:rPr>
            </w:pPr>
            <w:r w:rsidRPr="006979AB">
              <w:rPr>
                <w:rFonts w:asciiTheme="majorHAnsi" w:hAnsiTheme="majorHAnsi" w:cstheme="majorHAnsi"/>
                <w:b/>
                <w:bCs/>
                <w:sz w:val="14"/>
                <w:szCs w:val="14"/>
                <w:lang w:val="es-ES"/>
              </w:rPr>
              <w:t>Ejercicio Corriente</w:t>
            </w:r>
          </w:p>
        </w:tc>
        <w:tc>
          <w:tcPr>
            <w:tcW w:w="469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C5D9F1"/>
            <w:vAlign w:val="center"/>
            <w:hideMark/>
          </w:tcPr>
          <w:p w14:paraId="14B56654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b/>
                <w:bCs/>
                <w:sz w:val="14"/>
                <w:szCs w:val="14"/>
                <w:lang w:val="es-ES"/>
              </w:rPr>
            </w:pPr>
            <w:r w:rsidRPr="006979AB">
              <w:rPr>
                <w:rFonts w:asciiTheme="majorHAnsi" w:hAnsiTheme="majorHAnsi" w:cstheme="majorHAnsi"/>
                <w:b/>
                <w:bCs/>
                <w:sz w:val="14"/>
                <w:szCs w:val="14"/>
                <w:lang w:val="es-ES"/>
              </w:rPr>
              <w:t>Ejercicios cerrados</w:t>
            </w:r>
          </w:p>
        </w:tc>
        <w:tc>
          <w:tcPr>
            <w:tcW w:w="469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C5D9F1"/>
            <w:vAlign w:val="center"/>
            <w:hideMark/>
          </w:tcPr>
          <w:p w14:paraId="0E236183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b/>
                <w:bCs/>
                <w:sz w:val="14"/>
                <w:szCs w:val="14"/>
                <w:lang w:val="es-ES"/>
              </w:rPr>
            </w:pPr>
            <w:r w:rsidRPr="006979AB">
              <w:rPr>
                <w:rFonts w:asciiTheme="majorHAnsi" w:hAnsiTheme="majorHAnsi" w:cstheme="majorHAnsi"/>
                <w:b/>
                <w:bCs/>
                <w:sz w:val="14"/>
                <w:szCs w:val="14"/>
                <w:lang w:val="es-ES"/>
              </w:rPr>
              <w:t>Desviación (B)/(A)-1</w:t>
            </w:r>
          </w:p>
        </w:tc>
        <w:tc>
          <w:tcPr>
            <w:tcW w:w="719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C5D9F1"/>
            <w:vAlign w:val="center"/>
            <w:hideMark/>
          </w:tcPr>
          <w:p w14:paraId="7E608C84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b/>
                <w:bCs/>
                <w:sz w:val="14"/>
                <w:szCs w:val="14"/>
                <w:lang w:val="es-ES"/>
              </w:rPr>
            </w:pPr>
            <w:r w:rsidRPr="006979AB">
              <w:rPr>
                <w:rFonts w:asciiTheme="majorHAnsi" w:hAnsiTheme="majorHAnsi" w:cstheme="majorHAnsi"/>
                <w:b/>
                <w:bCs/>
                <w:sz w:val="14"/>
                <w:szCs w:val="14"/>
                <w:lang w:val="es-ES"/>
              </w:rPr>
              <w:t>Observaciones</w:t>
            </w:r>
          </w:p>
        </w:tc>
      </w:tr>
      <w:tr w:rsidR="006979AB" w:rsidRPr="006979AB" w14:paraId="318BF644" w14:textId="77777777" w:rsidTr="00FF7EFD">
        <w:trPr>
          <w:trHeight w:val="765"/>
        </w:trPr>
        <w:tc>
          <w:tcPr>
            <w:tcW w:w="146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C5D9F1"/>
            <w:vAlign w:val="center"/>
            <w:hideMark/>
          </w:tcPr>
          <w:p w14:paraId="4AD22D50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b/>
                <w:bCs/>
                <w:sz w:val="14"/>
                <w:szCs w:val="14"/>
                <w:lang w:val="es-ES"/>
              </w:rPr>
            </w:pPr>
            <w:r w:rsidRPr="006979AB">
              <w:rPr>
                <w:rFonts w:asciiTheme="majorHAnsi" w:hAnsiTheme="majorHAnsi" w:cstheme="majorHAnsi"/>
                <w:b/>
                <w:bCs/>
                <w:sz w:val="14"/>
                <w:szCs w:val="14"/>
                <w:lang w:val="es-ES"/>
              </w:rPr>
              <w:t>INGRESOS: Cód. Capítulo / Descripción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C5D9F1"/>
            <w:vAlign w:val="center"/>
            <w:hideMark/>
          </w:tcPr>
          <w:p w14:paraId="7C212EED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b/>
                <w:bCs/>
                <w:sz w:val="14"/>
                <w:szCs w:val="14"/>
                <w:lang w:val="es-ES"/>
              </w:rPr>
            </w:pPr>
            <w:r w:rsidRPr="006979AB">
              <w:rPr>
                <w:rFonts w:asciiTheme="majorHAnsi" w:hAnsiTheme="majorHAnsi" w:cstheme="majorHAnsi"/>
                <w:b/>
                <w:bCs/>
                <w:sz w:val="14"/>
                <w:szCs w:val="14"/>
                <w:lang w:val="es-ES"/>
              </w:rPr>
              <w:t>Previsiones iniciales Presupuesto 2025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C5D9F1"/>
            <w:vAlign w:val="center"/>
            <w:hideMark/>
          </w:tcPr>
          <w:p w14:paraId="20122446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b/>
                <w:bCs/>
                <w:sz w:val="14"/>
                <w:szCs w:val="14"/>
                <w:lang w:val="es-ES"/>
              </w:rPr>
            </w:pPr>
            <w:r w:rsidRPr="006979AB">
              <w:rPr>
                <w:rFonts w:asciiTheme="majorHAnsi" w:hAnsiTheme="majorHAnsi" w:cstheme="majorHAnsi"/>
                <w:b/>
                <w:bCs/>
                <w:sz w:val="14"/>
                <w:szCs w:val="14"/>
                <w:lang w:val="es-ES"/>
              </w:rPr>
              <w:t>(A) Estimación Previsiones definitivas al final de ejercicio (1)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C5D9F1"/>
            <w:vAlign w:val="center"/>
            <w:hideMark/>
          </w:tcPr>
          <w:p w14:paraId="730653BD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b/>
                <w:bCs/>
                <w:sz w:val="14"/>
                <w:szCs w:val="14"/>
                <w:lang w:val="es-ES"/>
              </w:rPr>
            </w:pPr>
            <w:r w:rsidRPr="006979AB">
              <w:rPr>
                <w:rFonts w:asciiTheme="majorHAnsi" w:hAnsiTheme="majorHAnsi" w:cstheme="majorHAnsi"/>
                <w:b/>
                <w:bCs/>
                <w:sz w:val="14"/>
                <w:szCs w:val="14"/>
                <w:lang w:val="es-ES"/>
              </w:rPr>
              <w:t>(B) Derechos Reconocidos Netos (2)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C5D9F1"/>
            <w:vAlign w:val="center"/>
            <w:hideMark/>
          </w:tcPr>
          <w:p w14:paraId="54C77058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b/>
                <w:bCs/>
                <w:sz w:val="14"/>
                <w:szCs w:val="14"/>
                <w:lang w:val="es-ES"/>
              </w:rPr>
            </w:pPr>
            <w:r w:rsidRPr="006979AB">
              <w:rPr>
                <w:rFonts w:asciiTheme="majorHAnsi" w:hAnsiTheme="majorHAnsi" w:cstheme="majorHAnsi"/>
                <w:b/>
                <w:bCs/>
                <w:sz w:val="14"/>
                <w:szCs w:val="14"/>
                <w:lang w:val="es-ES"/>
              </w:rPr>
              <w:t>Recaudación Liquida (2)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C5D9F1"/>
            <w:vAlign w:val="center"/>
            <w:hideMark/>
          </w:tcPr>
          <w:p w14:paraId="022DD563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b/>
                <w:bCs/>
                <w:sz w:val="14"/>
                <w:szCs w:val="14"/>
                <w:lang w:val="es-ES"/>
              </w:rPr>
            </w:pPr>
            <w:r w:rsidRPr="006979AB">
              <w:rPr>
                <w:rFonts w:asciiTheme="majorHAnsi" w:hAnsiTheme="majorHAnsi" w:cstheme="majorHAnsi"/>
                <w:b/>
                <w:bCs/>
                <w:sz w:val="14"/>
                <w:szCs w:val="14"/>
                <w:lang w:val="es-ES"/>
              </w:rPr>
              <w:t>Recaudación Liquida (2)</w:t>
            </w:r>
          </w:p>
        </w:tc>
        <w:tc>
          <w:tcPr>
            <w:tcW w:w="469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C5D9F1"/>
            <w:vAlign w:val="center"/>
            <w:hideMark/>
          </w:tcPr>
          <w:p w14:paraId="335FDC48" w14:textId="77777777" w:rsidR="006979AB" w:rsidRPr="006979AB" w:rsidRDefault="006979AB" w:rsidP="006979AB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b/>
                <w:bCs/>
                <w:sz w:val="14"/>
                <w:szCs w:val="14"/>
                <w:lang w:val="es-ES"/>
              </w:rPr>
            </w:pPr>
          </w:p>
        </w:tc>
        <w:tc>
          <w:tcPr>
            <w:tcW w:w="719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F927B2A" w14:textId="77777777" w:rsidR="006979AB" w:rsidRPr="006979AB" w:rsidRDefault="006979AB" w:rsidP="006979AB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b/>
                <w:bCs/>
                <w:sz w:val="14"/>
                <w:szCs w:val="14"/>
                <w:lang w:val="es-ES"/>
              </w:rPr>
            </w:pPr>
          </w:p>
        </w:tc>
      </w:tr>
      <w:tr w:rsidR="006979AB" w:rsidRPr="006979AB" w14:paraId="2E7B5B5E" w14:textId="77777777" w:rsidTr="00FF7EFD">
        <w:trPr>
          <w:trHeight w:val="255"/>
        </w:trPr>
        <w:tc>
          <w:tcPr>
            <w:tcW w:w="367" w:type="pct"/>
            <w:tcBorders>
              <w:top w:val="nil"/>
              <w:left w:val="single" w:sz="8" w:space="0" w:color="00000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617359DB" w14:textId="77777777" w:rsidR="006979AB" w:rsidRPr="006979AB" w:rsidRDefault="006979AB" w:rsidP="006979AB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1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214B0785" w14:textId="77777777" w:rsidR="006979AB" w:rsidRPr="006979AB" w:rsidRDefault="006979AB" w:rsidP="006979AB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Impuestos directos</w:t>
            </w:r>
          </w:p>
        </w:tc>
        <w:tc>
          <w:tcPr>
            <w:tcW w:w="469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DD9C4"/>
            <w:noWrap/>
            <w:vAlign w:val="center"/>
            <w:hideMark/>
          </w:tcPr>
          <w:p w14:paraId="566C2E71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8C8C8"/>
            <w:noWrap/>
            <w:vAlign w:val="center"/>
            <w:hideMark/>
          </w:tcPr>
          <w:p w14:paraId="0F3E7693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8C8C8"/>
            <w:noWrap/>
            <w:vAlign w:val="center"/>
            <w:hideMark/>
          </w:tcPr>
          <w:p w14:paraId="6A57B0DA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8C8C8"/>
            <w:noWrap/>
            <w:vAlign w:val="center"/>
            <w:hideMark/>
          </w:tcPr>
          <w:p w14:paraId="41289807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8C8C8"/>
            <w:noWrap/>
            <w:vAlign w:val="center"/>
            <w:hideMark/>
          </w:tcPr>
          <w:p w14:paraId="4D5D0F8C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DD9C4"/>
            <w:noWrap/>
            <w:vAlign w:val="center"/>
            <w:hideMark/>
          </w:tcPr>
          <w:p w14:paraId="062A40E2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000000" w:fill="C8C8C8"/>
            <w:hideMark/>
          </w:tcPr>
          <w:p w14:paraId="1E07DB78" w14:textId="77777777" w:rsidR="006979AB" w:rsidRPr="006979AB" w:rsidRDefault="006979AB" w:rsidP="006979AB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</w:tr>
      <w:tr w:rsidR="006979AB" w:rsidRPr="006979AB" w14:paraId="6F7E3182" w14:textId="77777777" w:rsidTr="00FF7EFD">
        <w:trPr>
          <w:trHeight w:val="255"/>
        </w:trPr>
        <w:tc>
          <w:tcPr>
            <w:tcW w:w="367" w:type="pct"/>
            <w:tcBorders>
              <w:top w:val="nil"/>
              <w:left w:val="single" w:sz="8" w:space="0" w:color="00000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4D6CF7A5" w14:textId="77777777" w:rsidR="006979AB" w:rsidRPr="006979AB" w:rsidRDefault="006979AB" w:rsidP="006979AB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2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68654E41" w14:textId="77777777" w:rsidR="006979AB" w:rsidRPr="006979AB" w:rsidRDefault="006979AB" w:rsidP="006979AB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Impuestos indirectos</w:t>
            </w:r>
          </w:p>
        </w:tc>
        <w:tc>
          <w:tcPr>
            <w:tcW w:w="469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DD9C4"/>
            <w:noWrap/>
            <w:vAlign w:val="center"/>
            <w:hideMark/>
          </w:tcPr>
          <w:p w14:paraId="1178013D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8C8C8"/>
            <w:noWrap/>
            <w:vAlign w:val="center"/>
            <w:hideMark/>
          </w:tcPr>
          <w:p w14:paraId="43D42AAC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8C8C8"/>
            <w:noWrap/>
            <w:vAlign w:val="center"/>
            <w:hideMark/>
          </w:tcPr>
          <w:p w14:paraId="3D75D416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8C8C8"/>
            <w:noWrap/>
            <w:vAlign w:val="center"/>
            <w:hideMark/>
          </w:tcPr>
          <w:p w14:paraId="6C563465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8C8C8"/>
            <w:noWrap/>
            <w:vAlign w:val="center"/>
            <w:hideMark/>
          </w:tcPr>
          <w:p w14:paraId="4224EFD1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DD9C4"/>
            <w:noWrap/>
            <w:vAlign w:val="center"/>
            <w:hideMark/>
          </w:tcPr>
          <w:p w14:paraId="1E10F8C6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shd w:val="clear" w:color="000000" w:fill="C8C8C8"/>
            <w:hideMark/>
          </w:tcPr>
          <w:p w14:paraId="0C248139" w14:textId="77777777" w:rsidR="006979AB" w:rsidRPr="006979AB" w:rsidRDefault="006979AB" w:rsidP="006979AB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</w:tr>
      <w:tr w:rsidR="006979AB" w:rsidRPr="006979AB" w14:paraId="78DEC437" w14:textId="77777777" w:rsidTr="00FF7EFD">
        <w:trPr>
          <w:trHeight w:val="255"/>
        </w:trPr>
        <w:tc>
          <w:tcPr>
            <w:tcW w:w="367" w:type="pct"/>
            <w:tcBorders>
              <w:top w:val="nil"/>
              <w:left w:val="single" w:sz="8" w:space="0" w:color="00000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573E4535" w14:textId="77777777" w:rsidR="006979AB" w:rsidRPr="006979AB" w:rsidRDefault="006979AB" w:rsidP="006979AB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3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0AF1DB33" w14:textId="77777777" w:rsidR="006979AB" w:rsidRPr="006979AB" w:rsidRDefault="006979AB" w:rsidP="006979AB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Tasas y otros ingresos</w:t>
            </w:r>
          </w:p>
        </w:tc>
        <w:tc>
          <w:tcPr>
            <w:tcW w:w="469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DD9C4"/>
            <w:noWrap/>
            <w:vAlign w:val="center"/>
            <w:hideMark/>
          </w:tcPr>
          <w:p w14:paraId="7B72D7F0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7FD31D07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610D85B5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5ECF6DCF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56B47E1B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DD9C4"/>
            <w:noWrap/>
            <w:vAlign w:val="center"/>
            <w:hideMark/>
          </w:tcPr>
          <w:p w14:paraId="6556BED4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hideMark/>
          </w:tcPr>
          <w:p w14:paraId="4BE3AFDE" w14:textId="77777777" w:rsidR="006979AB" w:rsidRPr="006979AB" w:rsidRDefault="006979AB" w:rsidP="006979AB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</w:tr>
      <w:tr w:rsidR="006979AB" w:rsidRPr="006979AB" w14:paraId="345D7D93" w14:textId="77777777" w:rsidTr="00FF7EFD">
        <w:trPr>
          <w:trHeight w:val="255"/>
        </w:trPr>
        <w:tc>
          <w:tcPr>
            <w:tcW w:w="367" w:type="pct"/>
            <w:tcBorders>
              <w:top w:val="nil"/>
              <w:left w:val="single" w:sz="8" w:space="0" w:color="00000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151A79C1" w14:textId="77777777" w:rsidR="006979AB" w:rsidRPr="006979AB" w:rsidRDefault="006979AB" w:rsidP="006979AB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4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33BD99AF" w14:textId="77777777" w:rsidR="006979AB" w:rsidRPr="006979AB" w:rsidRDefault="006979AB" w:rsidP="006979AB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Transferencias corrientes</w:t>
            </w:r>
          </w:p>
        </w:tc>
        <w:tc>
          <w:tcPr>
            <w:tcW w:w="469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DD9C4"/>
            <w:noWrap/>
            <w:vAlign w:val="center"/>
            <w:hideMark/>
          </w:tcPr>
          <w:p w14:paraId="0BBDADBD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1.085.087,80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06BED300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1.085.087,80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61B16856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1.085.087,80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6DFC9410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1.011.104,54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0DC92E70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DD9C4"/>
            <w:noWrap/>
            <w:vAlign w:val="center"/>
            <w:hideMark/>
          </w:tcPr>
          <w:p w14:paraId="7A0745A4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0,00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hideMark/>
          </w:tcPr>
          <w:p w14:paraId="0407A54F" w14:textId="77777777" w:rsidR="006979AB" w:rsidRPr="006979AB" w:rsidRDefault="006979AB" w:rsidP="006979AB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</w:tr>
      <w:tr w:rsidR="006979AB" w:rsidRPr="006979AB" w14:paraId="00944390" w14:textId="77777777" w:rsidTr="00FF7EFD">
        <w:trPr>
          <w:trHeight w:val="255"/>
        </w:trPr>
        <w:tc>
          <w:tcPr>
            <w:tcW w:w="367" w:type="pct"/>
            <w:tcBorders>
              <w:top w:val="nil"/>
              <w:left w:val="single" w:sz="8" w:space="0" w:color="00000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01A73AE3" w14:textId="77777777" w:rsidR="006979AB" w:rsidRPr="006979AB" w:rsidRDefault="006979AB" w:rsidP="006979AB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5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078AB8B6" w14:textId="77777777" w:rsidR="006979AB" w:rsidRPr="006979AB" w:rsidRDefault="006979AB" w:rsidP="006979AB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Ingresos patrimoniales</w:t>
            </w:r>
          </w:p>
        </w:tc>
        <w:tc>
          <w:tcPr>
            <w:tcW w:w="469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DD9C4"/>
            <w:noWrap/>
            <w:vAlign w:val="center"/>
            <w:hideMark/>
          </w:tcPr>
          <w:p w14:paraId="6FDCD1F7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056FF0C0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3273A2EF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193E729C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0BBF7E9A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DD9C4"/>
            <w:noWrap/>
            <w:vAlign w:val="center"/>
            <w:hideMark/>
          </w:tcPr>
          <w:p w14:paraId="4C6888B3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hideMark/>
          </w:tcPr>
          <w:p w14:paraId="6151220D" w14:textId="77777777" w:rsidR="006979AB" w:rsidRPr="006979AB" w:rsidRDefault="006979AB" w:rsidP="006979AB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</w:tr>
      <w:tr w:rsidR="006979AB" w:rsidRPr="006979AB" w14:paraId="2E7FB283" w14:textId="77777777" w:rsidTr="00FF7EFD">
        <w:trPr>
          <w:trHeight w:val="255"/>
        </w:trPr>
        <w:tc>
          <w:tcPr>
            <w:tcW w:w="367" w:type="pct"/>
            <w:tcBorders>
              <w:top w:val="nil"/>
              <w:left w:val="single" w:sz="8" w:space="0" w:color="00000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52F0A1EF" w14:textId="77777777" w:rsidR="006979AB" w:rsidRPr="006979AB" w:rsidRDefault="006979AB" w:rsidP="006979AB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6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7481379F" w14:textId="77777777" w:rsidR="006979AB" w:rsidRPr="006979AB" w:rsidRDefault="006979AB" w:rsidP="006979AB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Enajenación de inversiones reales</w:t>
            </w:r>
          </w:p>
        </w:tc>
        <w:tc>
          <w:tcPr>
            <w:tcW w:w="469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DD9C4"/>
            <w:noWrap/>
            <w:vAlign w:val="center"/>
            <w:hideMark/>
          </w:tcPr>
          <w:p w14:paraId="1C3FC65A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55A91A46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5361D661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6B6A371B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64D0E7EA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DD9C4"/>
            <w:noWrap/>
            <w:vAlign w:val="center"/>
            <w:hideMark/>
          </w:tcPr>
          <w:p w14:paraId="3D5DE56F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hideMark/>
          </w:tcPr>
          <w:p w14:paraId="56379C9A" w14:textId="77777777" w:rsidR="006979AB" w:rsidRPr="006979AB" w:rsidRDefault="006979AB" w:rsidP="006979AB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</w:tr>
      <w:tr w:rsidR="006979AB" w:rsidRPr="006979AB" w14:paraId="6978B9CC" w14:textId="77777777" w:rsidTr="00FF7EFD">
        <w:trPr>
          <w:trHeight w:val="255"/>
        </w:trPr>
        <w:tc>
          <w:tcPr>
            <w:tcW w:w="367" w:type="pct"/>
            <w:tcBorders>
              <w:top w:val="nil"/>
              <w:left w:val="single" w:sz="8" w:space="0" w:color="00000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73F01B03" w14:textId="77777777" w:rsidR="006979AB" w:rsidRPr="006979AB" w:rsidRDefault="006979AB" w:rsidP="006979AB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7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5D49309C" w14:textId="77777777" w:rsidR="006979AB" w:rsidRPr="006979AB" w:rsidRDefault="006979AB" w:rsidP="006979AB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Transferencias de capital</w:t>
            </w:r>
          </w:p>
        </w:tc>
        <w:tc>
          <w:tcPr>
            <w:tcW w:w="469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DD9C4"/>
            <w:noWrap/>
            <w:vAlign w:val="center"/>
            <w:hideMark/>
          </w:tcPr>
          <w:p w14:paraId="5BDAA783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6E593A6F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7023991A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20B56020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693571D5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DD9C4"/>
            <w:noWrap/>
            <w:vAlign w:val="center"/>
            <w:hideMark/>
          </w:tcPr>
          <w:p w14:paraId="425CD9C9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hideMark/>
          </w:tcPr>
          <w:p w14:paraId="7F1BD2F3" w14:textId="77777777" w:rsidR="006979AB" w:rsidRPr="006979AB" w:rsidRDefault="006979AB" w:rsidP="006979AB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</w:tr>
      <w:tr w:rsidR="006979AB" w:rsidRPr="006979AB" w14:paraId="761711E9" w14:textId="77777777" w:rsidTr="00FF7EFD">
        <w:trPr>
          <w:trHeight w:val="255"/>
        </w:trPr>
        <w:tc>
          <w:tcPr>
            <w:tcW w:w="367" w:type="pct"/>
            <w:tcBorders>
              <w:top w:val="nil"/>
              <w:left w:val="single" w:sz="8" w:space="0" w:color="00000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577CBB52" w14:textId="77777777" w:rsidR="006979AB" w:rsidRPr="006979AB" w:rsidRDefault="006979AB" w:rsidP="006979AB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8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672B2E6D" w14:textId="77777777" w:rsidR="006979AB" w:rsidRPr="006979AB" w:rsidRDefault="006979AB" w:rsidP="006979AB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Activos financieros</w:t>
            </w:r>
          </w:p>
        </w:tc>
        <w:tc>
          <w:tcPr>
            <w:tcW w:w="469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DD9C4"/>
            <w:noWrap/>
            <w:vAlign w:val="center"/>
            <w:hideMark/>
          </w:tcPr>
          <w:p w14:paraId="7EA0EC2D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18.500,00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7E917FB7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85.317,47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2EDD9BF9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6.000,00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06B5691E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2.933,29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788E4636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500,01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DD9C4"/>
            <w:noWrap/>
            <w:vAlign w:val="center"/>
            <w:hideMark/>
          </w:tcPr>
          <w:p w14:paraId="05288D2B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-0,93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hideMark/>
          </w:tcPr>
          <w:p w14:paraId="7FBC4E5C" w14:textId="77777777" w:rsidR="006979AB" w:rsidRPr="006979AB" w:rsidRDefault="006979AB" w:rsidP="006979AB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</w:tr>
      <w:tr w:rsidR="006979AB" w:rsidRPr="006979AB" w14:paraId="3222801A" w14:textId="77777777" w:rsidTr="00FF7EFD">
        <w:trPr>
          <w:trHeight w:val="255"/>
        </w:trPr>
        <w:tc>
          <w:tcPr>
            <w:tcW w:w="367" w:type="pct"/>
            <w:tcBorders>
              <w:top w:val="nil"/>
              <w:left w:val="single" w:sz="8" w:space="0" w:color="00000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6E170676" w14:textId="77777777" w:rsidR="006979AB" w:rsidRPr="006979AB" w:rsidRDefault="006979AB" w:rsidP="006979AB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9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045FCF96" w14:textId="77777777" w:rsidR="006979AB" w:rsidRPr="006979AB" w:rsidRDefault="006979AB" w:rsidP="006979AB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Pasivos financieros</w:t>
            </w:r>
          </w:p>
        </w:tc>
        <w:tc>
          <w:tcPr>
            <w:tcW w:w="469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DD9C4"/>
            <w:noWrap/>
            <w:vAlign w:val="center"/>
            <w:hideMark/>
          </w:tcPr>
          <w:p w14:paraId="6AAB6490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4C3DD58F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7B36A257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79FEEA2C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436AA2E1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DD9C4"/>
            <w:noWrap/>
            <w:vAlign w:val="center"/>
            <w:hideMark/>
          </w:tcPr>
          <w:p w14:paraId="6CF7662E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hideMark/>
          </w:tcPr>
          <w:p w14:paraId="6A17E7BF" w14:textId="77777777" w:rsidR="006979AB" w:rsidRPr="006979AB" w:rsidRDefault="006979AB" w:rsidP="006979AB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</w:tr>
      <w:tr w:rsidR="006979AB" w:rsidRPr="006979AB" w14:paraId="4BFE77D5" w14:textId="77777777" w:rsidTr="00FF7EFD">
        <w:trPr>
          <w:trHeight w:val="255"/>
        </w:trPr>
        <w:tc>
          <w:tcPr>
            <w:tcW w:w="367" w:type="pct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shd w:val="clear" w:color="000000" w:fill="96B9E6"/>
            <w:vAlign w:val="center"/>
            <w:hideMark/>
          </w:tcPr>
          <w:p w14:paraId="709926A1" w14:textId="77777777" w:rsidR="006979AB" w:rsidRPr="006979AB" w:rsidRDefault="006979AB" w:rsidP="006979AB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 xml:space="preserve"> 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96B9E6"/>
            <w:vAlign w:val="center"/>
            <w:hideMark/>
          </w:tcPr>
          <w:p w14:paraId="3E6BEFBD" w14:textId="77777777" w:rsidR="006979AB" w:rsidRPr="006979AB" w:rsidRDefault="006979AB" w:rsidP="006979AB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proofErr w:type="gramStart"/>
            <w:r w:rsidRPr="006979AB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TOTAL</w:t>
            </w:r>
            <w:proofErr w:type="gramEnd"/>
            <w:r w:rsidRPr="006979AB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 xml:space="preserve"> INGRESOS</w:t>
            </w:r>
          </w:p>
        </w:tc>
        <w:tc>
          <w:tcPr>
            <w:tcW w:w="469" w:type="pct"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000000" w:fill="DDD9C4"/>
            <w:noWrap/>
            <w:vAlign w:val="center"/>
            <w:hideMark/>
          </w:tcPr>
          <w:p w14:paraId="4DD90C3D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1.103.587,80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000000"/>
              <w:right w:val="single" w:sz="4" w:space="0" w:color="808080"/>
            </w:tcBorders>
            <w:shd w:val="clear" w:color="000000" w:fill="DDD9C4"/>
            <w:noWrap/>
            <w:vAlign w:val="center"/>
            <w:hideMark/>
          </w:tcPr>
          <w:p w14:paraId="1AB74D30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1.170.405,27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000000"/>
              <w:right w:val="single" w:sz="4" w:space="0" w:color="808080"/>
            </w:tcBorders>
            <w:shd w:val="clear" w:color="000000" w:fill="DDD9C4"/>
            <w:noWrap/>
            <w:vAlign w:val="center"/>
            <w:hideMark/>
          </w:tcPr>
          <w:p w14:paraId="0518F9CA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1.091.087,80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000000"/>
              <w:right w:val="single" w:sz="4" w:space="0" w:color="808080"/>
            </w:tcBorders>
            <w:shd w:val="clear" w:color="000000" w:fill="DDD9C4"/>
            <w:noWrap/>
            <w:vAlign w:val="center"/>
            <w:hideMark/>
          </w:tcPr>
          <w:p w14:paraId="2A337B92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1.014.037,83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000000"/>
              <w:right w:val="single" w:sz="4" w:space="0" w:color="808080"/>
            </w:tcBorders>
            <w:shd w:val="clear" w:color="000000" w:fill="DDD9C4"/>
            <w:noWrap/>
            <w:vAlign w:val="center"/>
            <w:hideMark/>
          </w:tcPr>
          <w:p w14:paraId="14186AEE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500,01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000000"/>
              <w:right w:val="single" w:sz="4" w:space="0" w:color="808080"/>
            </w:tcBorders>
            <w:shd w:val="clear" w:color="000000" w:fill="DDD9C4"/>
            <w:noWrap/>
            <w:vAlign w:val="center"/>
            <w:hideMark/>
          </w:tcPr>
          <w:p w14:paraId="07CAEC9A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-0,07</w:t>
            </w:r>
          </w:p>
        </w:tc>
        <w:tc>
          <w:tcPr>
            <w:tcW w:w="7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C8C8C8"/>
            <w:hideMark/>
          </w:tcPr>
          <w:p w14:paraId="0EE39602" w14:textId="77777777" w:rsidR="006979AB" w:rsidRPr="006979AB" w:rsidRDefault="006979AB" w:rsidP="006979AB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</w:tr>
      <w:tr w:rsidR="006979AB" w:rsidRPr="006979AB" w14:paraId="5C4CF4E2" w14:textId="77777777" w:rsidTr="00FF7EFD">
        <w:trPr>
          <w:trHeight w:val="300"/>
        </w:trPr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480D8D" w14:textId="77777777" w:rsidR="006979AB" w:rsidRPr="006979AB" w:rsidRDefault="006979AB" w:rsidP="006979AB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3CDEFE" w14:textId="77777777" w:rsidR="006979AB" w:rsidRPr="006979AB" w:rsidRDefault="006979AB" w:rsidP="006979AB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43B163" w14:textId="77777777" w:rsidR="006979AB" w:rsidRPr="006979AB" w:rsidRDefault="006979AB" w:rsidP="006979AB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F8C0DD" w14:textId="77777777" w:rsidR="006979AB" w:rsidRPr="006979AB" w:rsidRDefault="006979AB" w:rsidP="006979AB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0BA3F9" w14:textId="77777777" w:rsidR="006979AB" w:rsidRPr="006979AB" w:rsidRDefault="006979AB" w:rsidP="006979AB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9E4396" w14:textId="77777777" w:rsidR="006979AB" w:rsidRPr="006979AB" w:rsidRDefault="006979AB" w:rsidP="006979AB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93B590" w14:textId="77777777" w:rsidR="006979AB" w:rsidRPr="006979AB" w:rsidRDefault="006979AB" w:rsidP="006979AB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A90BF0" w14:textId="77777777" w:rsidR="006979AB" w:rsidRPr="006979AB" w:rsidRDefault="006979AB" w:rsidP="006979AB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3BB9A0" w14:textId="77777777" w:rsidR="006979AB" w:rsidRPr="006979AB" w:rsidRDefault="006979AB" w:rsidP="006979AB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</w:p>
        </w:tc>
      </w:tr>
      <w:tr w:rsidR="006979AB" w:rsidRPr="006979AB" w14:paraId="3F81171C" w14:textId="77777777" w:rsidTr="006979AB">
        <w:trPr>
          <w:trHeight w:val="270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hideMark/>
          </w:tcPr>
          <w:p w14:paraId="0F5B6011" w14:textId="6A5FC8C4" w:rsidR="006979AB" w:rsidRPr="006979AB" w:rsidRDefault="006979AB" w:rsidP="006979AB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b/>
                <w:bCs/>
                <w:sz w:val="14"/>
                <w:szCs w:val="14"/>
                <w:lang w:val="es-ES"/>
              </w:rPr>
            </w:pPr>
          </w:p>
        </w:tc>
      </w:tr>
      <w:tr w:rsidR="006979AB" w:rsidRPr="006979AB" w14:paraId="7FAC3DF1" w14:textId="77777777" w:rsidTr="00FF7EFD">
        <w:trPr>
          <w:trHeight w:val="255"/>
        </w:trPr>
        <w:tc>
          <w:tcPr>
            <w:tcW w:w="146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C5D9F1"/>
            <w:vAlign w:val="center"/>
            <w:hideMark/>
          </w:tcPr>
          <w:p w14:paraId="56606A15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b/>
                <w:bCs/>
                <w:sz w:val="14"/>
                <w:szCs w:val="14"/>
                <w:lang w:val="es-ES"/>
              </w:rPr>
            </w:pPr>
            <w:r w:rsidRPr="006979AB">
              <w:rPr>
                <w:rFonts w:asciiTheme="majorHAnsi" w:hAnsiTheme="majorHAnsi" w:cstheme="majorHAnsi"/>
                <w:b/>
                <w:bCs/>
                <w:sz w:val="14"/>
                <w:szCs w:val="14"/>
                <w:lang w:val="es-ES"/>
              </w:rPr>
              <w:t> </w:t>
            </w:r>
          </w:p>
        </w:tc>
        <w:tc>
          <w:tcPr>
            <w:tcW w:w="1876" w:type="pct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C5D9F1"/>
            <w:vAlign w:val="center"/>
            <w:hideMark/>
          </w:tcPr>
          <w:p w14:paraId="4BD28A75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b/>
                <w:bCs/>
                <w:sz w:val="14"/>
                <w:szCs w:val="14"/>
                <w:lang w:val="es-ES"/>
              </w:rPr>
            </w:pPr>
            <w:r w:rsidRPr="006979AB">
              <w:rPr>
                <w:rFonts w:asciiTheme="majorHAnsi" w:hAnsiTheme="majorHAnsi" w:cstheme="majorHAnsi"/>
                <w:b/>
                <w:bCs/>
                <w:sz w:val="14"/>
                <w:szCs w:val="14"/>
                <w:lang w:val="es-ES"/>
              </w:rPr>
              <w:t>Ejercicio Corriente</w:t>
            </w:r>
          </w:p>
        </w:tc>
        <w:tc>
          <w:tcPr>
            <w:tcW w:w="469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C5D9F1"/>
            <w:vAlign w:val="center"/>
            <w:hideMark/>
          </w:tcPr>
          <w:p w14:paraId="67169ABF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b/>
                <w:bCs/>
                <w:sz w:val="14"/>
                <w:szCs w:val="14"/>
                <w:lang w:val="es-ES"/>
              </w:rPr>
            </w:pPr>
            <w:r w:rsidRPr="006979AB">
              <w:rPr>
                <w:rFonts w:asciiTheme="majorHAnsi" w:hAnsiTheme="majorHAnsi" w:cstheme="majorHAnsi"/>
                <w:b/>
                <w:bCs/>
                <w:sz w:val="14"/>
                <w:szCs w:val="14"/>
                <w:lang w:val="es-ES"/>
              </w:rPr>
              <w:t>Ejercicios cerrados</w:t>
            </w:r>
          </w:p>
        </w:tc>
        <w:tc>
          <w:tcPr>
            <w:tcW w:w="469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C5D9F1"/>
            <w:vAlign w:val="center"/>
            <w:hideMark/>
          </w:tcPr>
          <w:p w14:paraId="693B6EF8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b/>
                <w:bCs/>
                <w:sz w:val="14"/>
                <w:szCs w:val="14"/>
                <w:lang w:val="es-ES"/>
              </w:rPr>
            </w:pPr>
            <w:r w:rsidRPr="006979AB">
              <w:rPr>
                <w:rFonts w:asciiTheme="majorHAnsi" w:hAnsiTheme="majorHAnsi" w:cstheme="majorHAnsi"/>
                <w:b/>
                <w:bCs/>
                <w:sz w:val="14"/>
                <w:szCs w:val="14"/>
                <w:lang w:val="es-ES"/>
              </w:rPr>
              <w:t>Desviación (B)/(A)-1</w:t>
            </w:r>
          </w:p>
        </w:tc>
        <w:tc>
          <w:tcPr>
            <w:tcW w:w="719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C5D9F1"/>
            <w:vAlign w:val="center"/>
            <w:hideMark/>
          </w:tcPr>
          <w:p w14:paraId="281D1B47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b/>
                <w:bCs/>
                <w:sz w:val="14"/>
                <w:szCs w:val="14"/>
                <w:lang w:val="es-ES"/>
              </w:rPr>
            </w:pPr>
            <w:r w:rsidRPr="006979AB">
              <w:rPr>
                <w:rFonts w:asciiTheme="majorHAnsi" w:hAnsiTheme="majorHAnsi" w:cstheme="majorHAnsi"/>
                <w:b/>
                <w:bCs/>
                <w:sz w:val="14"/>
                <w:szCs w:val="14"/>
                <w:lang w:val="es-ES"/>
              </w:rPr>
              <w:t>Observaciones</w:t>
            </w:r>
          </w:p>
        </w:tc>
      </w:tr>
      <w:tr w:rsidR="006979AB" w:rsidRPr="006979AB" w14:paraId="4B0CBC71" w14:textId="77777777" w:rsidTr="00FF7EFD">
        <w:trPr>
          <w:trHeight w:val="765"/>
        </w:trPr>
        <w:tc>
          <w:tcPr>
            <w:tcW w:w="146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C5D9F1"/>
            <w:vAlign w:val="center"/>
            <w:hideMark/>
          </w:tcPr>
          <w:p w14:paraId="0DD14DE0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b/>
                <w:bCs/>
                <w:sz w:val="14"/>
                <w:szCs w:val="14"/>
                <w:lang w:val="es-ES"/>
              </w:rPr>
            </w:pPr>
            <w:r w:rsidRPr="006979AB">
              <w:rPr>
                <w:rFonts w:asciiTheme="majorHAnsi" w:hAnsiTheme="majorHAnsi" w:cstheme="majorHAnsi"/>
                <w:b/>
                <w:bCs/>
                <w:sz w:val="14"/>
                <w:szCs w:val="14"/>
                <w:lang w:val="es-ES"/>
              </w:rPr>
              <w:t>GASTOS: Cód. Capítulo / Descripción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C5D9F1"/>
            <w:vAlign w:val="center"/>
            <w:hideMark/>
          </w:tcPr>
          <w:p w14:paraId="31A53FA6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b/>
                <w:bCs/>
                <w:sz w:val="14"/>
                <w:szCs w:val="14"/>
                <w:lang w:val="es-ES"/>
              </w:rPr>
            </w:pPr>
            <w:r w:rsidRPr="006979AB">
              <w:rPr>
                <w:rFonts w:asciiTheme="majorHAnsi" w:hAnsiTheme="majorHAnsi" w:cstheme="majorHAnsi"/>
                <w:b/>
                <w:bCs/>
                <w:sz w:val="14"/>
                <w:szCs w:val="14"/>
                <w:lang w:val="es-ES"/>
              </w:rPr>
              <w:t xml:space="preserve">Créditos iniciales </w:t>
            </w:r>
            <w:proofErr w:type="gramStart"/>
            <w:r w:rsidRPr="006979AB">
              <w:rPr>
                <w:rFonts w:asciiTheme="majorHAnsi" w:hAnsiTheme="majorHAnsi" w:cstheme="majorHAnsi"/>
                <w:b/>
                <w:bCs/>
                <w:sz w:val="14"/>
                <w:szCs w:val="14"/>
                <w:lang w:val="es-ES"/>
              </w:rPr>
              <w:t>Presupuesto  2025</w:t>
            </w:r>
            <w:proofErr w:type="gramEnd"/>
          </w:p>
        </w:tc>
        <w:tc>
          <w:tcPr>
            <w:tcW w:w="46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C5D9F1"/>
            <w:vAlign w:val="center"/>
            <w:hideMark/>
          </w:tcPr>
          <w:p w14:paraId="2B87A2C4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b/>
                <w:bCs/>
                <w:sz w:val="14"/>
                <w:szCs w:val="14"/>
                <w:lang w:val="es-ES"/>
              </w:rPr>
            </w:pPr>
            <w:r w:rsidRPr="006979AB">
              <w:rPr>
                <w:rFonts w:asciiTheme="majorHAnsi" w:hAnsiTheme="majorHAnsi" w:cstheme="majorHAnsi"/>
                <w:b/>
                <w:bCs/>
                <w:sz w:val="14"/>
                <w:szCs w:val="14"/>
                <w:lang w:val="es-ES"/>
              </w:rPr>
              <w:t>(A) Estimación Créditos definitivos al final de ejercicio (1)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C5D9F1"/>
            <w:vAlign w:val="center"/>
            <w:hideMark/>
          </w:tcPr>
          <w:p w14:paraId="0D7BFC6B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b/>
                <w:bCs/>
                <w:sz w:val="14"/>
                <w:szCs w:val="14"/>
                <w:lang w:val="es-ES"/>
              </w:rPr>
            </w:pPr>
            <w:r w:rsidRPr="006979AB">
              <w:rPr>
                <w:rFonts w:asciiTheme="majorHAnsi" w:hAnsiTheme="majorHAnsi" w:cstheme="majorHAnsi"/>
                <w:b/>
                <w:bCs/>
                <w:sz w:val="14"/>
                <w:szCs w:val="14"/>
                <w:lang w:val="es-ES"/>
              </w:rPr>
              <w:t>(B) Obligaciones Reconocidas Netos (2)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C5D9F1"/>
            <w:vAlign w:val="center"/>
            <w:hideMark/>
          </w:tcPr>
          <w:p w14:paraId="688F45B9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b/>
                <w:bCs/>
                <w:sz w:val="14"/>
                <w:szCs w:val="14"/>
                <w:lang w:val="es-ES"/>
              </w:rPr>
            </w:pPr>
            <w:r w:rsidRPr="006979AB">
              <w:rPr>
                <w:rFonts w:asciiTheme="majorHAnsi" w:hAnsiTheme="majorHAnsi" w:cstheme="majorHAnsi"/>
                <w:b/>
                <w:bCs/>
                <w:sz w:val="14"/>
                <w:szCs w:val="14"/>
                <w:lang w:val="es-ES"/>
              </w:rPr>
              <w:t xml:space="preserve">Pagos </w:t>
            </w:r>
            <w:proofErr w:type="spellStart"/>
            <w:r w:rsidRPr="006979AB">
              <w:rPr>
                <w:rFonts w:asciiTheme="majorHAnsi" w:hAnsiTheme="majorHAnsi" w:cstheme="majorHAnsi"/>
                <w:b/>
                <w:bCs/>
                <w:sz w:val="14"/>
                <w:szCs w:val="14"/>
                <w:lang w:val="es-ES"/>
              </w:rPr>
              <w:t>Liquidos</w:t>
            </w:r>
            <w:proofErr w:type="spellEnd"/>
            <w:r w:rsidRPr="006979AB">
              <w:rPr>
                <w:rFonts w:asciiTheme="majorHAnsi" w:hAnsiTheme="majorHAnsi" w:cstheme="majorHAnsi"/>
                <w:b/>
                <w:bCs/>
                <w:sz w:val="14"/>
                <w:szCs w:val="14"/>
                <w:lang w:val="es-ES"/>
              </w:rPr>
              <w:t xml:space="preserve"> (2)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C5D9F1"/>
            <w:vAlign w:val="center"/>
            <w:hideMark/>
          </w:tcPr>
          <w:p w14:paraId="5B72B487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b/>
                <w:bCs/>
                <w:sz w:val="14"/>
                <w:szCs w:val="14"/>
                <w:lang w:val="es-ES"/>
              </w:rPr>
            </w:pPr>
            <w:r w:rsidRPr="006979AB">
              <w:rPr>
                <w:rFonts w:asciiTheme="majorHAnsi" w:hAnsiTheme="majorHAnsi" w:cstheme="majorHAnsi"/>
                <w:b/>
                <w:bCs/>
                <w:sz w:val="14"/>
                <w:szCs w:val="14"/>
                <w:lang w:val="es-ES"/>
              </w:rPr>
              <w:t xml:space="preserve">Pagos </w:t>
            </w:r>
            <w:proofErr w:type="spellStart"/>
            <w:r w:rsidRPr="006979AB">
              <w:rPr>
                <w:rFonts w:asciiTheme="majorHAnsi" w:hAnsiTheme="majorHAnsi" w:cstheme="majorHAnsi"/>
                <w:b/>
                <w:bCs/>
                <w:sz w:val="14"/>
                <w:szCs w:val="14"/>
                <w:lang w:val="es-ES"/>
              </w:rPr>
              <w:t>Liquidos</w:t>
            </w:r>
            <w:proofErr w:type="spellEnd"/>
            <w:r w:rsidRPr="006979AB">
              <w:rPr>
                <w:rFonts w:asciiTheme="majorHAnsi" w:hAnsiTheme="majorHAnsi" w:cstheme="majorHAnsi"/>
                <w:b/>
                <w:bCs/>
                <w:sz w:val="14"/>
                <w:szCs w:val="14"/>
                <w:lang w:val="es-ES"/>
              </w:rPr>
              <w:t xml:space="preserve"> (2)</w:t>
            </w:r>
          </w:p>
        </w:tc>
        <w:tc>
          <w:tcPr>
            <w:tcW w:w="469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C5D9F1"/>
            <w:vAlign w:val="center"/>
            <w:hideMark/>
          </w:tcPr>
          <w:p w14:paraId="5A849594" w14:textId="77777777" w:rsidR="006979AB" w:rsidRPr="006979AB" w:rsidRDefault="006979AB" w:rsidP="006979AB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b/>
                <w:bCs/>
                <w:sz w:val="14"/>
                <w:szCs w:val="14"/>
                <w:lang w:val="es-ES"/>
              </w:rPr>
            </w:pPr>
          </w:p>
        </w:tc>
        <w:tc>
          <w:tcPr>
            <w:tcW w:w="719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B6B363E" w14:textId="77777777" w:rsidR="006979AB" w:rsidRPr="006979AB" w:rsidRDefault="006979AB" w:rsidP="006979AB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b/>
                <w:bCs/>
                <w:sz w:val="14"/>
                <w:szCs w:val="14"/>
                <w:lang w:val="es-ES"/>
              </w:rPr>
            </w:pPr>
          </w:p>
        </w:tc>
      </w:tr>
      <w:tr w:rsidR="006979AB" w:rsidRPr="006979AB" w14:paraId="05D192A7" w14:textId="77777777" w:rsidTr="00FF7EFD">
        <w:trPr>
          <w:trHeight w:val="255"/>
        </w:trPr>
        <w:tc>
          <w:tcPr>
            <w:tcW w:w="367" w:type="pct"/>
            <w:tcBorders>
              <w:top w:val="nil"/>
              <w:left w:val="single" w:sz="8" w:space="0" w:color="00000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42A625AD" w14:textId="77777777" w:rsidR="006979AB" w:rsidRPr="006979AB" w:rsidRDefault="006979AB" w:rsidP="006979AB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1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7B002387" w14:textId="77777777" w:rsidR="006979AB" w:rsidRPr="006979AB" w:rsidRDefault="006979AB" w:rsidP="006979AB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Gastos de personal</w:t>
            </w:r>
          </w:p>
        </w:tc>
        <w:tc>
          <w:tcPr>
            <w:tcW w:w="469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DD9C4"/>
            <w:noWrap/>
            <w:vAlign w:val="center"/>
            <w:hideMark/>
          </w:tcPr>
          <w:p w14:paraId="4F5FEF66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1.010.087,80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2E6FF18D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1.026.905,27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17926B5E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949.641,43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672DB104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948.126,11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5EECC550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15.442,80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DD9C4"/>
            <w:noWrap/>
            <w:vAlign w:val="center"/>
            <w:hideMark/>
          </w:tcPr>
          <w:p w14:paraId="3C5A6641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-0,08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hideMark/>
          </w:tcPr>
          <w:p w14:paraId="73119D6F" w14:textId="77777777" w:rsidR="006979AB" w:rsidRPr="006979AB" w:rsidRDefault="006979AB" w:rsidP="006979AB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</w:tr>
      <w:tr w:rsidR="006979AB" w:rsidRPr="006979AB" w14:paraId="5A269289" w14:textId="77777777" w:rsidTr="00FF7EFD">
        <w:trPr>
          <w:trHeight w:val="255"/>
        </w:trPr>
        <w:tc>
          <w:tcPr>
            <w:tcW w:w="367" w:type="pct"/>
            <w:tcBorders>
              <w:top w:val="nil"/>
              <w:left w:val="single" w:sz="8" w:space="0" w:color="00000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53F3D6BA" w14:textId="77777777" w:rsidR="006979AB" w:rsidRPr="006979AB" w:rsidRDefault="006979AB" w:rsidP="006979AB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2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4C81710A" w14:textId="77777777" w:rsidR="006979AB" w:rsidRPr="006979AB" w:rsidRDefault="006979AB" w:rsidP="006979AB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Gastos en bienes corrientes y servicios</w:t>
            </w:r>
          </w:p>
        </w:tc>
        <w:tc>
          <w:tcPr>
            <w:tcW w:w="469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DD9C4"/>
            <w:noWrap/>
            <w:vAlign w:val="center"/>
            <w:hideMark/>
          </w:tcPr>
          <w:p w14:paraId="1CDA73D0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75.000,00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0399AA9D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125.000,00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3932F76B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29.323,34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734A880E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28.786,63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0D52662B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DD9C4"/>
            <w:noWrap/>
            <w:vAlign w:val="center"/>
            <w:hideMark/>
          </w:tcPr>
          <w:p w14:paraId="2D263472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-0,77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hideMark/>
          </w:tcPr>
          <w:p w14:paraId="2DB6D56D" w14:textId="77777777" w:rsidR="006979AB" w:rsidRPr="006979AB" w:rsidRDefault="006979AB" w:rsidP="006979AB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</w:tr>
      <w:tr w:rsidR="006979AB" w:rsidRPr="006979AB" w14:paraId="0DAC94F3" w14:textId="77777777" w:rsidTr="00FF7EFD">
        <w:trPr>
          <w:trHeight w:val="255"/>
        </w:trPr>
        <w:tc>
          <w:tcPr>
            <w:tcW w:w="367" w:type="pct"/>
            <w:tcBorders>
              <w:top w:val="nil"/>
              <w:left w:val="single" w:sz="8" w:space="0" w:color="00000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14D066BE" w14:textId="77777777" w:rsidR="006979AB" w:rsidRPr="006979AB" w:rsidRDefault="006979AB" w:rsidP="006979AB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3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1A0239C1" w14:textId="77777777" w:rsidR="006979AB" w:rsidRPr="006979AB" w:rsidRDefault="006979AB" w:rsidP="006979AB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Gastos financieros</w:t>
            </w:r>
          </w:p>
        </w:tc>
        <w:tc>
          <w:tcPr>
            <w:tcW w:w="469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DD9C4"/>
            <w:noWrap/>
            <w:vAlign w:val="center"/>
            <w:hideMark/>
          </w:tcPr>
          <w:p w14:paraId="626E5377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3D84D878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2C713E13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0F672783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03638072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DD9C4"/>
            <w:noWrap/>
            <w:vAlign w:val="center"/>
            <w:hideMark/>
          </w:tcPr>
          <w:p w14:paraId="1B433D34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hideMark/>
          </w:tcPr>
          <w:p w14:paraId="7D8FB8AC" w14:textId="77777777" w:rsidR="006979AB" w:rsidRPr="006979AB" w:rsidRDefault="006979AB" w:rsidP="006979AB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</w:tr>
      <w:tr w:rsidR="006979AB" w:rsidRPr="006979AB" w14:paraId="175A0AB4" w14:textId="77777777" w:rsidTr="00FF7EFD">
        <w:trPr>
          <w:trHeight w:val="255"/>
        </w:trPr>
        <w:tc>
          <w:tcPr>
            <w:tcW w:w="367" w:type="pct"/>
            <w:tcBorders>
              <w:top w:val="nil"/>
              <w:left w:val="single" w:sz="8" w:space="0" w:color="00000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30DAE87F" w14:textId="77777777" w:rsidR="006979AB" w:rsidRPr="006979AB" w:rsidRDefault="006979AB" w:rsidP="006979AB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4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59162F25" w14:textId="77777777" w:rsidR="006979AB" w:rsidRPr="006979AB" w:rsidRDefault="006979AB" w:rsidP="006979AB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Transferencias corrientes</w:t>
            </w:r>
          </w:p>
        </w:tc>
        <w:tc>
          <w:tcPr>
            <w:tcW w:w="469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DD9C4"/>
            <w:noWrap/>
            <w:vAlign w:val="center"/>
            <w:hideMark/>
          </w:tcPr>
          <w:p w14:paraId="431B8492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11B99E9F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1906FB7A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3BEA3643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233071FF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DD9C4"/>
            <w:noWrap/>
            <w:vAlign w:val="center"/>
            <w:hideMark/>
          </w:tcPr>
          <w:p w14:paraId="14920C52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hideMark/>
          </w:tcPr>
          <w:p w14:paraId="41EF609C" w14:textId="77777777" w:rsidR="006979AB" w:rsidRPr="006979AB" w:rsidRDefault="006979AB" w:rsidP="006979AB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</w:tr>
      <w:tr w:rsidR="006979AB" w:rsidRPr="006979AB" w14:paraId="322406EE" w14:textId="77777777" w:rsidTr="00FF7EFD">
        <w:trPr>
          <w:trHeight w:val="255"/>
        </w:trPr>
        <w:tc>
          <w:tcPr>
            <w:tcW w:w="367" w:type="pct"/>
            <w:tcBorders>
              <w:top w:val="nil"/>
              <w:left w:val="single" w:sz="8" w:space="0" w:color="00000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7459608C" w14:textId="77777777" w:rsidR="006979AB" w:rsidRPr="006979AB" w:rsidRDefault="006979AB" w:rsidP="006979AB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5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23D9CDCD" w14:textId="77777777" w:rsidR="006979AB" w:rsidRPr="006979AB" w:rsidRDefault="006979AB" w:rsidP="006979AB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Fondo de contingencia y Otros imprevistos</w:t>
            </w:r>
          </w:p>
        </w:tc>
        <w:tc>
          <w:tcPr>
            <w:tcW w:w="469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DD9C4"/>
            <w:noWrap/>
            <w:vAlign w:val="center"/>
            <w:hideMark/>
          </w:tcPr>
          <w:p w14:paraId="75B8FD86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54E2E588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0,00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8C8C8"/>
            <w:noWrap/>
            <w:vAlign w:val="center"/>
            <w:hideMark/>
          </w:tcPr>
          <w:p w14:paraId="1F8C62F5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8C8C8"/>
            <w:noWrap/>
            <w:vAlign w:val="center"/>
            <w:hideMark/>
          </w:tcPr>
          <w:p w14:paraId="67BD0E98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8C8C8"/>
            <w:noWrap/>
            <w:vAlign w:val="center"/>
            <w:hideMark/>
          </w:tcPr>
          <w:p w14:paraId="5AE5C2E5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DD9C4"/>
            <w:noWrap/>
            <w:vAlign w:val="center"/>
            <w:hideMark/>
          </w:tcPr>
          <w:p w14:paraId="3B72B7B0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hideMark/>
          </w:tcPr>
          <w:p w14:paraId="3AFDB560" w14:textId="77777777" w:rsidR="006979AB" w:rsidRPr="006979AB" w:rsidRDefault="006979AB" w:rsidP="006979AB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</w:tr>
      <w:tr w:rsidR="006979AB" w:rsidRPr="006979AB" w14:paraId="692FAB04" w14:textId="77777777" w:rsidTr="00FF7EFD">
        <w:trPr>
          <w:trHeight w:val="255"/>
        </w:trPr>
        <w:tc>
          <w:tcPr>
            <w:tcW w:w="367" w:type="pct"/>
            <w:tcBorders>
              <w:top w:val="nil"/>
              <w:left w:val="single" w:sz="8" w:space="0" w:color="00000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2B2AB73F" w14:textId="77777777" w:rsidR="006979AB" w:rsidRPr="006979AB" w:rsidRDefault="006979AB" w:rsidP="006979AB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6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20C4BD1C" w14:textId="77777777" w:rsidR="006979AB" w:rsidRPr="006979AB" w:rsidRDefault="006979AB" w:rsidP="006979AB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Inversiones reales</w:t>
            </w:r>
          </w:p>
        </w:tc>
        <w:tc>
          <w:tcPr>
            <w:tcW w:w="469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DD9C4"/>
            <w:noWrap/>
            <w:vAlign w:val="center"/>
            <w:hideMark/>
          </w:tcPr>
          <w:p w14:paraId="3697B11E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74728C7C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698460EA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1686D231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4D3A6BD4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DD9C4"/>
            <w:noWrap/>
            <w:vAlign w:val="center"/>
            <w:hideMark/>
          </w:tcPr>
          <w:p w14:paraId="55478F89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hideMark/>
          </w:tcPr>
          <w:p w14:paraId="355A6DB6" w14:textId="77777777" w:rsidR="006979AB" w:rsidRPr="006979AB" w:rsidRDefault="006979AB" w:rsidP="006979AB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</w:tr>
      <w:tr w:rsidR="006979AB" w:rsidRPr="006979AB" w14:paraId="46F00B2F" w14:textId="77777777" w:rsidTr="00FF7EFD">
        <w:trPr>
          <w:trHeight w:val="255"/>
        </w:trPr>
        <w:tc>
          <w:tcPr>
            <w:tcW w:w="367" w:type="pct"/>
            <w:tcBorders>
              <w:top w:val="nil"/>
              <w:left w:val="single" w:sz="8" w:space="0" w:color="00000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64C0B8BA" w14:textId="77777777" w:rsidR="006979AB" w:rsidRPr="006979AB" w:rsidRDefault="006979AB" w:rsidP="006979AB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7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507BB693" w14:textId="77777777" w:rsidR="006979AB" w:rsidRPr="006979AB" w:rsidRDefault="006979AB" w:rsidP="006979AB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Transferencias de capital</w:t>
            </w:r>
          </w:p>
        </w:tc>
        <w:tc>
          <w:tcPr>
            <w:tcW w:w="469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DD9C4"/>
            <w:noWrap/>
            <w:vAlign w:val="center"/>
            <w:hideMark/>
          </w:tcPr>
          <w:p w14:paraId="3517FAAC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73F86715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1B977F3A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1DF88B72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630A50CE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DD9C4"/>
            <w:noWrap/>
            <w:vAlign w:val="center"/>
            <w:hideMark/>
          </w:tcPr>
          <w:p w14:paraId="1DCAD81D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hideMark/>
          </w:tcPr>
          <w:p w14:paraId="09D18BE2" w14:textId="77777777" w:rsidR="006979AB" w:rsidRPr="006979AB" w:rsidRDefault="006979AB" w:rsidP="006979AB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</w:tr>
      <w:tr w:rsidR="006979AB" w:rsidRPr="006979AB" w14:paraId="70F1EE72" w14:textId="77777777" w:rsidTr="00FF7EFD">
        <w:trPr>
          <w:trHeight w:val="255"/>
        </w:trPr>
        <w:tc>
          <w:tcPr>
            <w:tcW w:w="367" w:type="pct"/>
            <w:tcBorders>
              <w:top w:val="nil"/>
              <w:left w:val="single" w:sz="8" w:space="0" w:color="00000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01E9D8C1" w14:textId="77777777" w:rsidR="006979AB" w:rsidRPr="006979AB" w:rsidRDefault="006979AB" w:rsidP="006979AB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8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032D0CF4" w14:textId="77777777" w:rsidR="006979AB" w:rsidRPr="006979AB" w:rsidRDefault="006979AB" w:rsidP="006979AB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Activos financieros</w:t>
            </w:r>
          </w:p>
        </w:tc>
        <w:tc>
          <w:tcPr>
            <w:tcW w:w="469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DD9C4"/>
            <w:noWrap/>
            <w:vAlign w:val="center"/>
            <w:hideMark/>
          </w:tcPr>
          <w:p w14:paraId="72569FE4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18.500,00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0040E7F6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18.500,00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550F7732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6.000,00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4D5CA729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6.000,00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7685AAA1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DD9C4"/>
            <w:noWrap/>
            <w:vAlign w:val="center"/>
            <w:hideMark/>
          </w:tcPr>
          <w:p w14:paraId="00EFE16C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-0,68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hideMark/>
          </w:tcPr>
          <w:p w14:paraId="0DA79453" w14:textId="77777777" w:rsidR="006979AB" w:rsidRPr="006979AB" w:rsidRDefault="006979AB" w:rsidP="006979AB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</w:tr>
      <w:tr w:rsidR="006979AB" w:rsidRPr="006979AB" w14:paraId="4168361A" w14:textId="77777777" w:rsidTr="00FF7EFD">
        <w:trPr>
          <w:trHeight w:val="255"/>
        </w:trPr>
        <w:tc>
          <w:tcPr>
            <w:tcW w:w="367" w:type="pct"/>
            <w:tcBorders>
              <w:top w:val="nil"/>
              <w:left w:val="single" w:sz="8" w:space="0" w:color="00000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0C557CE5" w14:textId="77777777" w:rsidR="006979AB" w:rsidRPr="006979AB" w:rsidRDefault="006979AB" w:rsidP="006979AB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9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vAlign w:val="center"/>
            <w:hideMark/>
          </w:tcPr>
          <w:p w14:paraId="46A52798" w14:textId="77777777" w:rsidR="006979AB" w:rsidRPr="006979AB" w:rsidRDefault="006979AB" w:rsidP="006979AB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Pasivos financieros</w:t>
            </w:r>
          </w:p>
        </w:tc>
        <w:tc>
          <w:tcPr>
            <w:tcW w:w="469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DD9C4"/>
            <w:noWrap/>
            <w:vAlign w:val="center"/>
            <w:hideMark/>
          </w:tcPr>
          <w:p w14:paraId="48ECDA38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417C74AE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5E9504FC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15ED2638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45DFF0AF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DD9C4"/>
            <w:noWrap/>
            <w:vAlign w:val="center"/>
            <w:hideMark/>
          </w:tcPr>
          <w:p w14:paraId="3B214836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hideMark/>
          </w:tcPr>
          <w:p w14:paraId="06DC02E8" w14:textId="77777777" w:rsidR="006979AB" w:rsidRPr="006979AB" w:rsidRDefault="006979AB" w:rsidP="006979AB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</w:tr>
      <w:tr w:rsidR="006979AB" w:rsidRPr="006979AB" w14:paraId="050F400B" w14:textId="77777777" w:rsidTr="00FF7EFD">
        <w:trPr>
          <w:trHeight w:val="255"/>
        </w:trPr>
        <w:tc>
          <w:tcPr>
            <w:tcW w:w="367" w:type="pct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shd w:val="clear" w:color="000000" w:fill="96B9E6"/>
            <w:vAlign w:val="center"/>
            <w:hideMark/>
          </w:tcPr>
          <w:p w14:paraId="55F069A6" w14:textId="77777777" w:rsidR="006979AB" w:rsidRPr="006979AB" w:rsidRDefault="006979AB" w:rsidP="006979AB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 xml:space="preserve"> 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96B9E6"/>
            <w:vAlign w:val="center"/>
            <w:hideMark/>
          </w:tcPr>
          <w:p w14:paraId="0311D5DB" w14:textId="77777777" w:rsidR="006979AB" w:rsidRPr="006979AB" w:rsidRDefault="006979AB" w:rsidP="006979AB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proofErr w:type="gramStart"/>
            <w:r w:rsidRPr="006979AB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TOTAL</w:t>
            </w:r>
            <w:proofErr w:type="gramEnd"/>
            <w:r w:rsidRPr="006979AB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 xml:space="preserve"> GASTOS</w:t>
            </w:r>
          </w:p>
        </w:tc>
        <w:tc>
          <w:tcPr>
            <w:tcW w:w="469" w:type="pct"/>
            <w:tcBorders>
              <w:top w:val="nil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000000" w:fill="DDD9C4"/>
            <w:noWrap/>
            <w:vAlign w:val="center"/>
            <w:hideMark/>
          </w:tcPr>
          <w:p w14:paraId="5E45F026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1.103.587,80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000000"/>
              <w:right w:val="single" w:sz="4" w:space="0" w:color="808080"/>
            </w:tcBorders>
            <w:shd w:val="clear" w:color="000000" w:fill="DDD9C4"/>
            <w:noWrap/>
            <w:vAlign w:val="center"/>
            <w:hideMark/>
          </w:tcPr>
          <w:p w14:paraId="3C1AC77C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1.170.405,27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000000"/>
              <w:right w:val="single" w:sz="4" w:space="0" w:color="808080"/>
            </w:tcBorders>
            <w:shd w:val="clear" w:color="000000" w:fill="DDD9C4"/>
            <w:noWrap/>
            <w:vAlign w:val="center"/>
            <w:hideMark/>
          </w:tcPr>
          <w:p w14:paraId="6A63BD2E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984.964,77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000000"/>
              <w:right w:val="single" w:sz="4" w:space="0" w:color="808080"/>
            </w:tcBorders>
            <w:shd w:val="clear" w:color="000000" w:fill="DDD9C4"/>
            <w:noWrap/>
            <w:vAlign w:val="center"/>
            <w:hideMark/>
          </w:tcPr>
          <w:p w14:paraId="0F5D8573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982.912,74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000000"/>
              <w:right w:val="single" w:sz="4" w:space="0" w:color="808080"/>
            </w:tcBorders>
            <w:shd w:val="clear" w:color="000000" w:fill="DDD9C4"/>
            <w:noWrap/>
            <w:vAlign w:val="center"/>
            <w:hideMark/>
          </w:tcPr>
          <w:p w14:paraId="11D54A4C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15.442,80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000000"/>
              <w:right w:val="single" w:sz="4" w:space="0" w:color="808080"/>
            </w:tcBorders>
            <w:shd w:val="clear" w:color="000000" w:fill="DDD9C4"/>
            <w:noWrap/>
            <w:vAlign w:val="center"/>
            <w:hideMark/>
          </w:tcPr>
          <w:p w14:paraId="3E8FFDF5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-0,16</w:t>
            </w:r>
          </w:p>
        </w:tc>
        <w:tc>
          <w:tcPr>
            <w:tcW w:w="7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C8C8C8"/>
            <w:hideMark/>
          </w:tcPr>
          <w:p w14:paraId="350E6A42" w14:textId="77777777" w:rsidR="006979AB" w:rsidRPr="006979AB" w:rsidRDefault="006979AB" w:rsidP="006979AB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4"/>
                <w:szCs w:val="14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4"/>
                <w:szCs w:val="14"/>
                <w:lang w:val="es-ES"/>
              </w:rPr>
              <w:t> </w:t>
            </w:r>
          </w:p>
        </w:tc>
      </w:tr>
    </w:tbl>
    <w:p w14:paraId="1415F2ED" w14:textId="77A5FE7C" w:rsidR="00572245" w:rsidRDefault="00572245" w:rsidP="00731B4A">
      <w:pPr>
        <w:tabs>
          <w:tab w:val="left" w:pos="142"/>
          <w:tab w:val="left" w:pos="8820"/>
        </w:tabs>
        <w:ind w:right="-81"/>
        <w:jc w:val="both"/>
        <w:outlineLvl w:val="0"/>
        <w:rPr>
          <w:rFonts w:ascii="Calibri" w:hAnsi="Calibri" w:cs="Calibri"/>
          <w:b/>
          <w:color w:val="002060"/>
          <w:sz w:val="32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894"/>
        <w:gridCol w:w="1389"/>
        <w:gridCol w:w="1389"/>
        <w:gridCol w:w="1198"/>
        <w:gridCol w:w="1241"/>
        <w:gridCol w:w="1287"/>
      </w:tblGrid>
      <w:tr w:rsidR="006979AB" w:rsidRPr="006979AB" w14:paraId="1B50E814" w14:textId="77777777" w:rsidTr="006979AB">
        <w:trPr>
          <w:trHeight w:val="499"/>
        </w:trPr>
        <w:tc>
          <w:tcPr>
            <w:tcW w:w="288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D747EF" w14:textId="77777777" w:rsidR="006979AB" w:rsidRPr="00FF7EFD" w:rsidRDefault="006979AB" w:rsidP="006979AB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b/>
                <w:bCs/>
                <w:lang w:val="es-ES"/>
              </w:rPr>
            </w:pPr>
            <w:r w:rsidRPr="00FF7EFD">
              <w:rPr>
                <w:rFonts w:asciiTheme="majorHAnsi" w:hAnsiTheme="majorHAnsi" w:cstheme="majorHAnsi"/>
                <w:b/>
                <w:bCs/>
                <w:lang w:val="es-ES"/>
              </w:rPr>
              <w:lastRenderedPageBreak/>
              <w:t>F.3.2 - Informe actualizado Evaluación - Resultado Estabilidad Presupuestaria Grupo Administración Pública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EF657A" w14:textId="77777777" w:rsidR="006979AB" w:rsidRPr="006979AB" w:rsidRDefault="006979AB" w:rsidP="006979AB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b/>
                <w:bCs/>
                <w:sz w:val="12"/>
                <w:szCs w:val="12"/>
                <w:lang w:val="es-ES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14E85D" w14:textId="77777777" w:rsidR="006979AB" w:rsidRPr="006979AB" w:rsidRDefault="006979AB" w:rsidP="006979AB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2"/>
                <w:szCs w:val="12"/>
                <w:lang w:val="es-ES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23191E" w14:textId="77777777" w:rsidR="006979AB" w:rsidRPr="006979AB" w:rsidRDefault="006979AB" w:rsidP="006979AB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2"/>
                <w:szCs w:val="12"/>
                <w:lang w:val="es-ES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876BDC" w14:textId="77777777" w:rsidR="006979AB" w:rsidRPr="006979AB" w:rsidRDefault="006979AB" w:rsidP="006979AB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2"/>
                <w:szCs w:val="12"/>
                <w:lang w:val="es-ES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41E091" w14:textId="77777777" w:rsidR="006979AB" w:rsidRPr="006979AB" w:rsidRDefault="006979AB" w:rsidP="006979AB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2"/>
                <w:szCs w:val="12"/>
                <w:lang w:val="es-ES"/>
              </w:rPr>
            </w:pPr>
          </w:p>
        </w:tc>
      </w:tr>
      <w:tr w:rsidR="006979AB" w:rsidRPr="006979AB" w14:paraId="5E74DD22" w14:textId="77777777" w:rsidTr="006979AB">
        <w:trPr>
          <w:trHeight w:val="255"/>
        </w:trPr>
        <w:tc>
          <w:tcPr>
            <w:tcW w:w="2887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C5D9F1"/>
            <w:vAlign w:val="center"/>
            <w:hideMark/>
          </w:tcPr>
          <w:p w14:paraId="600D0B4B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b/>
                <w:bCs/>
                <w:sz w:val="12"/>
                <w:szCs w:val="12"/>
                <w:lang w:val="es-ES"/>
              </w:rPr>
            </w:pPr>
            <w:r w:rsidRPr="006979AB">
              <w:rPr>
                <w:rFonts w:asciiTheme="majorHAnsi" w:hAnsiTheme="majorHAnsi" w:cstheme="majorHAnsi"/>
                <w:b/>
                <w:bCs/>
                <w:sz w:val="12"/>
                <w:szCs w:val="12"/>
                <w:lang w:val="es-ES"/>
              </w:rPr>
              <w:t>Entidad</w:t>
            </w:r>
          </w:p>
        </w:tc>
        <w:tc>
          <w:tcPr>
            <w:tcW w:w="451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C5D9F1"/>
            <w:vAlign w:val="center"/>
            <w:hideMark/>
          </w:tcPr>
          <w:p w14:paraId="6F7738B3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b/>
                <w:bCs/>
                <w:sz w:val="12"/>
                <w:szCs w:val="12"/>
                <w:lang w:val="es-ES"/>
              </w:rPr>
            </w:pPr>
            <w:r w:rsidRPr="006979AB">
              <w:rPr>
                <w:rFonts w:asciiTheme="majorHAnsi" w:hAnsiTheme="majorHAnsi" w:cstheme="majorHAnsi"/>
                <w:b/>
                <w:bCs/>
                <w:sz w:val="12"/>
                <w:szCs w:val="12"/>
                <w:lang w:val="es-ES"/>
              </w:rPr>
              <w:t>Ingreso no financiero (1)</w:t>
            </w:r>
          </w:p>
        </w:tc>
        <w:tc>
          <w:tcPr>
            <w:tcW w:w="451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C5D9F1"/>
            <w:vAlign w:val="center"/>
            <w:hideMark/>
          </w:tcPr>
          <w:p w14:paraId="4BC71FEA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b/>
                <w:bCs/>
                <w:sz w:val="12"/>
                <w:szCs w:val="12"/>
                <w:lang w:val="es-ES"/>
              </w:rPr>
            </w:pPr>
            <w:r w:rsidRPr="006979AB">
              <w:rPr>
                <w:rFonts w:asciiTheme="majorHAnsi" w:hAnsiTheme="majorHAnsi" w:cstheme="majorHAnsi"/>
                <w:b/>
                <w:bCs/>
                <w:sz w:val="12"/>
                <w:szCs w:val="12"/>
                <w:lang w:val="es-ES"/>
              </w:rPr>
              <w:t>Gasto no financiero (1)</w:t>
            </w:r>
          </w:p>
        </w:tc>
        <w:tc>
          <w:tcPr>
            <w:tcW w:w="792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C5D9F1"/>
            <w:vAlign w:val="center"/>
            <w:hideMark/>
          </w:tcPr>
          <w:p w14:paraId="31203BA3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b/>
                <w:bCs/>
                <w:sz w:val="12"/>
                <w:szCs w:val="12"/>
                <w:lang w:val="es-ES"/>
              </w:rPr>
            </w:pPr>
            <w:r w:rsidRPr="006979AB">
              <w:rPr>
                <w:rFonts w:asciiTheme="majorHAnsi" w:hAnsiTheme="majorHAnsi" w:cstheme="majorHAnsi"/>
                <w:b/>
                <w:bCs/>
                <w:sz w:val="12"/>
                <w:szCs w:val="12"/>
                <w:lang w:val="es-ES"/>
              </w:rPr>
              <w:t xml:space="preserve">Ajuste </w:t>
            </w:r>
            <w:proofErr w:type="spellStart"/>
            <w:proofErr w:type="gramStart"/>
            <w:r w:rsidRPr="006979AB">
              <w:rPr>
                <w:rFonts w:asciiTheme="majorHAnsi" w:hAnsiTheme="majorHAnsi" w:cstheme="majorHAnsi"/>
                <w:b/>
                <w:bCs/>
                <w:sz w:val="12"/>
                <w:szCs w:val="12"/>
                <w:lang w:val="es-ES"/>
              </w:rPr>
              <w:t>S.Europeo</w:t>
            </w:r>
            <w:proofErr w:type="spellEnd"/>
            <w:proofErr w:type="gramEnd"/>
            <w:r w:rsidRPr="006979AB">
              <w:rPr>
                <w:rFonts w:asciiTheme="majorHAnsi" w:hAnsiTheme="majorHAnsi" w:cstheme="majorHAnsi"/>
                <w:b/>
                <w:bCs/>
                <w:sz w:val="12"/>
                <w:szCs w:val="12"/>
                <w:lang w:val="es-ES"/>
              </w:rPr>
              <w:t xml:space="preserve"> Cuentas</w:t>
            </w:r>
          </w:p>
        </w:tc>
        <w:tc>
          <w:tcPr>
            <w:tcW w:w="418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C5D9F1"/>
            <w:vAlign w:val="center"/>
            <w:hideMark/>
          </w:tcPr>
          <w:p w14:paraId="3C9C97B5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b/>
                <w:bCs/>
                <w:sz w:val="12"/>
                <w:szCs w:val="12"/>
                <w:lang w:val="es-ES"/>
              </w:rPr>
            </w:pPr>
            <w:proofErr w:type="spellStart"/>
            <w:proofErr w:type="gramStart"/>
            <w:r w:rsidRPr="006979AB">
              <w:rPr>
                <w:rFonts w:asciiTheme="majorHAnsi" w:hAnsiTheme="majorHAnsi" w:cstheme="majorHAnsi"/>
                <w:b/>
                <w:bCs/>
                <w:sz w:val="12"/>
                <w:szCs w:val="12"/>
                <w:lang w:val="es-ES"/>
              </w:rPr>
              <w:t>Capac</w:t>
            </w:r>
            <w:proofErr w:type="spellEnd"/>
            <w:r w:rsidRPr="006979AB">
              <w:rPr>
                <w:rFonts w:asciiTheme="majorHAnsi" w:hAnsiTheme="majorHAnsi" w:cstheme="majorHAnsi"/>
                <w:b/>
                <w:bCs/>
                <w:sz w:val="12"/>
                <w:szCs w:val="12"/>
                <w:lang w:val="es-ES"/>
              </w:rPr>
              <w:t>./</w:t>
            </w:r>
            <w:proofErr w:type="spellStart"/>
            <w:proofErr w:type="gramEnd"/>
            <w:r w:rsidRPr="006979AB">
              <w:rPr>
                <w:rFonts w:asciiTheme="majorHAnsi" w:hAnsiTheme="majorHAnsi" w:cstheme="majorHAnsi"/>
                <w:b/>
                <w:bCs/>
                <w:sz w:val="12"/>
                <w:szCs w:val="12"/>
                <w:lang w:val="es-ES"/>
              </w:rPr>
              <w:t>Nec</w:t>
            </w:r>
            <w:proofErr w:type="spellEnd"/>
            <w:r w:rsidRPr="006979AB">
              <w:rPr>
                <w:rFonts w:asciiTheme="majorHAnsi" w:hAnsiTheme="majorHAnsi" w:cstheme="majorHAnsi"/>
                <w:b/>
                <w:bCs/>
                <w:sz w:val="12"/>
                <w:szCs w:val="12"/>
                <w:lang w:val="es-ES"/>
              </w:rPr>
              <w:t xml:space="preserve">. </w:t>
            </w:r>
            <w:proofErr w:type="spellStart"/>
            <w:r w:rsidRPr="006979AB">
              <w:rPr>
                <w:rFonts w:asciiTheme="majorHAnsi" w:hAnsiTheme="majorHAnsi" w:cstheme="majorHAnsi"/>
                <w:b/>
                <w:bCs/>
                <w:sz w:val="12"/>
                <w:szCs w:val="12"/>
                <w:lang w:val="es-ES"/>
              </w:rPr>
              <w:t>Financ</w:t>
            </w:r>
            <w:proofErr w:type="spellEnd"/>
            <w:r w:rsidRPr="006979AB">
              <w:rPr>
                <w:rFonts w:asciiTheme="majorHAnsi" w:hAnsiTheme="majorHAnsi" w:cstheme="majorHAnsi"/>
                <w:b/>
                <w:bCs/>
                <w:sz w:val="12"/>
                <w:szCs w:val="12"/>
                <w:lang w:val="es-ES"/>
              </w:rPr>
              <w:t>. Entidad</w:t>
            </w:r>
          </w:p>
        </w:tc>
      </w:tr>
      <w:tr w:rsidR="006979AB" w:rsidRPr="006979AB" w14:paraId="3EB42797" w14:textId="77777777" w:rsidTr="006979AB">
        <w:trPr>
          <w:trHeight w:val="510"/>
        </w:trPr>
        <w:tc>
          <w:tcPr>
            <w:tcW w:w="2887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4544E26" w14:textId="77777777" w:rsidR="006979AB" w:rsidRPr="006979AB" w:rsidRDefault="006979AB" w:rsidP="006979AB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b/>
                <w:bCs/>
                <w:sz w:val="12"/>
                <w:szCs w:val="12"/>
                <w:lang w:val="es-ES"/>
              </w:rPr>
            </w:pPr>
          </w:p>
        </w:tc>
        <w:tc>
          <w:tcPr>
            <w:tcW w:w="451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146D7C0" w14:textId="77777777" w:rsidR="006979AB" w:rsidRPr="006979AB" w:rsidRDefault="006979AB" w:rsidP="006979AB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b/>
                <w:bCs/>
                <w:sz w:val="12"/>
                <w:szCs w:val="12"/>
                <w:lang w:val="es-ES"/>
              </w:rPr>
            </w:pPr>
          </w:p>
        </w:tc>
        <w:tc>
          <w:tcPr>
            <w:tcW w:w="451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5CFD9AF" w14:textId="77777777" w:rsidR="006979AB" w:rsidRPr="006979AB" w:rsidRDefault="006979AB" w:rsidP="006979AB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b/>
                <w:bCs/>
                <w:sz w:val="12"/>
                <w:szCs w:val="12"/>
                <w:lang w:val="es-ES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C5D9F1"/>
            <w:vAlign w:val="center"/>
            <w:hideMark/>
          </w:tcPr>
          <w:p w14:paraId="51DEEF02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b/>
                <w:bCs/>
                <w:sz w:val="12"/>
                <w:szCs w:val="12"/>
                <w:lang w:val="es-ES"/>
              </w:rPr>
            </w:pPr>
            <w:r w:rsidRPr="006979AB">
              <w:rPr>
                <w:rFonts w:asciiTheme="majorHAnsi" w:hAnsiTheme="majorHAnsi" w:cstheme="majorHAnsi"/>
                <w:b/>
                <w:bCs/>
                <w:sz w:val="12"/>
                <w:szCs w:val="12"/>
                <w:lang w:val="es-ES"/>
              </w:rPr>
              <w:t>Ajustes propia Entidad (2)</w:t>
            </w:r>
          </w:p>
        </w:tc>
        <w:tc>
          <w:tcPr>
            <w:tcW w:w="4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C5D9F1"/>
            <w:vAlign w:val="center"/>
            <w:hideMark/>
          </w:tcPr>
          <w:p w14:paraId="7083F0CC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b/>
                <w:bCs/>
                <w:sz w:val="12"/>
                <w:szCs w:val="12"/>
                <w:lang w:val="es-ES"/>
              </w:rPr>
            </w:pPr>
            <w:r w:rsidRPr="006979AB">
              <w:rPr>
                <w:rFonts w:asciiTheme="majorHAnsi" w:hAnsiTheme="majorHAnsi" w:cstheme="majorHAnsi"/>
                <w:b/>
                <w:bCs/>
                <w:sz w:val="12"/>
                <w:szCs w:val="12"/>
                <w:lang w:val="es-ES"/>
              </w:rPr>
              <w:t>Ajustes por Operaciones Internas</w:t>
            </w:r>
          </w:p>
        </w:tc>
        <w:tc>
          <w:tcPr>
            <w:tcW w:w="418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0B9B07B" w14:textId="77777777" w:rsidR="006979AB" w:rsidRPr="006979AB" w:rsidRDefault="006979AB" w:rsidP="006979AB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b/>
                <w:bCs/>
                <w:sz w:val="12"/>
                <w:szCs w:val="12"/>
                <w:lang w:val="es-ES"/>
              </w:rPr>
            </w:pPr>
          </w:p>
        </w:tc>
      </w:tr>
      <w:tr w:rsidR="006979AB" w:rsidRPr="006979AB" w14:paraId="115381C8" w14:textId="77777777" w:rsidTr="006979AB">
        <w:trPr>
          <w:trHeight w:val="255"/>
        </w:trPr>
        <w:tc>
          <w:tcPr>
            <w:tcW w:w="2887" w:type="pct"/>
            <w:tcBorders>
              <w:top w:val="nil"/>
              <w:left w:val="single" w:sz="8" w:space="0" w:color="000000"/>
              <w:bottom w:val="single" w:sz="4" w:space="0" w:color="808080"/>
              <w:right w:val="single" w:sz="4" w:space="0" w:color="808080"/>
            </w:tcBorders>
            <w:hideMark/>
          </w:tcPr>
          <w:p w14:paraId="205F9B95" w14:textId="77777777" w:rsidR="006979AB" w:rsidRPr="006979AB" w:rsidRDefault="006979AB" w:rsidP="006979AB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2"/>
                <w:szCs w:val="12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2"/>
                <w:szCs w:val="12"/>
                <w:lang w:val="es-ES"/>
              </w:rPr>
              <w:t>05-38-031-AA-000 Realejos (Los)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0EE060CC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2"/>
                <w:szCs w:val="12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2"/>
                <w:szCs w:val="12"/>
                <w:lang w:val="es-ES"/>
              </w:rPr>
              <w:t>48.471.751,87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50EE3864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2"/>
                <w:szCs w:val="12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2"/>
                <w:szCs w:val="12"/>
                <w:lang w:val="es-ES"/>
              </w:rPr>
              <w:t>46.984.616,83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5DF63CB4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2"/>
                <w:szCs w:val="12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2"/>
                <w:szCs w:val="12"/>
                <w:lang w:val="es-ES"/>
              </w:rPr>
              <w:t>-277.615,18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4A83A034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2"/>
                <w:szCs w:val="12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2"/>
                <w:szCs w:val="12"/>
                <w:lang w:val="es-ES"/>
              </w:rPr>
              <w:t>0,00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noWrap/>
            <w:vAlign w:val="center"/>
            <w:hideMark/>
          </w:tcPr>
          <w:p w14:paraId="36A5CA6D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2"/>
                <w:szCs w:val="12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2"/>
                <w:szCs w:val="12"/>
                <w:lang w:val="es-ES"/>
              </w:rPr>
              <w:t>1.209.519,86</w:t>
            </w:r>
          </w:p>
        </w:tc>
      </w:tr>
      <w:tr w:rsidR="006979AB" w:rsidRPr="006979AB" w14:paraId="6FE07EAA" w14:textId="77777777" w:rsidTr="006979AB">
        <w:trPr>
          <w:trHeight w:val="255"/>
        </w:trPr>
        <w:tc>
          <w:tcPr>
            <w:tcW w:w="2887" w:type="pct"/>
            <w:tcBorders>
              <w:top w:val="nil"/>
              <w:left w:val="single" w:sz="8" w:space="0" w:color="000000"/>
              <w:bottom w:val="single" w:sz="4" w:space="0" w:color="808080"/>
              <w:right w:val="single" w:sz="4" w:space="0" w:color="808080"/>
            </w:tcBorders>
            <w:hideMark/>
          </w:tcPr>
          <w:p w14:paraId="4BA68263" w14:textId="77777777" w:rsidR="006979AB" w:rsidRPr="006979AB" w:rsidRDefault="006979AB" w:rsidP="006979AB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2"/>
                <w:szCs w:val="12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2"/>
                <w:szCs w:val="12"/>
                <w:lang w:val="es-ES"/>
              </w:rPr>
              <w:t>05-38-031-AV-001 Gerencia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4DE4FAAA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2"/>
                <w:szCs w:val="12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2"/>
                <w:szCs w:val="12"/>
                <w:lang w:val="es-ES"/>
              </w:rPr>
              <w:t>1.085.087,80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64711868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2"/>
                <w:szCs w:val="12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2"/>
                <w:szCs w:val="12"/>
                <w:lang w:val="es-ES"/>
              </w:rPr>
              <w:t>978.964,77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61C24703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2"/>
                <w:szCs w:val="12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2"/>
                <w:szCs w:val="12"/>
                <w:lang w:val="es-ES"/>
              </w:rPr>
              <w:t>0,00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752B3A3E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2"/>
                <w:szCs w:val="12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2"/>
                <w:szCs w:val="12"/>
                <w:lang w:val="es-ES"/>
              </w:rPr>
              <w:t>0,00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noWrap/>
            <w:vAlign w:val="center"/>
            <w:hideMark/>
          </w:tcPr>
          <w:p w14:paraId="16665BE8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2"/>
                <w:szCs w:val="12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2"/>
                <w:szCs w:val="12"/>
                <w:lang w:val="es-ES"/>
              </w:rPr>
              <w:t>106.123,03</w:t>
            </w:r>
          </w:p>
        </w:tc>
      </w:tr>
      <w:tr w:rsidR="006979AB" w:rsidRPr="006979AB" w14:paraId="2A20AB70" w14:textId="77777777" w:rsidTr="006979AB">
        <w:trPr>
          <w:trHeight w:val="255"/>
        </w:trPr>
        <w:tc>
          <w:tcPr>
            <w:tcW w:w="2887" w:type="pct"/>
            <w:tcBorders>
              <w:top w:val="nil"/>
              <w:left w:val="single" w:sz="8" w:space="0" w:color="000000"/>
              <w:bottom w:val="single" w:sz="4" w:space="0" w:color="808080"/>
              <w:right w:val="single" w:sz="4" w:space="0" w:color="808080"/>
            </w:tcBorders>
            <w:hideMark/>
          </w:tcPr>
          <w:p w14:paraId="1268201E" w14:textId="77777777" w:rsidR="006979AB" w:rsidRPr="006979AB" w:rsidRDefault="006979AB" w:rsidP="006979AB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2"/>
                <w:szCs w:val="12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2"/>
                <w:szCs w:val="12"/>
                <w:lang w:val="es-ES"/>
              </w:rPr>
              <w:t>05-38-031-AP-001 Medios Comunicación M. Los Realejos, S.L.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3FA4E927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2"/>
                <w:szCs w:val="12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2"/>
                <w:szCs w:val="12"/>
                <w:lang w:val="es-ES"/>
              </w:rPr>
              <w:t>269.183,93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3491573C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2"/>
                <w:szCs w:val="12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2"/>
                <w:szCs w:val="12"/>
                <w:lang w:val="es-ES"/>
              </w:rPr>
              <w:t>269.183,93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46CC5903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2"/>
                <w:szCs w:val="12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2"/>
                <w:szCs w:val="12"/>
                <w:lang w:val="es-ES"/>
              </w:rPr>
              <w:t>0,00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287F951E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2"/>
                <w:szCs w:val="12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2"/>
                <w:szCs w:val="12"/>
                <w:lang w:val="es-ES"/>
              </w:rPr>
              <w:t>0,00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noWrap/>
            <w:vAlign w:val="center"/>
            <w:hideMark/>
          </w:tcPr>
          <w:p w14:paraId="41886F3F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2"/>
                <w:szCs w:val="12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2"/>
                <w:szCs w:val="12"/>
                <w:lang w:val="es-ES"/>
              </w:rPr>
              <w:t>0,00</w:t>
            </w:r>
          </w:p>
        </w:tc>
      </w:tr>
      <w:tr w:rsidR="006979AB" w:rsidRPr="006979AB" w14:paraId="2E7E2098" w14:textId="77777777" w:rsidTr="006979AB">
        <w:trPr>
          <w:trHeight w:val="255"/>
        </w:trPr>
        <w:tc>
          <w:tcPr>
            <w:tcW w:w="2887" w:type="pct"/>
            <w:tcBorders>
              <w:top w:val="nil"/>
              <w:left w:val="single" w:sz="8" w:space="0" w:color="000000"/>
              <w:bottom w:val="single" w:sz="4" w:space="0" w:color="808080"/>
              <w:right w:val="single" w:sz="4" w:space="0" w:color="808080"/>
            </w:tcBorders>
            <w:hideMark/>
          </w:tcPr>
          <w:p w14:paraId="425DC293" w14:textId="77777777" w:rsidR="006979AB" w:rsidRPr="006979AB" w:rsidRDefault="006979AB" w:rsidP="006979AB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2"/>
                <w:szCs w:val="12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2"/>
                <w:szCs w:val="12"/>
                <w:lang w:val="es-ES"/>
              </w:rPr>
              <w:t xml:space="preserve">05-38-031-AP-002 E. </w:t>
            </w:r>
            <w:proofErr w:type="spellStart"/>
            <w:r w:rsidRPr="006979AB">
              <w:rPr>
                <w:rFonts w:asciiTheme="majorHAnsi" w:hAnsiTheme="majorHAnsi" w:cstheme="majorHAnsi"/>
                <w:sz w:val="12"/>
                <w:szCs w:val="12"/>
                <w:lang w:val="es-ES"/>
              </w:rPr>
              <w:t>Pca</w:t>
            </w:r>
            <w:proofErr w:type="spellEnd"/>
            <w:r w:rsidRPr="006979AB">
              <w:rPr>
                <w:rFonts w:asciiTheme="majorHAnsi" w:hAnsiTheme="majorHAnsi" w:cstheme="majorHAnsi"/>
                <w:sz w:val="12"/>
                <w:szCs w:val="12"/>
                <w:lang w:val="es-ES"/>
              </w:rPr>
              <w:t>. Aguas Los Realejos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21FE67E8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2"/>
                <w:szCs w:val="12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2"/>
                <w:szCs w:val="12"/>
                <w:lang w:val="es-ES"/>
              </w:rPr>
              <w:t>3.461.211,46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37E4F557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2"/>
                <w:szCs w:val="12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2"/>
                <w:szCs w:val="12"/>
                <w:lang w:val="es-ES"/>
              </w:rPr>
              <w:t>3.461.211,46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65A4DE13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2"/>
                <w:szCs w:val="12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2"/>
                <w:szCs w:val="12"/>
                <w:lang w:val="es-ES"/>
              </w:rPr>
              <w:t>0,00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00E86615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2"/>
                <w:szCs w:val="12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2"/>
                <w:szCs w:val="12"/>
                <w:lang w:val="es-ES"/>
              </w:rPr>
              <w:t>0,00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noWrap/>
            <w:vAlign w:val="center"/>
            <w:hideMark/>
          </w:tcPr>
          <w:p w14:paraId="6EA0EBAC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2"/>
                <w:szCs w:val="12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2"/>
                <w:szCs w:val="12"/>
                <w:lang w:val="es-ES"/>
              </w:rPr>
              <w:t>0,00</w:t>
            </w:r>
          </w:p>
        </w:tc>
      </w:tr>
      <w:tr w:rsidR="006979AB" w:rsidRPr="006979AB" w14:paraId="370A3A2A" w14:textId="77777777" w:rsidTr="006979AB">
        <w:trPr>
          <w:trHeight w:val="255"/>
        </w:trPr>
        <w:tc>
          <w:tcPr>
            <w:tcW w:w="2887" w:type="pct"/>
            <w:tcBorders>
              <w:top w:val="nil"/>
              <w:left w:val="single" w:sz="8" w:space="0" w:color="000000"/>
              <w:bottom w:val="single" w:sz="4" w:space="0" w:color="808080"/>
              <w:right w:val="single" w:sz="4" w:space="0" w:color="808080"/>
            </w:tcBorders>
            <w:hideMark/>
          </w:tcPr>
          <w:p w14:paraId="37B53705" w14:textId="77777777" w:rsidR="006979AB" w:rsidRPr="006979AB" w:rsidRDefault="006979AB" w:rsidP="006979AB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2"/>
                <w:szCs w:val="12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2"/>
                <w:szCs w:val="12"/>
                <w:lang w:val="es-ES"/>
              </w:rPr>
              <w:t xml:space="preserve">05-38-031-AP-003 E. </w:t>
            </w:r>
            <w:proofErr w:type="spellStart"/>
            <w:r w:rsidRPr="006979AB">
              <w:rPr>
                <w:rFonts w:asciiTheme="majorHAnsi" w:hAnsiTheme="majorHAnsi" w:cstheme="majorHAnsi"/>
                <w:sz w:val="12"/>
                <w:szCs w:val="12"/>
                <w:lang w:val="es-ES"/>
              </w:rPr>
              <w:t>Pca</w:t>
            </w:r>
            <w:proofErr w:type="spellEnd"/>
            <w:r w:rsidRPr="006979AB">
              <w:rPr>
                <w:rFonts w:asciiTheme="majorHAnsi" w:hAnsiTheme="majorHAnsi" w:cstheme="majorHAnsi"/>
                <w:sz w:val="12"/>
                <w:szCs w:val="12"/>
                <w:lang w:val="es-ES"/>
              </w:rPr>
              <w:t>. Servicios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3E0C7F73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2"/>
                <w:szCs w:val="12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2"/>
                <w:szCs w:val="12"/>
                <w:lang w:val="es-ES"/>
              </w:rPr>
              <w:t>6.743.891,46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0082474E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2"/>
                <w:szCs w:val="12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2"/>
                <w:szCs w:val="12"/>
                <w:lang w:val="es-ES"/>
              </w:rPr>
              <w:t>6.743.891,46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20F63DBA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2"/>
                <w:szCs w:val="12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2"/>
                <w:szCs w:val="12"/>
                <w:lang w:val="es-ES"/>
              </w:rPr>
              <w:t>0,00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21AAB980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2"/>
                <w:szCs w:val="12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2"/>
                <w:szCs w:val="12"/>
                <w:lang w:val="es-ES"/>
              </w:rPr>
              <w:t>0,00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noWrap/>
            <w:vAlign w:val="center"/>
            <w:hideMark/>
          </w:tcPr>
          <w:p w14:paraId="2D9B39EE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2"/>
                <w:szCs w:val="12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2"/>
                <w:szCs w:val="12"/>
                <w:lang w:val="es-ES"/>
              </w:rPr>
              <w:t>0,00</w:t>
            </w:r>
          </w:p>
        </w:tc>
      </w:tr>
      <w:tr w:rsidR="006979AB" w:rsidRPr="006979AB" w14:paraId="7BF6C6E2" w14:textId="77777777" w:rsidTr="006979AB">
        <w:trPr>
          <w:trHeight w:val="255"/>
        </w:trPr>
        <w:tc>
          <w:tcPr>
            <w:tcW w:w="2887" w:type="pct"/>
            <w:tcBorders>
              <w:top w:val="nil"/>
              <w:left w:val="single" w:sz="8" w:space="0" w:color="000000"/>
              <w:bottom w:val="single" w:sz="4" w:space="0" w:color="808080"/>
              <w:right w:val="single" w:sz="4" w:space="0" w:color="808080"/>
            </w:tcBorders>
            <w:hideMark/>
          </w:tcPr>
          <w:p w14:paraId="1E661F29" w14:textId="77777777" w:rsidR="006979AB" w:rsidRPr="006979AB" w:rsidRDefault="006979AB" w:rsidP="006979AB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2"/>
                <w:szCs w:val="12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2"/>
                <w:szCs w:val="12"/>
                <w:lang w:val="es-ES"/>
              </w:rPr>
              <w:t xml:space="preserve">05-38-031-AP-004 E. </w:t>
            </w:r>
            <w:proofErr w:type="spellStart"/>
            <w:r w:rsidRPr="006979AB">
              <w:rPr>
                <w:rFonts w:asciiTheme="majorHAnsi" w:hAnsiTheme="majorHAnsi" w:cstheme="majorHAnsi"/>
                <w:sz w:val="12"/>
                <w:szCs w:val="12"/>
                <w:lang w:val="es-ES"/>
              </w:rPr>
              <w:t>Pca</w:t>
            </w:r>
            <w:proofErr w:type="spellEnd"/>
            <w:r w:rsidRPr="006979AB">
              <w:rPr>
                <w:rFonts w:asciiTheme="majorHAnsi" w:hAnsiTheme="majorHAnsi" w:cstheme="majorHAnsi"/>
                <w:sz w:val="12"/>
                <w:szCs w:val="12"/>
                <w:lang w:val="es-ES"/>
              </w:rPr>
              <w:t>. de Vivienda del Ayuntamiento de Los Realejos S.L.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4EC62509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2"/>
                <w:szCs w:val="12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2"/>
                <w:szCs w:val="12"/>
                <w:lang w:val="es-ES"/>
              </w:rPr>
              <w:t>0,01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2287AC81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2"/>
                <w:szCs w:val="12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2"/>
                <w:szCs w:val="12"/>
                <w:lang w:val="es-ES"/>
              </w:rPr>
              <w:t>0,01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49F1895C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2"/>
                <w:szCs w:val="12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2"/>
                <w:szCs w:val="12"/>
                <w:lang w:val="es-ES"/>
              </w:rPr>
              <w:t>0,00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522F669D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2"/>
                <w:szCs w:val="12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2"/>
                <w:szCs w:val="12"/>
                <w:lang w:val="es-ES"/>
              </w:rPr>
              <w:t>0,00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noWrap/>
            <w:vAlign w:val="center"/>
            <w:hideMark/>
          </w:tcPr>
          <w:p w14:paraId="7F8066DA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2"/>
                <w:szCs w:val="12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2"/>
                <w:szCs w:val="12"/>
                <w:lang w:val="es-ES"/>
              </w:rPr>
              <w:t>0,00</w:t>
            </w:r>
          </w:p>
        </w:tc>
      </w:tr>
      <w:tr w:rsidR="006979AB" w:rsidRPr="006979AB" w14:paraId="3BE475FE" w14:textId="77777777" w:rsidTr="006979AB">
        <w:trPr>
          <w:trHeight w:val="255"/>
        </w:trPr>
        <w:tc>
          <w:tcPr>
            <w:tcW w:w="2887" w:type="pct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hideMark/>
          </w:tcPr>
          <w:p w14:paraId="4538B886" w14:textId="77777777" w:rsidR="006979AB" w:rsidRPr="006979AB" w:rsidRDefault="006979AB" w:rsidP="006979AB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2"/>
                <w:szCs w:val="12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2"/>
                <w:szCs w:val="12"/>
                <w:lang w:val="es-ES"/>
              </w:rPr>
              <w:t>05-00-026-HH-000 F. Canaria Promoción de la Cultura y las Artes en el Norte de Tenerife</w:t>
            </w:r>
          </w:p>
        </w:tc>
        <w:tc>
          <w:tcPr>
            <w:tcW w:w="451" w:type="pct"/>
            <w:tcBorders>
              <w:top w:val="nil"/>
              <w:left w:val="nil"/>
              <w:bottom w:val="single" w:sz="8" w:space="0" w:color="000000"/>
              <w:right w:val="single" w:sz="4" w:space="0" w:color="808080"/>
            </w:tcBorders>
            <w:noWrap/>
            <w:vAlign w:val="center"/>
            <w:hideMark/>
          </w:tcPr>
          <w:p w14:paraId="2C0BC03A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2"/>
                <w:szCs w:val="12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2"/>
                <w:szCs w:val="12"/>
                <w:lang w:val="es-ES"/>
              </w:rPr>
              <w:t>410.498,23</w:t>
            </w:r>
          </w:p>
        </w:tc>
        <w:tc>
          <w:tcPr>
            <w:tcW w:w="451" w:type="pct"/>
            <w:tcBorders>
              <w:top w:val="nil"/>
              <w:left w:val="nil"/>
              <w:bottom w:val="single" w:sz="8" w:space="0" w:color="000000"/>
              <w:right w:val="single" w:sz="4" w:space="0" w:color="808080"/>
            </w:tcBorders>
            <w:noWrap/>
            <w:vAlign w:val="center"/>
            <w:hideMark/>
          </w:tcPr>
          <w:p w14:paraId="59DA38DA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2"/>
                <w:szCs w:val="12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2"/>
                <w:szCs w:val="12"/>
                <w:lang w:val="es-ES"/>
              </w:rPr>
              <w:t>355.678,34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000000"/>
              <w:right w:val="single" w:sz="4" w:space="0" w:color="808080"/>
            </w:tcBorders>
            <w:noWrap/>
            <w:vAlign w:val="center"/>
            <w:hideMark/>
          </w:tcPr>
          <w:p w14:paraId="23C3DD7C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2"/>
                <w:szCs w:val="12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2"/>
                <w:szCs w:val="12"/>
                <w:lang w:val="es-ES"/>
              </w:rPr>
              <w:t>0,00</w:t>
            </w:r>
          </w:p>
        </w:tc>
        <w:tc>
          <w:tcPr>
            <w:tcW w:w="403" w:type="pct"/>
            <w:tcBorders>
              <w:top w:val="nil"/>
              <w:left w:val="nil"/>
              <w:bottom w:val="single" w:sz="8" w:space="0" w:color="000000"/>
              <w:right w:val="single" w:sz="4" w:space="0" w:color="808080"/>
            </w:tcBorders>
            <w:noWrap/>
            <w:vAlign w:val="center"/>
            <w:hideMark/>
          </w:tcPr>
          <w:p w14:paraId="2C14B32B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2"/>
                <w:szCs w:val="12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2"/>
                <w:szCs w:val="12"/>
                <w:lang w:val="es-ES"/>
              </w:rPr>
              <w:t>0,00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312A3949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2"/>
                <w:szCs w:val="12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2"/>
                <w:szCs w:val="12"/>
                <w:lang w:val="es-ES"/>
              </w:rPr>
              <w:t>54.819,89</w:t>
            </w:r>
          </w:p>
        </w:tc>
      </w:tr>
    </w:tbl>
    <w:p w14:paraId="1EA95863" w14:textId="77777777" w:rsidR="006979AB" w:rsidRPr="006979AB" w:rsidRDefault="006979AB" w:rsidP="006979AB">
      <w:pPr>
        <w:tabs>
          <w:tab w:val="left" w:pos="142"/>
          <w:tab w:val="left" w:pos="8820"/>
        </w:tabs>
        <w:ind w:right="-81"/>
        <w:jc w:val="both"/>
        <w:outlineLvl w:val="0"/>
        <w:rPr>
          <w:rFonts w:asciiTheme="majorHAnsi" w:hAnsiTheme="majorHAnsi" w:cstheme="majorHAnsi"/>
          <w:b/>
          <w:color w:val="002060"/>
          <w:lang w:val="es-ES"/>
        </w:rPr>
      </w:pPr>
      <w:r w:rsidRPr="006979AB">
        <w:rPr>
          <w:rFonts w:asciiTheme="majorHAnsi" w:hAnsiTheme="majorHAnsi" w:cstheme="majorHAnsi"/>
          <w:b/>
          <w:bCs/>
          <w:color w:val="002060"/>
          <w:lang w:val="es-ES"/>
        </w:rPr>
        <w:t>Capacidad / Necesidad Financiación de la Corporación Local: 1.370.462,78 €</w:t>
      </w:r>
    </w:p>
    <w:p w14:paraId="61B08F3A" w14:textId="77777777" w:rsidR="006979AB" w:rsidRDefault="006979AB" w:rsidP="006979AB">
      <w:pPr>
        <w:tabs>
          <w:tab w:val="left" w:pos="142"/>
          <w:tab w:val="left" w:pos="8820"/>
        </w:tabs>
        <w:ind w:right="-81"/>
        <w:jc w:val="both"/>
        <w:outlineLvl w:val="0"/>
        <w:rPr>
          <w:rFonts w:asciiTheme="majorHAnsi" w:hAnsiTheme="majorHAnsi" w:cstheme="majorHAnsi"/>
          <w:b/>
          <w:bCs/>
          <w:color w:val="002060"/>
          <w:lang w:val="es-ES"/>
        </w:rPr>
      </w:pPr>
      <w:r w:rsidRPr="006979AB">
        <w:rPr>
          <w:rFonts w:asciiTheme="majorHAnsi" w:hAnsiTheme="majorHAnsi" w:cstheme="majorHAnsi"/>
          <w:b/>
          <w:bCs/>
          <w:color w:val="002060"/>
          <w:lang w:val="es-ES"/>
        </w:rPr>
        <w:t>LA CORPORACIÓN CUMPLE CON EL OBJETIVO DE ESTABILIDAD PRESUPUESTARIA de acuerdo con la LO 2/2012. Esta valoración es sin perjuicio del cumplimiento o incumplimiento establecido en el Plan Económico Financiero (PEF).</w:t>
      </w:r>
    </w:p>
    <w:p w14:paraId="03E754ED" w14:textId="77777777" w:rsidR="006979AB" w:rsidRDefault="006979AB" w:rsidP="006979AB">
      <w:pPr>
        <w:tabs>
          <w:tab w:val="left" w:pos="142"/>
          <w:tab w:val="left" w:pos="8820"/>
        </w:tabs>
        <w:ind w:right="-81"/>
        <w:jc w:val="both"/>
        <w:outlineLvl w:val="0"/>
        <w:rPr>
          <w:rFonts w:asciiTheme="majorHAnsi" w:hAnsiTheme="majorHAnsi" w:cstheme="majorHAnsi"/>
          <w:b/>
          <w:bCs/>
          <w:color w:val="002060"/>
          <w:lang w:val="es-ES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91"/>
        <w:gridCol w:w="713"/>
        <w:gridCol w:w="598"/>
        <w:gridCol w:w="644"/>
        <w:gridCol w:w="713"/>
        <w:gridCol w:w="713"/>
        <w:gridCol w:w="926"/>
        <w:gridCol w:w="743"/>
        <w:gridCol w:w="698"/>
        <w:gridCol w:w="835"/>
        <w:gridCol w:w="725"/>
        <w:gridCol w:w="584"/>
        <w:gridCol w:w="920"/>
        <w:gridCol w:w="698"/>
        <w:gridCol w:w="497"/>
      </w:tblGrid>
      <w:tr w:rsidR="006979AB" w:rsidRPr="006979AB" w14:paraId="593E4765" w14:textId="77777777" w:rsidTr="006979AB">
        <w:trPr>
          <w:trHeight w:val="499"/>
        </w:trPr>
        <w:tc>
          <w:tcPr>
            <w:tcW w:w="11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23ADF1" w14:textId="77777777" w:rsidR="006979AB" w:rsidRPr="00FF7EFD" w:rsidRDefault="006979AB" w:rsidP="006979AB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b/>
                <w:bCs/>
                <w:lang w:val="es-ES"/>
              </w:rPr>
            </w:pPr>
            <w:r w:rsidRPr="00FF7EFD">
              <w:rPr>
                <w:rFonts w:asciiTheme="majorHAnsi" w:hAnsiTheme="majorHAnsi" w:cstheme="majorHAnsi"/>
                <w:b/>
                <w:bCs/>
                <w:lang w:val="es-ES"/>
              </w:rPr>
              <w:t>F.3.4 - Informe del nivel de deuda viva al final del periodo actualizado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D4F303" w14:textId="77777777" w:rsidR="006979AB" w:rsidRPr="006979AB" w:rsidRDefault="006979AB" w:rsidP="006979AB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b/>
                <w:bCs/>
                <w:sz w:val="12"/>
                <w:szCs w:val="12"/>
                <w:lang w:val="es-ES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7B6255" w14:textId="77777777" w:rsidR="006979AB" w:rsidRPr="006979AB" w:rsidRDefault="006979AB" w:rsidP="006979AB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2"/>
                <w:szCs w:val="12"/>
                <w:lang w:val="es-ES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77F8C0" w14:textId="77777777" w:rsidR="006979AB" w:rsidRPr="006979AB" w:rsidRDefault="006979AB" w:rsidP="006979AB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2"/>
                <w:szCs w:val="12"/>
                <w:lang w:val="es-E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8EA09E" w14:textId="77777777" w:rsidR="006979AB" w:rsidRPr="006979AB" w:rsidRDefault="006979AB" w:rsidP="006979AB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2"/>
                <w:szCs w:val="12"/>
                <w:lang w:val="es-E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B4B72F" w14:textId="77777777" w:rsidR="006979AB" w:rsidRPr="006979AB" w:rsidRDefault="006979AB" w:rsidP="006979AB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2"/>
                <w:szCs w:val="12"/>
                <w:lang w:val="es-ES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E42D6A" w14:textId="77777777" w:rsidR="006979AB" w:rsidRPr="006979AB" w:rsidRDefault="006979AB" w:rsidP="006979AB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2"/>
                <w:szCs w:val="12"/>
                <w:lang w:val="es-ES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AEFCD8" w14:textId="77777777" w:rsidR="006979AB" w:rsidRPr="006979AB" w:rsidRDefault="006979AB" w:rsidP="006979AB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2"/>
                <w:szCs w:val="12"/>
                <w:lang w:val="es-ES"/>
              </w:rPr>
            </w:pP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26D34A" w14:textId="77777777" w:rsidR="006979AB" w:rsidRPr="006979AB" w:rsidRDefault="006979AB" w:rsidP="006979AB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2"/>
                <w:szCs w:val="12"/>
                <w:lang w:val="es-ES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84C282" w14:textId="77777777" w:rsidR="006979AB" w:rsidRPr="006979AB" w:rsidRDefault="006979AB" w:rsidP="006979AB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2"/>
                <w:szCs w:val="12"/>
                <w:lang w:val="es-ES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26BC30" w14:textId="77777777" w:rsidR="006979AB" w:rsidRPr="006979AB" w:rsidRDefault="006979AB" w:rsidP="006979AB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2"/>
                <w:szCs w:val="12"/>
                <w:lang w:val="es-ES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0E3171" w14:textId="77777777" w:rsidR="006979AB" w:rsidRPr="006979AB" w:rsidRDefault="006979AB" w:rsidP="006979AB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2"/>
                <w:szCs w:val="12"/>
                <w:lang w:val="es-ES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8B71C7" w14:textId="77777777" w:rsidR="006979AB" w:rsidRPr="006979AB" w:rsidRDefault="006979AB" w:rsidP="006979AB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2"/>
                <w:szCs w:val="12"/>
                <w:lang w:val="es-ES"/>
              </w:rPr>
            </w:pP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989BD5" w14:textId="77777777" w:rsidR="006979AB" w:rsidRPr="006979AB" w:rsidRDefault="006979AB" w:rsidP="006979AB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2"/>
                <w:szCs w:val="12"/>
                <w:lang w:val="es-ES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9F3197" w14:textId="77777777" w:rsidR="006979AB" w:rsidRPr="006979AB" w:rsidRDefault="006979AB" w:rsidP="006979AB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2"/>
                <w:szCs w:val="12"/>
                <w:lang w:val="es-ES"/>
              </w:rPr>
            </w:pPr>
          </w:p>
        </w:tc>
      </w:tr>
      <w:tr w:rsidR="006979AB" w:rsidRPr="006979AB" w14:paraId="1E4DCFA3" w14:textId="77777777" w:rsidTr="006979AB">
        <w:trPr>
          <w:trHeight w:val="300"/>
        </w:trPr>
        <w:tc>
          <w:tcPr>
            <w:tcW w:w="117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3AB6D3" w14:textId="77777777" w:rsidR="006979AB" w:rsidRPr="00FF7EFD" w:rsidRDefault="006979AB" w:rsidP="006979AB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b/>
                <w:bCs/>
                <w:sz w:val="14"/>
                <w:szCs w:val="14"/>
                <w:lang w:val="es-ES"/>
              </w:rPr>
            </w:pPr>
            <w:r w:rsidRPr="00FF7EFD">
              <w:rPr>
                <w:rFonts w:asciiTheme="minorHAnsi" w:hAnsiTheme="minorHAnsi" w:cstheme="minorHAnsi"/>
                <w:b/>
                <w:bCs/>
                <w:sz w:val="14"/>
                <w:szCs w:val="14"/>
                <w:lang w:val="es-ES"/>
              </w:rPr>
              <w:t>Deuda viva PDE al final del período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847D8B" w14:textId="77777777" w:rsidR="006979AB" w:rsidRPr="006979AB" w:rsidRDefault="006979AB" w:rsidP="006979AB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b/>
                <w:bCs/>
                <w:sz w:val="12"/>
                <w:szCs w:val="12"/>
                <w:lang w:val="es-ES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D0FC83" w14:textId="77777777" w:rsidR="006979AB" w:rsidRPr="006979AB" w:rsidRDefault="006979AB" w:rsidP="006979AB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2"/>
                <w:szCs w:val="12"/>
                <w:lang w:val="es-ES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73FE36" w14:textId="77777777" w:rsidR="006979AB" w:rsidRPr="006979AB" w:rsidRDefault="006979AB" w:rsidP="006979AB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2"/>
                <w:szCs w:val="12"/>
                <w:lang w:val="es-E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EC4889" w14:textId="77777777" w:rsidR="006979AB" w:rsidRPr="006979AB" w:rsidRDefault="006979AB" w:rsidP="006979AB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2"/>
                <w:szCs w:val="12"/>
                <w:lang w:val="es-ES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A7B7B0" w14:textId="77777777" w:rsidR="006979AB" w:rsidRPr="006979AB" w:rsidRDefault="006979AB" w:rsidP="006979AB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2"/>
                <w:szCs w:val="12"/>
                <w:lang w:val="es-ES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3EC7F5" w14:textId="77777777" w:rsidR="006979AB" w:rsidRPr="006979AB" w:rsidRDefault="006979AB" w:rsidP="006979AB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2"/>
                <w:szCs w:val="12"/>
                <w:lang w:val="es-ES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89E6DB" w14:textId="77777777" w:rsidR="006979AB" w:rsidRPr="006979AB" w:rsidRDefault="006979AB" w:rsidP="006979AB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2"/>
                <w:szCs w:val="12"/>
                <w:lang w:val="es-ES"/>
              </w:rPr>
            </w:pP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6A4C22" w14:textId="77777777" w:rsidR="006979AB" w:rsidRPr="006979AB" w:rsidRDefault="006979AB" w:rsidP="006979AB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2"/>
                <w:szCs w:val="12"/>
                <w:lang w:val="es-ES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F76F78" w14:textId="77777777" w:rsidR="006979AB" w:rsidRPr="006979AB" w:rsidRDefault="006979AB" w:rsidP="006979AB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2"/>
                <w:szCs w:val="12"/>
                <w:lang w:val="es-ES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7C347F" w14:textId="77777777" w:rsidR="006979AB" w:rsidRPr="006979AB" w:rsidRDefault="006979AB" w:rsidP="006979AB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2"/>
                <w:szCs w:val="12"/>
                <w:lang w:val="es-ES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F6C72C" w14:textId="77777777" w:rsidR="006979AB" w:rsidRPr="006979AB" w:rsidRDefault="006979AB" w:rsidP="006979AB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2"/>
                <w:szCs w:val="12"/>
                <w:lang w:val="es-ES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43D76D" w14:textId="77777777" w:rsidR="006979AB" w:rsidRPr="006979AB" w:rsidRDefault="006979AB" w:rsidP="006979AB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2"/>
                <w:szCs w:val="12"/>
                <w:lang w:val="es-ES"/>
              </w:rPr>
            </w:pP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AC2E8F" w14:textId="77777777" w:rsidR="006979AB" w:rsidRPr="006979AB" w:rsidRDefault="006979AB" w:rsidP="006979AB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2"/>
                <w:szCs w:val="12"/>
                <w:lang w:val="es-ES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832C79" w14:textId="77777777" w:rsidR="006979AB" w:rsidRPr="006979AB" w:rsidRDefault="006979AB" w:rsidP="006979AB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2"/>
                <w:szCs w:val="12"/>
                <w:lang w:val="es-ES"/>
              </w:rPr>
            </w:pPr>
          </w:p>
        </w:tc>
      </w:tr>
      <w:tr w:rsidR="006979AB" w:rsidRPr="006979AB" w14:paraId="138C3B70" w14:textId="77777777" w:rsidTr="006979AB">
        <w:trPr>
          <w:trHeight w:val="522"/>
        </w:trPr>
        <w:tc>
          <w:tcPr>
            <w:tcW w:w="11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C5D9F1"/>
            <w:vAlign w:val="center"/>
            <w:hideMark/>
          </w:tcPr>
          <w:p w14:paraId="2A23641A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b/>
                <w:bCs/>
                <w:sz w:val="12"/>
                <w:szCs w:val="12"/>
                <w:lang w:val="es-ES"/>
              </w:rPr>
            </w:pPr>
            <w:r w:rsidRPr="006979AB">
              <w:rPr>
                <w:rFonts w:asciiTheme="majorHAnsi" w:hAnsiTheme="majorHAnsi" w:cstheme="majorHAnsi"/>
                <w:b/>
                <w:bCs/>
                <w:sz w:val="12"/>
                <w:szCs w:val="12"/>
                <w:lang w:val="es-ES"/>
              </w:rPr>
              <w:t>Entidad</w:t>
            </w:r>
          </w:p>
        </w:tc>
        <w:tc>
          <w:tcPr>
            <w:tcW w:w="272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C5D9F1"/>
            <w:vAlign w:val="center"/>
            <w:hideMark/>
          </w:tcPr>
          <w:p w14:paraId="2AC402A7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b/>
                <w:bCs/>
                <w:sz w:val="12"/>
                <w:szCs w:val="12"/>
                <w:lang w:val="es-ES"/>
              </w:rPr>
            </w:pPr>
            <w:r w:rsidRPr="006979AB">
              <w:rPr>
                <w:rFonts w:asciiTheme="majorHAnsi" w:hAnsiTheme="majorHAnsi" w:cstheme="majorHAnsi"/>
                <w:b/>
                <w:bCs/>
                <w:sz w:val="12"/>
                <w:szCs w:val="12"/>
                <w:lang w:val="es-ES"/>
              </w:rPr>
              <w:t>Operaciones de crédito a corto plazo</w:t>
            </w:r>
          </w:p>
        </w:tc>
        <w:tc>
          <w:tcPr>
            <w:tcW w:w="232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C5D9F1"/>
            <w:vAlign w:val="center"/>
            <w:hideMark/>
          </w:tcPr>
          <w:p w14:paraId="3CA685E7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b/>
                <w:bCs/>
                <w:sz w:val="12"/>
                <w:szCs w:val="12"/>
                <w:lang w:val="es-ES"/>
              </w:rPr>
            </w:pPr>
            <w:r w:rsidRPr="006979AB">
              <w:rPr>
                <w:rFonts w:asciiTheme="majorHAnsi" w:hAnsiTheme="majorHAnsi" w:cstheme="majorHAnsi"/>
                <w:b/>
                <w:bCs/>
                <w:sz w:val="12"/>
                <w:szCs w:val="12"/>
                <w:lang w:val="es-ES"/>
              </w:rPr>
              <w:t>Emisiones de deuda a C/P y L/P</w:t>
            </w:r>
          </w:p>
        </w:tc>
        <w:tc>
          <w:tcPr>
            <w:tcW w:w="248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C5D9F1"/>
            <w:vAlign w:val="center"/>
            <w:hideMark/>
          </w:tcPr>
          <w:p w14:paraId="5B6BC276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b/>
                <w:bCs/>
                <w:sz w:val="12"/>
                <w:szCs w:val="12"/>
                <w:lang w:val="es-ES"/>
              </w:rPr>
            </w:pPr>
            <w:r w:rsidRPr="006979AB">
              <w:rPr>
                <w:rFonts w:asciiTheme="majorHAnsi" w:hAnsiTheme="majorHAnsi" w:cstheme="majorHAnsi"/>
                <w:b/>
                <w:bCs/>
                <w:sz w:val="12"/>
                <w:szCs w:val="12"/>
                <w:lang w:val="es-ES"/>
              </w:rPr>
              <w:t>Confirming</w:t>
            </w:r>
          </w:p>
        </w:tc>
        <w:tc>
          <w:tcPr>
            <w:tcW w:w="272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C5D9F1"/>
            <w:vAlign w:val="center"/>
            <w:hideMark/>
          </w:tcPr>
          <w:p w14:paraId="50101703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b/>
                <w:bCs/>
                <w:sz w:val="12"/>
                <w:szCs w:val="12"/>
                <w:lang w:val="es-ES"/>
              </w:rPr>
            </w:pPr>
            <w:r w:rsidRPr="006979AB">
              <w:rPr>
                <w:rFonts w:asciiTheme="majorHAnsi" w:hAnsiTheme="majorHAnsi" w:cstheme="majorHAnsi"/>
                <w:b/>
                <w:bCs/>
                <w:sz w:val="12"/>
                <w:szCs w:val="12"/>
                <w:lang w:val="es-ES"/>
              </w:rPr>
              <w:t>Operaciones con Entidades de crédito residentes</w:t>
            </w:r>
          </w:p>
        </w:tc>
        <w:tc>
          <w:tcPr>
            <w:tcW w:w="272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C5D9F1"/>
            <w:vAlign w:val="center"/>
            <w:hideMark/>
          </w:tcPr>
          <w:p w14:paraId="144FA862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b/>
                <w:bCs/>
                <w:sz w:val="12"/>
                <w:szCs w:val="12"/>
                <w:lang w:val="es-ES"/>
              </w:rPr>
            </w:pPr>
            <w:r w:rsidRPr="006979AB">
              <w:rPr>
                <w:rFonts w:asciiTheme="majorHAnsi" w:hAnsiTheme="majorHAnsi" w:cstheme="majorHAnsi"/>
                <w:b/>
                <w:bCs/>
                <w:sz w:val="12"/>
                <w:szCs w:val="12"/>
                <w:lang w:val="es-ES"/>
              </w:rPr>
              <w:br/>
              <w:t>Operaciones con Entidades de crédito no residentes</w:t>
            </w:r>
          </w:p>
        </w:tc>
        <w:tc>
          <w:tcPr>
            <w:tcW w:w="347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C5D9F1"/>
            <w:vAlign w:val="center"/>
            <w:hideMark/>
          </w:tcPr>
          <w:p w14:paraId="4EFB665B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b/>
                <w:bCs/>
                <w:sz w:val="12"/>
                <w:szCs w:val="12"/>
                <w:lang w:val="es-ES"/>
              </w:rPr>
            </w:pPr>
            <w:r w:rsidRPr="006979AB">
              <w:rPr>
                <w:rFonts w:asciiTheme="majorHAnsi" w:hAnsiTheme="majorHAnsi" w:cstheme="majorHAnsi"/>
                <w:b/>
                <w:bCs/>
                <w:sz w:val="12"/>
                <w:szCs w:val="12"/>
                <w:lang w:val="es-ES"/>
              </w:rPr>
              <w:t>Deuda con Administraciones publicas solo FFEELL (1)</w:t>
            </w:r>
          </w:p>
        </w:tc>
        <w:tc>
          <w:tcPr>
            <w:tcW w:w="283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C5D9F1"/>
            <w:vAlign w:val="center"/>
            <w:hideMark/>
          </w:tcPr>
          <w:p w14:paraId="1D929816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b/>
                <w:bCs/>
                <w:sz w:val="12"/>
                <w:szCs w:val="12"/>
                <w:lang w:val="es-ES"/>
              </w:rPr>
            </w:pPr>
            <w:r w:rsidRPr="006979AB">
              <w:rPr>
                <w:rFonts w:asciiTheme="majorHAnsi" w:hAnsiTheme="majorHAnsi" w:cstheme="majorHAnsi"/>
                <w:b/>
                <w:bCs/>
                <w:sz w:val="12"/>
                <w:szCs w:val="12"/>
                <w:lang w:val="es-ES"/>
              </w:rPr>
              <w:t>Operaciones con Institutos Autonómicos de Finanzas no clasificados como AAPP</w:t>
            </w:r>
          </w:p>
        </w:tc>
        <w:tc>
          <w:tcPr>
            <w:tcW w:w="267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C5D9F1"/>
            <w:vAlign w:val="center"/>
            <w:hideMark/>
          </w:tcPr>
          <w:p w14:paraId="1BE15478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b/>
                <w:bCs/>
                <w:sz w:val="12"/>
                <w:szCs w:val="12"/>
                <w:lang w:val="es-ES"/>
              </w:rPr>
            </w:pPr>
            <w:r w:rsidRPr="006979AB">
              <w:rPr>
                <w:rFonts w:asciiTheme="majorHAnsi" w:hAnsiTheme="majorHAnsi" w:cstheme="majorHAnsi"/>
                <w:b/>
                <w:bCs/>
                <w:sz w:val="12"/>
                <w:szCs w:val="12"/>
                <w:lang w:val="es-ES"/>
              </w:rPr>
              <w:t>Otras operaciones de crédito</w:t>
            </w:r>
          </w:p>
        </w:tc>
        <w:tc>
          <w:tcPr>
            <w:tcW w:w="315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C5D9F1"/>
            <w:vAlign w:val="center"/>
            <w:hideMark/>
          </w:tcPr>
          <w:p w14:paraId="2E723638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b/>
                <w:bCs/>
                <w:sz w:val="12"/>
                <w:szCs w:val="12"/>
                <w:lang w:val="es-ES"/>
              </w:rPr>
            </w:pPr>
            <w:r w:rsidRPr="006979AB">
              <w:rPr>
                <w:rFonts w:asciiTheme="majorHAnsi" w:hAnsiTheme="majorHAnsi" w:cstheme="majorHAnsi"/>
                <w:b/>
                <w:bCs/>
                <w:sz w:val="12"/>
                <w:szCs w:val="12"/>
                <w:lang w:val="es-ES"/>
              </w:rPr>
              <w:t>Arrendamiento financiero</w:t>
            </w:r>
          </w:p>
        </w:tc>
        <w:tc>
          <w:tcPr>
            <w:tcW w:w="277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C5D9F1"/>
            <w:vAlign w:val="center"/>
            <w:hideMark/>
          </w:tcPr>
          <w:p w14:paraId="6E96C5C7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b/>
                <w:bCs/>
                <w:sz w:val="12"/>
                <w:szCs w:val="12"/>
                <w:lang w:val="es-ES"/>
              </w:rPr>
            </w:pPr>
            <w:r w:rsidRPr="006979AB">
              <w:rPr>
                <w:rFonts w:asciiTheme="majorHAnsi" w:hAnsiTheme="majorHAnsi" w:cstheme="majorHAnsi"/>
                <w:b/>
                <w:bCs/>
                <w:sz w:val="12"/>
                <w:szCs w:val="12"/>
                <w:lang w:val="es-ES"/>
              </w:rPr>
              <w:t xml:space="preserve">Asociaciones </w:t>
            </w:r>
            <w:proofErr w:type="gramStart"/>
            <w:r w:rsidRPr="006979AB">
              <w:rPr>
                <w:rFonts w:asciiTheme="majorHAnsi" w:hAnsiTheme="majorHAnsi" w:cstheme="majorHAnsi"/>
                <w:b/>
                <w:bCs/>
                <w:sz w:val="12"/>
                <w:szCs w:val="12"/>
                <w:lang w:val="es-ES"/>
              </w:rPr>
              <w:t>público privadas</w:t>
            </w:r>
            <w:proofErr w:type="gramEnd"/>
          </w:p>
        </w:tc>
        <w:tc>
          <w:tcPr>
            <w:tcW w:w="227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C5D9F1"/>
            <w:vAlign w:val="center"/>
            <w:hideMark/>
          </w:tcPr>
          <w:p w14:paraId="292E4F6B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b/>
                <w:bCs/>
                <w:sz w:val="12"/>
                <w:szCs w:val="12"/>
                <w:lang w:val="es-ES"/>
              </w:rPr>
            </w:pPr>
            <w:proofErr w:type="spellStart"/>
            <w:r w:rsidRPr="006979AB">
              <w:rPr>
                <w:rFonts w:asciiTheme="majorHAnsi" w:hAnsiTheme="majorHAnsi" w:cstheme="majorHAnsi"/>
                <w:b/>
                <w:bCs/>
                <w:sz w:val="12"/>
                <w:szCs w:val="12"/>
                <w:lang w:val="es-ES"/>
              </w:rPr>
              <w:t>Factoring</w:t>
            </w:r>
            <w:proofErr w:type="spellEnd"/>
            <w:r w:rsidRPr="006979AB">
              <w:rPr>
                <w:rFonts w:asciiTheme="majorHAnsi" w:hAnsiTheme="majorHAnsi" w:cstheme="majorHAnsi"/>
                <w:b/>
                <w:bCs/>
                <w:sz w:val="12"/>
                <w:szCs w:val="12"/>
                <w:lang w:val="es-ES"/>
              </w:rPr>
              <w:t xml:space="preserve"> sin recurso conforme a la Decisión de Eurostat 31 de julio de 2012</w:t>
            </w:r>
          </w:p>
        </w:tc>
        <w:tc>
          <w:tcPr>
            <w:tcW w:w="345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C5D9F1"/>
            <w:vAlign w:val="center"/>
            <w:hideMark/>
          </w:tcPr>
          <w:p w14:paraId="70A9738A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b/>
                <w:bCs/>
                <w:sz w:val="12"/>
                <w:szCs w:val="12"/>
                <w:lang w:val="es-ES"/>
              </w:rPr>
            </w:pPr>
            <w:r w:rsidRPr="006979AB">
              <w:rPr>
                <w:rFonts w:asciiTheme="majorHAnsi" w:hAnsiTheme="majorHAnsi" w:cstheme="majorHAnsi"/>
                <w:b/>
                <w:bCs/>
                <w:sz w:val="12"/>
                <w:szCs w:val="12"/>
                <w:lang w:val="es-ES"/>
              </w:rPr>
              <w:t>Reestructuración de deuda comercial según Decisión de Eurostat 31 de julio de 2012</w:t>
            </w:r>
          </w:p>
        </w:tc>
        <w:tc>
          <w:tcPr>
            <w:tcW w:w="267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C5D9F1"/>
            <w:vAlign w:val="center"/>
            <w:hideMark/>
          </w:tcPr>
          <w:p w14:paraId="2FC273C3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b/>
                <w:bCs/>
                <w:sz w:val="12"/>
                <w:szCs w:val="12"/>
                <w:lang w:val="es-ES"/>
              </w:rPr>
            </w:pPr>
            <w:r w:rsidRPr="006979AB">
              <w:rPr>
                <w:rFonts w:asciiTheme="majorHAnsi" w:hAnsiTheme="majorHAnsi" w:cstheme="majorHAnsi"/>
                <w:b/>
                <w:bCs/>
                <w:sz w:val="12"/>
                <w:szCs w:val="12"/>
                <w:lang w:val="es-ES"/>
              </w:rPr>
              <w:t>Otras operaciones de deuda</w:t>
            </w:r>
          </w:p>
        </w:tc>
        <w:tc>
          <w:tcPr>
            <w:tcW w:w="197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C5D9F1"/>
            <w:vAlign w:val="center"/>
            <w:hideMark/>
          </w:tcPr>
          <w:p w14:paraId="51DFD8C7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b/>
                <w:bCs/>
                <w:sz w:val="12"/>
                <w:szCs w:val="12"/>
                <w:lang w:val="es-ES"/>
              </w:rPr>
            </w:pPr>
            <w:proofErr w:type="gramStart"/>
            <w:r w:rsidRPr="006979AB">
              <w:rPr>
                <w:rFonts w:asciiTheme="majorHAnsi" w:hAnsiTheme="majorHAnsi" w:cstheme="majorHAnsi"/>
                <w:b/>
                <w:bCs/>
                <w:sz w:val="12"/>
                <w:szCs w:val="12"/>
                <w:lang w:val="es-ES"/>
              </w:rPr>
              <w:t>Total</w:t>
            </w:r>
            <w:proofErr w:type="gramEnd"/>
            <w:r w:rsidRPr="006979AB">
              <w:rPr>
                <w:rFonts w:asciiTheme="majorHAnsi" w:hAnsiTheme="majorHAnsi" w:cstheme="majorHAnsi"/>
                <w:b/>
                <w:bCs/>
                <w:sz w:val="12"/>
                <w:szCs w:val="12"/>
                <w:lang w:val="es-ES"/>
              </w:rPr>
              <w:t xml:space="preserve"> Deuda viva PDE al final del período</w:t>
            </w:r>
          </w:p>
        </w:tc>
      </w:tr>
      <w:tr w:rsidR="006979AB" w:rsidRPr="006979AB" w14:paraId="120B8BC1" w14:textId="77777777" w:rsidTr="006979AB">
        <w:trPr>
          <w:trHeight w:val="255"/>
        </w:trPr>
        <w:tc>
          <w:tcPr>
            <w:tcW w:w="1176" w:type="pct"/>
            <w:tcBorders>
              <w:top w:val="nil"/>
              <w:left w:val="single" w:sz="8" w:space="0" w:color="000000"/>
              <w:bottom w:val="single" w:sz="4" w:space="0" w:color="808080"/>
              <w:right w:val="single" w:sz="4" w:space="0" w:color="808080"/>
            </w:tcBorders>
            <w:hideMark/>
          </w:tcPr>
          <w:p w14:paraId="05D0F5CF" w14:textId="77777777" w:rsidR="006979AB" w:rsidRPr="006979AB" w:rsidRDefault="006979AB" w:rsidP="006979AB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2"/>
                <w:szCs w:val="12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2"/>
                <w:szCs w:val="12"/>
                <w:lang w:val="es-ES"/>
              </w:rPr>
              <w:t>05-38-031-AA-000 Realejos (Los)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3C72A991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2"/>
                <w:szCs w:val="12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2"/>
                <w:szCs w:val="12"/>
                <w:lang w:val="es-ES"/>
              </w:rPr>
              <w:t>0,00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15DFEF54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2"/>
                <w:szCs w:val="12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2"/>
                <w:szCs w:val="12"/>
                <w:lang w:val="es-ES"/>
              </w:rPr>
              <w:t>0,00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4AED2037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2"/>
                <w:szCs w:val="12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2"/>
                <w:szCs w:val="12"/>
                <w:lang w:val="es-ES"/>
              </w:rPr>
              <w:t>0,00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05F9A863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2"/>
                <w:szCs w:val="12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2"/>
                <w:szCs w:val="12"/>
                <w:lang w:val="es-ES"/>
              </w:rPr>
              <w:t>0,00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55BD9F9A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2"/>
                <w:szCs w:val="12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2"/>
                <w:szCs w:val="12"/>
                <w:lang w:val="es-ES"/>
              </w:rPr>
              <w:t>0,00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66A0B547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2"/>
                <w:szCs w:val="12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2"/>
                <w:szCs w:val="12"/>
                <w:lang w:val="es-ES"/>
              </w:rPr>
              <w:t>0,00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3E5758EF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2"/>
                <w:szCs w:val="12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2"/>
                <w:szCs w:val="12"/>
                <w:lang w:val="es-ES"/>
              </w:rPr>
              <w:t>0,00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37FB9121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2"/>
                <w:szCs w:val="12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2"/>
                <w:szCs w:val="12"/>
                <w:lang w:val="es-ES"/>
              </w:rPr>
              <w:t>0,00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48FB83B1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2"/>
                <w:szCs w:val="12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2"/>
                <w:szCs w:val="12"/>
                <w:lang w:val="es-ES"/>
              </w:rPr>
              <w:t>0,00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73F7FBEF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2"/>
                <w:szCs w:val="12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2"/>
                <w:szCs w:val="12"/>
                <w:lang w:val="es-ES"/>
              </w:rPr>
              <w:t>0,00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0B88E97A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2"/>
                <w:szCs w:val="12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2"/>
                <w:szCs w:val="12"/>
                <w:lang w:val="es-ES"/>
              </w:rPr>
              <w:t>0,00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1E71A54B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2"/>
                <w:szCs w:val="12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2"/>
                <w:szCs w:val="12"/>
                <w:lang w:val="es-ES"/>
              </w:rPr>
              <w:t>0,00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08DEFC06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2"/>
                <w:szCs w:val="12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2"/>
                <w:szCs w:val="12"/>
                <w:lang w:val="es-ES"/>
              </w:rPr>
              <w:t>0,00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noWrap/>
            <w:vAlign w:val="center"/>
            <w:hideMark/>
          </w:tcPr>
          <w:p w14:paraId="6D773A7C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2"/>
                <w:szCs w:val="12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2"/>
                <w:szCs w:val="12"/>
                <w:lang w:val="es-ES"/>
              </w:rPr>
              <w:t>0,00</w:t>
            </w:r>
          </w:p>
        </w:tc>
      </w:tr>
      <w:tr w:rsidR="006979AB" w:rsidRPr="006979AB" w14:paraId="09884D91" w14:textId="77777777" w:rsidTr="006979AB">
        <w:trPr>
          <w:trHeight w:val="255"/>
        </w:trPr>
        <w:tc>
          <w:tcPr>
            <w:tcW w:w="1176" w:type="pct"/>
            <w:tcBorders>
              <w:top w:val="nil"/>
              <w:left w:val="single" w:sz="8" w:space="0" w:color="000000"/>
              <w:bottom w:val="single" w:sz="4" w:space="0" w:color="808080"/>
              <w:right w:val="single" w:sz="4" w:space="0" w:color="808080"/>
            </w:tcBorders>
            <w:hideMark/>
          </w:tcPr>
          <w:p w14:paraId="5FFD2362" w14:textId="77777777" w:rsidR="006979AB" w:rsidRPr="006979AB" w:rsidRDefault="006979AB" w:rsidP="006979AB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2"/>
                <w:szCs w:val="12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2"/>
                <w:szCs w:val="12"/>
                <w:lang w:val="es-ES"/>
              </w:rPr>
              <w:t>05-38-031-AV-001 Gerencia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0D435041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2"/>
                <w:szCs w:val="12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2"/>
                <w:szCs w:val="12"/>
                <w:lang w:val="es-ES"/>
              </w:rPr>
              <w:t>0,00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6A6A856F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2"/>
                <w:szCs w:val="12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2"/>
                <w:szCs w:val="12"/>
                <w:lang w:val="es-ES"/>
              </w:rPr>
              <w:t>0,00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138DD988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2"/>
                <w:szCs w:val="12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2"/>
                <w:szCs w:val="12"/>
                <w:lang w:val="es-ES"/>
              </w:rPr>
              <w:t>0,00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43DEE097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2"/>
                <w:szCs w:val="12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2"/>
                <w:szCs w:val="12"/>
                <w:lang w:val="es-ES"/>
              </w:rPr>
              <w:t>0,00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585AE4CF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2"/>
                <w:szCs w:val="12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2"/>
                <w:szCs w:val="12"/>
                <w:lang w:val="es-ES"/>
              </w:rPr>
              <w:t>0,00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3208BEE1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2"/>
                <w:szCs w:val="12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2"/>
                <w:szCs w:val="12"/>
                <w:lang w:val="es-ES"/>
              </w:rPr>
              <w:t>0,00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148F83E0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2"/>
                <w:szCs w:val="12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2"/>
                <w:szCs w:val="12"/>
                <w:lang w:val="es-ES"/>
              </w:rPr>
              <w:t>0,00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60C2DC73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2"/>
                <w:szCs w:val="12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2"/>
                <w:szCs w:val="12"/>
                <w:lang w:val="es-ES"/>
              </w:rPr>
              <w:t>0,00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2E900AD5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2"/>
                <w:szCs w:val="12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2"/>
                <w:szCs w:val="12"/>
                <w:lang w:val="es-ES"/>
              </w:rPr>
              <w:t>0,00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66FC6C29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2"/>
                <w:szCs w:val="12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2"/>
                <w:szCs w:val="12"/>
                <w:lang w:val="es-ES"/>
              </w:rPr>
              <w:t>0,00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7CCE587A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2"/>
                <w:szCs w:val="12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2"/>
                <w:szCs w:val="12"/>
                <w:lang w:val="es-ES"/>
              </w:rPr>
              <w:t>0,00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13253CA1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2"/>
                <w:szCs w:val="12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2"/>
                <w:szCs w:val="12"/>
                <w:lang w:val="es-ES"/>
              </w:rPr>
              <w:t>0,00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1693AD27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2"/>
                <w:szCs w:val="12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2"/>
                <w:szCs w:val="12"/>
                <w:lang w:val="es-ES"/>
              </w:rPr>
              <w:t>0,00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noWrap/>
            <w:vAlign w:val="center"/>
            <w:hideMark/>
          </w:tcPr>
          <w:p w14:paraId="3A6681A4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2"/>
                <w:szCs w:val="12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2"/>
                <w:szCs w:val="12"/>
                <w:lang w:val="es-ES"/>
              </w:rPr>
              <w:t>0,00</w:t>
            </w:r>
          </w:p>
        </w:tc>
      </w:tr>
      <w:tr w:rsidR="006979AB" w:rsidRPr="006979AB" w14:paraId="792E3D02" w14:textId="77777777" w:rsidTr="006979AB">
        <w:trPr>
          <w:trHeight w:val="255"/>
        </w:trPr>
        <w:tc>
          <w:tcPr>
            <w:tcW w:w="1176" w:type="pct"/>
            <w:tcBorders>
              <w:top w:val="nil"/>
              <w:left w:val="single" w:sz="8" w:space="0" w:color="000000"/>
              <w:bottom w:val="single" w:sz="4" w:space="0" w:color="808080"/>
              <w:right w:val="single" w:sz="4" w:space="0" w:color="808080"/>
            </w:tcBorders>
            <w:hideMark/>
          </w:tcPr>
          <w:p w14:paraId="4D14771C" w14:textId="77777777" w:rsidR="006979AB" w:rsidRPr="006979AB" w:rsidRDefault="006979AB" w:rsidP="006979AB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2"/>
                <w:szCs w:val="12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2"/>
                <w:szCs w:val="12"/>
                <w:lang w:val="es-ES"/>
              </w:rPr>
              <w:t>05-38-031-AP-001 Medios Comunicación M. Los Realejos, S.L.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252A594C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2"/>
                <w:szCs w:val="12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2"/>
                <w:szCs w:val="12"/>
                <w:lang w:val="es-ES"/>
              </w:rPr>
              <w:t>0,00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64B07034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2"/>
                <w:szCs w:val="12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2"/>
                <w:szCs w:val="12"/>
                <w:lang w:val="es-ES"/>
              </w:rPr>
              <w:t>0,00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5FCD728D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2"/>
                <w:szCs w:val="12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2"/>
                <w:szCs w:val="12"/>
                <w:lang w:val="es-ES"/>
              </w:rPr>
              <w:t>0,00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67B06822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2"/>
                <w:szCs w:val="12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2"/>
                <w:szCs w:val="12"/>
                <w:lang w:val="es-ES"/>
              </w:rPr>
              <w:t>0,00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7597C32E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2"/>
                <w:szCs w:val="12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2"/>
                <w:szCs w:val="12"/>
                <w:lang w:val="es-ES"/>
              </w:rPr>
              <w:t>0,00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5A27ABF4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2"/>
                <w:szCs w:val="12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2"/>
                <w:szCs w:val="12"/>
                <w:lang w:val="es-ES"/>
              </w:rPr>
              <w:t>0,00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3EFC8D60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2"/>
                <w:szCs w:val="12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2"/>
                <w:szCs w:val="12"/>
                <w:lang w:val="es-ES"/>
              </w:rPr>
              <w:t>0,00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79C87EA1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2"/>
                <w:szCs w:val="12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2"/>
                <w:szCs w:val="12"/>
                <w:lang w:val="es-ES"/>
              </w:rPr>
              <w:t>0,00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1BAECFC4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2"/>
                <w:szCs w:val="12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2"/>
                <w:szCs w:val="12"/>
                <w:lang w:val="es-ES"/>
              </w:rPr>
              <w:t>0,00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1C654DA0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2"/>
                <w:szCs w:val="12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2"/>
                <w:szCs w:val="12"/>
                <w:lang w:val="es-ES"/>
              </w:rPr>
              <w:t>0,00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755FA82C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2"/>
                <w:szCs w:val="12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2"/>
                <w:szCs w:val="12"/>
                <w:lang w:val="es-ES"/>
              </w:rPr>
              <w:t>0,00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71C390E6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2"/>
                <w:szCs w:val="12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2"/>
                <w:szCs w:val="12"/>
                <w:lang w:val="es-ES"/>
              </w:rPr>
              <w:t>0,00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769ABD90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2"/>
                <w:szCs w:val="12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2"/>
                <w:szCs w:val="12"/>
                <w:lang w:val="es-ES"/>
              </w:rPr>
              <w:t>0,00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noWrap/>
            <w:vAlign w:val="center"/>
            <w:hideMark/>
          </w:tcPr>
          <w:p w14:paraId="296740D0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2"/>
                <w:szCs w:val="12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2"/>
                <w:szCs w:val="12"/>
                <w:lang w:val="es-ES"/>
              </w:rPr>
              <w:t>0,00</w:t>
            </w:r>
          </w:p>
        </w:tc>
      </w:tr>
      <w:tr w:rsidR="006979AB" w:rsidRPr="006979AB" w14:paraId="6FB55137" w14:textId="77777777" w:rsidTr="006979AB">
        <w:trPr>
          <w:trHeight w:val="255"/>
        </w:trPr>
        <w:tc>
          <w:tcPr>
            <w:tcW w:w="1176" w:type="pct"/>
            <w:tcBorders>
              <w:top w:val="nil"/>
              <w:left w:val="single" w:sz="8" w:space="0" w:color="000000"/>
              <w:bottom w:val="single" w:sz="4" w:space="0" w:color="808080"/>
              <w:right w:val="single" w:sz="4" w:space="0" w:color="808080"/>
            </w:tcBorders>
            <w:hideMark/>
          </w:tcPr>
          <w:p w14:paraId="7DE76092" w14:textId="77777777" w:rsidR="006979AB" w:rsidRPr="006979AB" w:rsidRDefault="006979AB" w:rsidP="006979AB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2"/>
                <w:szCs w:val="12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2"/>
                <w:szCs w:val="12"/>
                <w:lang w:val="es-ES"/>
              </w:rPr>
              <w:t xml:space="preserve">05-38-031-AP-002 E. </w:t>
            </w:r>
            <w:proofErr w:type="spellStart"/>
            <w:r w:rsidRPr="006979AB">
              <w:rPr>
                <w:rFonts w:asciiTheme="majorHAnsi" w:hAnsiTheme="majorHAnsi" w:cstheme="majorHAnsi"/>
                <w:sz w:val="12"/>
                <w:szCs w:val="12"/>
                <w:lang w:val="es-ES"/>
              </w:rPr>
              <w:t>Pca</w:t>
            </w:r>
            <w:proofErr w:type="spellEnd"/>
            <w:r w:rsidRPr="006979AB">
              <w:rPr>
                <w:rFonts w:asciiTheme="majorHAnsi" w:hAnsiTheme="majorHAnsi" w:cstheme="majorHAnsi"/>
                <w:sz w:val="12"/>
                <w:szCs w:val="12"/>
                <w:lang w:val="es-ES"/>
              </w:rPr>
              <w:t>. Aguas Los Realejos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3070C224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2"/>
                <w:szCs w:val="12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2"/>
                <w:szCs w:val="12"/>
                <w:lang w:val="es-ES"/>
              </w:rPr>
              <w:t>0,00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70D4B7B7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2"/>
                <w:szCs w:val="12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2"/>
                <w:szCs w:val="12"/>
                <w:lang w:val="es-ES"/>
              </w:rPr>
              <w:t>0,00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2B98E31D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2"/>
                <w:szCs w:val="12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2"/>
                <w:szCs w:val="12"/>
                <w:lang w:val="es-ES"/>
              </w:rPr>
              <w:t>0,00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234D9E49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2"/>
                <w:szCs w:val="12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2"/>
                <w:szCs w:val="12"/>
                <w:lang w:val="es-ES"/>
              </w:rPr>
              <w:t>0,00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73BE2CAF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2"/>
                <w:szCs w:val="12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2"/>
                <w:szCs w:val="12"/>
                <w:lang w:val="es-ES"/>
              </w:rPr>
              <w:t>0,00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61C5316E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2"/>
                <w:szCs w:val="12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2"/>
                <w:szCs w:val="12"/>
                <w:lang w:val="es-ES"/>
              </w:rPr>
              <w:t>0,00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65062C8A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2"/>
                <w:szCs w:val="12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2"/>
                <w:szCs w:val="12"/>
                <w:lang w:val="es-ES"/>
              </w:rPr>
              <w:t>0,00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38E79355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2"/>
                <w:szCs w:val="12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2"/>
                <w:szCs w:val="12"/>
                <w:lang w:val="es-ES"/>
              </w:rPr>
              <w:t>0,00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270BFE9E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2"/>
                <w:szCs w:val="12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2"/>
                <w:szCs w:val="12"/>
                <w:lang w:val="es-ES"/>
              </w:rPr>
              <w:t>0,00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1233CBF8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2"/>
                <w:szCs w:val="12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2"/>
                <w:szCs w:val="12"/>
                <w:lang w:val="es-ES"/>
              </w:rPr>
              <w:t>0,00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68249107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2"/>
                <w:szCs w:val="12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2"/>
                <w:szCs w:val="12"/>
                <w:lang w:val="es-ES"/>
              </w:rPr>
              <w:t>0,00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5DDCB2A0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2"/>
                <w:szCs w:val="12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2"/>
                <w:szCs w:val="12"/>
                <w:lang w:val="es-ES"/>
              </w:rPr>
              <w:t>0,00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76BD9257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2"/>
                <w:szCs w:val="12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2"/>
                <w:szCs w:val="12"/>
                <w:lang w:val="es-ES"/>
              </w:rPr>
              <w:t>0,00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noWrap/>
            <w:vAlign w:val="center"/>
            <w:hideMark/>
          </w:tcPr>
          <w:p w14:paraId="61A41B39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2"/>
                <w:szCs w:val="12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2"/>
                <w:szCs w:val="12"/>
                <w:lang w:val="es-ES"/>
              </w:rPr>
              <w:t>0,00</w:t>
            </w:r>
          </w:p>
        </w:tc>
      </w:tr>
      <w:tr w:rsidR="006979AB" w:rsidRPr="006979AB" w14:paraId="04BA544A" w14:textId="77777777" w:rsidTr="006979AB">
        <w:trPr>
          <w:trHeight w:val="255"/>
        </w:trPr>
        <w:tc>
          <w:tcPr>
            <w:tcW w:w="1176" w:type="pct"/>
            <w:tcBorders>
              <w:top w:val="nil"/>
              <w:left w:val="single" w:sz="8" w:space="0" w:color="000000"/>
              <w:bottom w:val="single" w:sz="4" w:space="0" w:color="808080"/>
              <w:right w:val="single" w:sz="4" w:space="0" w:color="808080"/>
            </w:tcBorders>
            <w:hideMark/>
          </w:tcPr>
          <w:p w14:paraId="19F9A052" w14:textId="77777777" w:rsidR="006979AB" w:rsidRPr="006979AB" w:rsidRDefault="006979AB" w:rsidP="006979AB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2"/>
                <w:szCs w:val="12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2"/>
                <w:szCs w:val="12"/>
                <w:lang w:val="es-ES"/>
              </w:rPr>
              <w:t xml:space="preserve">05-38-031-AP-003 E. </w:t>
            </w:r>
            <w:proofErr w:type="spellStart"/>
            <w:r w:rsidRPr="006979AB">
              <w:rPr>
                <w:rFonts w:asciiTheme="majorHAnsi" w:hAnsiTheme="majorHAnsi" w:cstheme="majorHAnsi"/>
                <w:sz w:val="12"/>
                <w:szCs w:val="12"/>
                <w:lang w:val="es-ES"/>
              </w:rPr>
              <w:t>Pca</w:t>
            </w:r>
            <w:proofErr w:type="spellEnd"/>
            <w:r w:rsidRPr="006979AB">
              <w:rPr>
                <w:rFonts w:asciiTheme="majorHAnsi" w:hAnsiTheme="majorHAnsi" w:cstheme="majorHAnsi"/>
                <w:sz w:val="12"/>
                <w:szCs w:val="12"/>
                <w:lang w:val="es-ES"/>
              </w:rPr>
              <w:t>. Servicios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18882EA7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2"/>
                <w:szCs w:val="12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2"/>
                <w:szCs w:val="12"/>
                <w:lang w:val="es-ES"/>
              </w:rPr>
              <w:t>0,00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3B726D5F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2"/>
                <w:szCs w:val="12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2"/>
                <w:szCs w:val="12"/>
                <w:lang w:val="es-ES"/>
              </w:rPr>
              <w:t>0,00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2FDAB1E6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2"/>
                <w:szCs w:val="12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2"/>
                <w:szCs w:val="12"/>
                <w:lang w:val="es-ES"/>
              </w:rPr>
              <w:t>0,00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73E79CF8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2"/>
                <w:szCs w:val="12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2"/>
                <w:szCs w:val="12"/>
                <w:lang w:val="es-ES"/>
              </w:rPr>
              <w:t>0,00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177DBCD3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2"/>
                <w:szCs w:val="12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2"/>
                <w:szCs w:val="12"/>
                <w:lang w:val="es-ES"/>
              </w:rPr>
              <w:t>0,00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4DC19F54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2"/>
                <w:szCs w:val="12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2"/>
                <w:szCs w:val="12"/>
                <w:lang w:val="es-ES"/>
              </w:rPr>
              <w:t>0,00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180A2798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2"/>
                <w:szCs w:val="12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2"/>
                <w:szCs w:val="12"/>
                <w:lang w:val="es-ES"/>
              </w:rPr>
              <w:t>0,00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589DB009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2"/>
                <w:szCs w:val="12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2"/>
                <w:szCs w:val="12"/>
                <w:lang w:val="es-ES"/>
              </w:rPr>
              <w:t>0,00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34771D7D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2"/>
                <w:szCs w:val="12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2"/>
                <w:szCs w:val="12"/>
                <w:lang w:val="es-ES"/>
              </w:rPr>
              <w:t>0,00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58B3248B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2"/>
                <w:szCs w:val="12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2"/>
                <w:szCs w:val="12"/>
                <w:lang w:val="es-ES"/>
              </w:rPr>
              <w:t>0,00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6B8DC40E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2"/>
                <w:szCs w:val="12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2"/>
                <w:szCs w:val="12"/>
                <w:lang w:val="es-ES"/>
              </w:rPr>
              <w:t>0,00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38A74BF1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2"/>
                <w:szCs w:val="12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2"/>
                <w:szCs w:val="12"/>
                <w:lang w:val="es-ES"/>
              </w:rPr>
              <w:t>0,00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051923F6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2"/>
                <w:szCs w:val="12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2"/>
                <w:szCs w:val="12"/>
                <w:lang w:val="es-ES"/>
              </w:rPr>
              <w:t>0,00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noWrap/>
            <w:vAlign w:val="center"/>
            <w:hideMark/>
          </w:tcPr>
          <w:p w14:paraId="30854BD1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2"/>
                <w:szCs w:val="12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2"/>
                <w:szCs w:val="12"/>
                <w:lang w:val="es-ES"/>
              </w:rPr>
              <w:t>0,00</w:t>
            </w:r>
          </w:p>
        </w:tc>
      </w:tr>
      <w:tr w:rsidR="006979AB" w:rsidRPr="006979AB" w14:paraId="2E22218B" w14:textId="77777777" w:rsidTr="006979AB">
        <w:trPr>
          <w:trHeight w:val="255"/>
        </w:trPr>
        <w:tc>
          <w:tcPr>
            <w:tcW w:w="1176" w:type="pct"/>
            <w:tcBorders>
              <w:top w:val="nil"/>
              <w:left w:val="single" w:sz="8" w:space="0" w:color="000000"/>
              <w:bottom w:val="single" w:sz="4" w:space="0" w:color="808080"/>
              <w:right w:val="single" w:sz="4" w:space="0" w:color="808080"/>
            </w:tcBorders>
            <w:hideMark/>
          </w:tcPr>
          <w:p w14:paraId="7B4059AB" w14:textId="77777777" w:rsidR="006979AB" w:rsidRPr="006979AB" w:rsidRDefault="006979AB" w:rsidP="006979AB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2"/>
                <w:szCs w:val="12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2"/>
                <w:szCs w:val="12"/>
                <w:lang w:val="es-ES"/>
              </w:rPr>
              <w:t xml:space="preserve">05-38-031-AP-004 E. </w:t>
            </w:r>
            <w:proofErr w:type="spellStart"/>
            <w:r w:rsidRPr="006979AB">
              <w:rPr>
                <w:rFonts w:asciiTheme="majorHAnsi" w:hAnsiTheme="majorHAnsi" w:cstheme="majorHAnsi"/>
                <w:sz w:val="12"/>
                <w:szCs w:val="12"/>
                <w:lang w:val="es-ES"/>
              </w:rPr>
              <w:t>Pca</w:t>
            </w:r>
            <w:proofErr w:type="spellEnd"/>
            <w:r w:rsidRPr="006979AB">
              <w:rPr>
                <w:rFonts w:asciiTheme="majorHAnsi" w:hAnsiTheme="majorHAnsi" w:cstheme="majorHAnsi"/>
                <w:sz w:val="12"/>
                <w:szCs w:val="12"/>
                <w:lang w:val="es-ES"/>
              </w:rPr>
              <w:t>. de Vivienda del Ayuntamiento de Los Realejos S.L.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6EBCFD90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2"/>
                <w:szCs w:val="12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2"/>
                <w:szCs w:val="12"/>
                <w:lang w:val="es-ES"/>
              </w:rPr>
              <w:t>0,00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635874AC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2"/>
                <w:szCs w:val="12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2"/>
                <w:szCs w:val="12"/>
                <w:lang w:val="es-ES"/>
              </w:rPr>
              <w:t>0,00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5380D1F6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2"/>
                <w:szCs w:val="12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2"/>
                <w:szCs w:val="12"/>
                <w:lang w:val="es-ES"/>
              </w:rPr>
              <w:t>0,00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10039E4A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2"/>
                <w:szCs w:val="12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2"/>
                <w:szCs w:val="12"/>
                <w:lang w:val="es-ES"/>
              </w:rPr>
              <w:t>0,00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75DC4124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2"/>
                <w:szCs w:val="12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2"/>
                <w:szCs w:val="12"/>
                <w:lang w:val="es-ES"/>
              </w:rPr>
              <w:t>0,00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1DBBEE21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2"/>
                <w:szCs w:val="12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2"/>
                <w:szCs w:val="12"/>
                <w:lang w:val="es-ES"/>
              </w:rPr>
              <w:t>0,00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4DAB18C4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2"/>
                <w:szCs w:val="12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2"/>
                <w:szCs w:val="12"/>
                <w:lang w:val="es-ES"/>
              </w:rPr>
              <w:t>0,00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37E1FA8F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2"/>
                <w:szCs w:val="12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2"/>
                <w:szCs w:val="12"/>
                <w:lang w:val="es-ES"/>
              </w:rPr>
              <w:t>0,00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7356143E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2"/>
                <w:szCs w:val="12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2"/>
                <w:szCs w:val="12"/>
                <w:lang w:val="es-ES"/>
              </w:rPr>
              <w:t>0,00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485375A0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2"/>
                <w:szCs w:val="12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2"/>
                <w:szCs w:val="12"/>
                <w:lang w:val="es-ES"/>
              </w:rPr>
              <w:t>0,00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44D45291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2"/>
                <w:szCs w:val="12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2"/>
                <w:szCs w:val="12"/>
                <w:lang w:val="es-ES"/>
              </w:rPr>
              <w:t>0,00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20705D8B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2"/>
                <w:szCs w:val="12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2"/>
                <w:szCs w:val="12"/>
                <w:lang w:val="es-ES"/>
              </w:rPr>
              <w:t>0,00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11C1614F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2"/>
                <w:szCs w:val="12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2"/>
                <w:szCs w:val="12"/>
                <w:lang w:val="es-ES"/>
              </w:rPr>
              <w:t>0,00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noWrap/>
            <w:vAlign w:val="center"/>
            <w:hideMark/>
          </w:tcPr>
          <w:p w14:paraId="42BED5F0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2"/>
                <w:szCs w:val="12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2"/>
                <w:szCs w:val="12"/>
                <w:lang w:val="es-ES"/>
              </w:rPr>
              <w:t>0,00</w:t>
            </w:r>
          </w:p>
        </w:tc>
      </w:tr>
      <w:tr w:rsidR="006979AB" w:rsidRPr="006979AB" w14:paraId="09A6E3BF" w14:textId="77777777" w:rsidTr="006979AB">
        <w:trPr>
          <w:trHeight w:val="255"/>
        </w:trPr>
        <w:tc>
          <w:tcPr>
            <w:tcW w:w="1176" w:type="pct"/>
            <w:tcBorders>
              <w:top w:val="nil"/>
              <w:left w:val="single" w:sz="8" w:space="0" w:color="000000"/>
              <w:bottom w:val="single" w:sz="4" w:space="0" w:color="808080"/>
              <w:right w:val="single" w:sz="4" w:space="0" w:color="808080"/>
            </w:tcBorders>
            <w:hideMark/>
          </w:tcPr>
          <w:p w14:paraId="6E6DA4AA" w14:textId="77777777" w:rsidR="006979AB" w:rsidRPr="006979AB" w:rsidRDefault="006979AB" w:rsidP="006979AB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2"/>
                <w:szCs w:val="12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2"/>
                <w:szCs w:val="12"/>
                <w:lang w:val="es-ES"/>
              </w:rPr>
              <w:t>05-00-026-HH-000 F. Canaria Promoción de la Cultura y las Artes en el Norte de Tenerife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7F52FF6C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2"/>
                <w:szCs w:val="12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2"/>
                <w:szCs w:val="12"/>
                <w:lang w:val="es-ES"/>
              </w:rPr>
              <w:t>0,00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2E1DC134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2"/>
                <w:szCs w:val="12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2"/>
                <w:szCs w:val="12"/>
                <w:lang w:val="es-ES"/>
              </w:rPr>
              <w:t>0,00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4689C22E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2"/>
                <w:szCs w:val="12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2"/>
                <w:szCs w:val="12"/>
                <w:lang w:val="es-ES"/>
              </w:rPr>
              <w:t>0,00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2DEB33D5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2"/>
                <w:szCs w:val="12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2"/>
                <w:szCs w:val="12"/>
                <w:lang w:val="es-ES"/>
              </w:rPr>
              <w:t>0,00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3330330B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2"/>
                <w:szCs w:val="12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2"/>
                <w:szCs w:val="12"/>
                <w:lang w:val="es-ES"/>
              </w:rPr>
              <w:t>0,00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5B22FD78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2"/>
                <w:szCs w:val="12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2"/>
                <w:szCs w:val="12"/>
                <w:lang w:val="es-ES"/>
              </w:rPr>
              <w:t>0,00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6862C194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2"/>
                <w:szCs w:val="12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2"/>
                <w:szCs w:val="12"/>
                <w:lang w:val="es-ES"/>
              </w:rPr>
              <w:t>0,00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2FA93491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2"/>
                <w:szCs w:val="12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2"/>
                <w:szCs w:val="12"/>
                <w:lang w:val="es-ES"/>
              </w:rPr>
              <w:t>0,00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09526470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2"/>
                <w:szCs w:val="12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2"/>
                <w:szCs w:val="12"/>
                <w:lang w:val="es-ES"/>
              </w:rPr>
              <w:t>0,00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38E3D449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2"/>
                <w:szCs w:val="12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2"/>
                <w:szCs w:val="12"/>
                <w:lang w:val="es-ES"/>
              </w:rPr>
              <w:t>0,00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1753C5D2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2"/>
                <w:szCs w:val="12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2"/>
                <w:szCs w:val="12"/>
                <w:lang w:val="es-ES"/>
              </w:rPr>
              <w:t>0,00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03D8BFD7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2"/>
                <w:szCs w:val="12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2"/>
                <w:szCs w:val="12"/>
                <w:lang w:val="es-ES"/>
              </w:rPr>
              <w:t>0,00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2D445793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2"/>
                <w:szCs w:val="12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2"/>
                <w:szCs w:val="12"/>
                <w:lang w:val="es-ES"/>
              </w:rPr>
              <w:t>0,00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808080"/>
              <w:right w:val="single" w:sz="8" w:space="0" w:color="000000"/>
            </w:tcBorders>
            <w:noWrap/>
            <w:vAlign w:val="center"/>
            <w:hideMark/>
          </w:tcPr>
          <w:p w14:paraId="31E06C48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2"/>
                <w:szCs w:val="12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2"/>
                <w:szCs w:val="12"/>
                <w:lang w:val="es-ES"/>
              </w:rPr>
              <w:t>0,00</w:t>
            </w:r>
          </w:p>
        </w:tc>
      </w:tr>
      <w:tr w:rsidR="006979AB" w:rsidRPr="006979AB" w14:paraId="0AF27535" w14:textId="77777777" w:rsidTr="006979AB">
        <w:trPr>
          <w:trHeight w:val="255"/>
        </w:trPr>
        <w:tc>
          <w:tcPr>
            <w:tcW w:w="1176" w:type="pct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hideMark/>
          </w:tcPr>
          <w:p w14:paraId="627BC4D7" w14:textId="77777777" w:rsidR="006979AB" w:rsidRPr="006979AB" w:rsidRDefault="006979AB" w:rsidP="006979AB">
            <w:pPr>
              <w:overflowPunct/>
              <w:autoSpaceDE/>
              <w:autoSpaceDN/>
              <w:adjustRightInd/>
              <w:textAlignment w:val="auto"/>
              <w:rPr>
                <w:rFonts w:asciiTheme="majorHAnsi" w:hAnsiTheme="majorHAnsi" w:cstheme="majorHAnsi"/>
                <w:sz w:val="12"/>
                <w:szCs w:val="12"/>
                <w:lang w:val="es-ES"/>
              </w:rPr>
            </w:pPr>
            <w:proofErr w:type="gramStart"/>
            <w:r w:rsidRPr="006979AB">
              <w:rPr>
                <w:rFonts w:asciiTheme="majorHAnsi" w:hAnsiTheme="majorHAnsi" w:cstheme="majorHAnsi"/>
                <w:sz w:val="12"/>
                <w:szCs w:val="12"/>
                <w:lang w:val="es-ES"/>
              </w:rPr>
              <w:t>Total</w:t>
            </w:r>
            <w:proofErr w:type="gramEnd"/>
            <w:r w:rsidRPr="006979AB">
              <w:rPr>
                <w:rFonts w:asciiTheme="majorHAnsi" w:hAnsiTheme="majorHAnsi" w:cstheme="majorHAnsi"/>
                <w:sz w:val="12"/>
                <w:szCs w:val="12"/>
                <w:lang w:val="es-ES"/>
              </w:rPr>
              <w:t xml:space="preserve"> Corporación Local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000000"/>
              <w:right w:val="single" w:sz="4" w:space="0" w:color="808080"/>
            </w:tcBorders>
            <w:noWrap/>
            <w:vAlign w:val="center"/>
            <w:hideMark/>
          </w:tcPr>
          <w:p w14:paraId="413B5D9F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2"/>
                <w:szCs w:val="12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2"/>
                <w:szCs w:val="12"/>
                <w:lang w:val="es-ES"/>
              </w:rPr>
              <w:t>0,00</w:t>
            </w:r>
          </w:p>
        </w:tc>
        <w:tc>
          <w:tcPr>
            <w:tcW w:w="232" w:type="pct"/>
            <w:tcBorders>
              <w:top w:val="nil"/>
              <w:left w:val="nil"/>
              <w:bottom w:val="single" w:sz="8" w:space="0" w:color="000000"/>
              <w:right w:val="single" w:sz="4" w:space="0" w:color="808080"/>
            </w:tcBorders>
            <w:noWrap/>
            <w:vAlign w:val="center"/>
            <w:hideMark/>
          </w:tcPr>
          <w:p w14:paraId="1D837DB9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2"/>
                <w:szCs w:val="12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2"/>
                <w:szCs w:val="12"/>
                <w:lang w:val="es-ES"/>
              </w:rPr>
              <w:t>0,00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000000"/>
              <w:right w:val="single" w:sz="4" w:space="0" w:color="808080"/>
            </w:tcBorders>
            <w:noWrap/>
            <w:vAlign w:val="center"/>
            <w:hideMark/>
          </w:tcPr>
          <w:p w14:paraId="587AD754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2"/>
                <w:szCs w:val="12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2"/>
                <w:szCs w:val="12"/>
                <w:lang w:val="es-ES"/>
              </w:rPr>
              <w:t>0,00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000000"/>
              <w:right w:val="single" w:sz="4" w:space="0" w:color="808080"/>
            </w:tcBorders>
            <w:noWrap/>
            <w:vAlign w:val="center"/>
            <w:hideMark/>
          </w:tcPr>
          <w:p w14:paraId="7BA3A966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2"/>
                <w:szCs w:val="12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2"/>
                <w:szCs w:val="12"/>
                <w:lang w:val="es-ES"/>
              </w:rPr>
              <w:t>0,00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000000"/>
              <w:right w:val="single" w:sz="4" w:space="0" w:color="808080"/>
            </w:tcBorders>
            <w:noWrap/>
            <w:vAlign w:val="center"/>
            <w:hideMark/>
          </w:tcPr>
          <w:p w14:paraId="50A69FDF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2"/>
                <w:szCs w:val="12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2"/>
                <w:szCs w:val="12"/>
                <w:lang w:val="es-ES"/>
              </w:rPr>
              <w:t>0,00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000000"/>
              <w:right w:val="single" w:sz="4" w:space="0" w:color="808080"/>
            </w:tcBorders>
            <w:noWrap/>
            <w:vAlign w:val="center"/>
            <w:hideMark/>
          </w:tcPr>
          <w:p w14:paraId="2350048E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2"/>
                <w:szCs w:val="12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2"/>
                <w:szCs w:val="12"/>
                <w:lang w:val="es-ES"/>
              </w:rPr>
              <w:t>0,00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8" w:space="0" w:color="000000"/>
              <w:right w:val="single" w:sz="4" w:space="0" w:color="808080"/>
            </w:tcBorders>
            <w:noWrap/>
            <w:vAlign w:val="center"/>
            <w:hideMark/>
          </w:tcPr>
          <w:p w14:paraId="4FCB8D8F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2"/>
                <w:szCs w:val="12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2"/>
                <w:szCs w:val="12"/>
                <w:lang w:val="es-ES"/>
              </w:rPr>
              <w:t>0,00</w:t>
            </w:r>
          </w:p>
        </w:tc>
        <w:tc>
          <w:tcPr>
            <w:tcW w:w="267" w:type="pct"/>
            <w:tcBorders>
              <w:top w:val="nil"/>
              <w:left w:val="nil"/>
              <w:bottom w:val="single" w:sz="8" w:space="0" w:color="000000"/>
              <w:right w:val="single" w:sz="4" w:space="0" w:color="808080"/>
            </w:tcBorders>
            <w:noWrap/>
            <w:vAlign w:val="center"/>
            <w:hideMark/>
          </w:tcPr>
          <w:p w14:paraId="4F0275D9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2"/>
                <w:szCs w:val="12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2"/>
                <w:szCs w:val="12"/>
                <w:lang w:val="es-ES"/>
              </w:rPr>
              <w:t>0,00</w:t>
            </w:r>
          </w:p>
        </w:tc>
        <w:tc>
          <w:tcPr>
            <w:tcW w:w="315" w:type="pct"/>
            <w:tcBorders>
              <w:top w:val="nil"/>
              <w:left w:val="nil"/>
              <w:bottom w:val="single" w:sz="8" w:space="0" w:color="000000"/>
              <w:right w:val="single" w:sz="4" w:space="0" w:color="808080"/>
            </w:tcBorders>
            <w:noWrap/>
            <w:vAlign w:val="center"/>
            <w:hideMark/>
          </w:tcPr>
          <w:p w14:paraId="2C6FE9F0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2"/>
                <w:szCs w:val="12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2"/>
                <w:szCs w:val="12"/>
                <w:lang w:val="es-ES"/>
              </w:rPr>
              <w:t>0,00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000000"/>
              <w:right w:val="single" w:sz="4" w:space="0" w:color="808080"/>
            </w:tcBorders>
            <w:noWrap/>
            <w:vAlign w:val="center"/>
            <w:hideMark/>
          </w:tcPr>
          <w:p w14:paraId="5C6E6970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2"/>
                <w:szCs w:val="12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2"/>
                <w:szCs w:val="12"/>
                <w:lang w:val="es-ES"/>
              </w:rPr>
              <w:t>0,00</w:t>
            </w:r>
          </w:p>
        </w:tc>
        <w:tc>
          <w:tcPr>
            <w:tcW w:w="227" w:type="pct"/>
            <w:tcBorders>
              <w:top w:val="nil"/>
              <w:left w:val="nil"/>
              <w:bottom w:val="single" w:sz="8" w:space="0" w:color="000000"/>
              <w:right w:val="single" w:sz="4" w:space="0" w:color="808080"/>
            </w:tcBorders>
            <w:noWrap/>
            <w:vAlign w:val="center"/>
            <w:hideMark/>
          </w:tcPr>
          <w:p w14:paraId="12CFD1F2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2"/>
                <w:szCs w:val="12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2"/>
                <w:szCs w:val="12"/>
                <w:lang w:val="es-ES"/>
              </w:rPr>
              <w:t>0,00</w:t>
            </w:r>
          </w:p>
        </w:tc>
        <w:tc>
          <w:tcPr>
            <w:tcW w:w="345" w:type="pct"/>
            <w:tcBorders>
              <w:top w:val="nil"/>
              <w:left w:val="nil"/>
              <w:bottom w:val="single" w:sz="8" w:space="0" w:color="000000"/>
              <w:right w:val="single" w:sz="4" w:space="0" w:color="808080"/>
            </w:tcBorders>
            <w:noWrap/>
            <w:vAlign w:val="center"/>
            <w:hideMark/>
          </w:tcPr>
          <w:p w14:paraId="49B5E5BD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2"/>
                <w:szCs w:val="12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2"/>
                <w:szCs w:val="12"/>
                <w:lang w:val="es-ES"/>
              </w:rPr>
              <w:t>0,00</w:t>
            </w:r>
          </w:p>
        </w:tc>
        <w:tc>
          <w:tcPr>
            <w:tcW w:w="267" w:type="pct"/>
            <w:tcBorders>
              <w:top w:val="nil"/>
              <w:left w:val="nil"/>
              <w:bottom w:val="single" w:sz="8" w:space="0" w:color="000000"/>
              <w:right w:val="single" w:sz="4" w:space="0" w:color="808080"/>
            </w:tcBorders>
            <w:noWrap/>
            <w:vAlign w:val="center"/>
            <w:hideMark/>
          </w:tcPr>
          <w:p w14:paraId="623B5FAC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2"/>
                <w:szCs w:val="12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2"/>
                <w:szCs w:val="12"/>
                <w:lang w:val="es-ES"/>
              </w:rPr>
              <w:t>0,00</w:t>
            </w:r>
          </w:p>
        </w:tc>
        <w:tc>
          <w:tcPr>
            <w:tcW w:w="19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1AD2256D" w14:textId="77777777" w:rsidR="006979AB" w:rsidRPr="006979AB" w:rsidRDefault="006979AB" w:rsidP="006979A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ajorHAnsi" w:hAnsiTheme="majorHAnsi" w:cstheme="majorHAnsi"/>
                <w:sz w:val="12"/>
                <w:szCs w:val="12"/>
                <w:lang w:val="es-ES"/>
              </w:rPr>
            </w:pPr>
            <w:r w:rsidRPr="006979AB">
              <w:rPr>
                <w:rFonts w:asciiTheme="majorHAnsi" w:hAnsiTheme="majorHAnsi" w:cstheme="majorHAnsi"/>
                <w:sz w:val="12"/>
                <w:szCs w:val="12"/>
                <w:lang w:val="es-ES"/>
              </w:rPr>
              <w:t>0,00</w:t>
            </w:r>
          </w:p>
        </w:tc>
      </w:tr>
    </w:tbl>
    <w:p w14:paraId="27705F5B" w14:textId="77777777" w:rsidR="006979AB" w:rsidRPr="006979AB" w:rsidRDefault="006979AB" w:rsidP="006979AB">
      <w:pPr>
        <w:tabs>
          <w:tab w:val="left" w:pos="142"/>
          <w:tab w:val="left" w:pos="8820"/>
        </w:tabs>
        <w:ind w:right="-81"/>
        <w:jc w:val="both"/>
        <w:outlineLvl w:val="0"/>
        <w:rPr>
          <w:rFonts w:asciiTheme="majorHAnsi" w:hAnsiTheme="majorHAnsi" w:cstheme="majorHAnsi"/>
          <w:b/>
          <w:bCs/>
          <w:color w:val="002060"/>
          <w:lang w:val="es-ES"/>
        </w:rPr>
      </w:pPr>
    </w:p>
    <w:sectPr w:rsidR="006979AB" w:rsidRPr="006979AB" w:rsidSect="00FF7EFD">
      <w:headerReference w:type="default" r:id="rId7"/>
      <w:pgSz w:w="16838" w:h="11906" w:orient="landscape"/>
      <w:pgMar w:top="720" w:right="720" w:bottom="720" w:left="72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3468BB" w14:textId="77777777" w:rsidR="00F9303D" w:rsidRDefault="00F9303D" w:rsidP="00964036">
      <w:r>
        <w:separator/>
      </w:r>
    </w:p>
  </w:endnote>
  <w:endnote w:type="continuationSeparator" w:id="0">
    <w:p w14:paraId="3A64F2A2" w14:textId="77777777" w:rsidR="00F9303D" w:rsidRDefault="00F9303D" w:rsidP="009640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F29B54" w14:textId="77777777" w:rsidR="00F9303D" w:rsidRDefault="00F9303D" w:rsidP="00964036">
      <w:r>
        <w:separator/>
      </w:r>
    </w:p>
  </w:footnote>
  <w:footnote w:type="continuationSeparator" w:id="0">
    <w:p w14:paraId="671EDDFE" w14:textId="77777777" w:rsidR="00F9303D" w:rsidRDefault="00F9303D" w:rsidP="009640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1C0A82" w14:textId="14C75908" w:rsidR="00B9142A" w:rsidRDefault="00B9142A">
    <w:pPr>
      <w:pStyle w:val="Encabezado"/>
    </w:pPr>
    <w:r>
      <w:rPr>
        <w:b/>
        <w:noProof/>
        <w:sz w:val="28"/>
        <w:lang w:val="es-ES"/>
      </w:rPr>
      <w:drawing>
        <wp:anchor distT="0" distB="0" distL="114300" distR="114300" simplePos="0" relativeHeight="251659264" behindDoc="0" locked="0" layoutInCell="1" allowOverlap="0" wp14:anchorId="3EAF45F3" wp14:editId="794C2D7E">
          <wp:simplePos x="0" y="0"/>
          <wp:positionH relativeFrom="margin">
            <wp:align>left</wp:align>
          </wp:positionH>
          <wp:positionV relativeFrom="paragraph">
            <wp:posOffset>-333375</wp:posOffset>
          </wp:positionV>
          <wp:extent cx="1735455" cy="762000"/>
          <wp:effectExtent l="0" t="0" r="0" b="0"/>
          <wp:wrapTopAndBottom/>
          <wp:docPr id="46160468" name="Imagen 46160468" descr="Text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3" descr="Texto&#10;&#10;El contenido generado por IA puede ser incorrecto.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lum contrast="24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5455" cy="762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9B40BA"/>
    <w:multiLevelType w:val="multilevel"/>
    <w:tmpl w:val="BAAE2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B1E47E0"/>
    <w:multiLevelType w:val="hybridMultilevel"/>
    <w:tmpl w:val="21701E1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507FDD"/>
    <w:multiLevelType w:val="hybridMultilevel"/>
    <w:tmpl w:val="1ADA8A3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F75809"/>
    <w:multiLevelType w:val="hybridMultilevel"/>
    <w:tmpl w:val="5D2860F8"/>
    <w:lvl w:ilvl="0" w:tplc="71AEB65C">
      <w:numFmt w:val="bullet"/>
      <w:lvlText w:val="-"/>
      <w:lvlJc w:val="left"/>
      <w:pPr>
        <w:tabs>
          <w:tab w:val="num" w:pos="1095"/>
        </w:tabs>
        <w:ind w:left="1095" w:hanging="735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ED47C0"/>
    <w:multiLevelType w:val="hybridMultilevel"/>
    <w:tmpl w:val="A3FEF60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965161393">
    <w:abstractNumId w:val="0"/>
  </w:num>
  <w:num w:numId="2" w16cid:durableId="1712803663">
    <w:abstractNumId w:val="1"/>
  </w:num>
  <w:num w:numId="3" w16cid:durableId="798568100">
    <w:abstractNumId w:val="3"/>
  </w:num>
  <w:num w:numId="4" w16cid:durableId="150367804">
    <w:abstractNumId w:val="4"/>
  </w:num>
  <w:num w:numId="5" w16cid:durableId="19946025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465B"/>
    <w:rsid w:val="000018AD"/>
    <w:rsid w:val="00026D09"/>
    <w:rsid w:val="00043B7F"/>
    <w:rsid w:val="00051A84"/>
    <w:rsid w:val="00054997"/>
    <w:rsid w:val="000A23FC"/>
    <w:rsid w:val="000C4394"/>
    <w:rsid w:val="001E0A60"/>
    <w:rsid w:val="002408D3"/>
    <w:rsid w:val="002A5883"/>
    <w:rsid w:val="002B4489"/>
    <w:rsid w:val="002D7A71"/>
    <w:rsid w:val="003076B7"/>
    <w:rsid w:val="00360C63"/>
    <w:rsid w:val="00370673"/>
    <w:rsid w:val="00370FF2"/>
    <w:rsid w:val="003F5F0B"/>
    <w:rsid w:val="004A558D"/>
    <w:rsid w:val="004D60A2"/>
    <w:rsid w:val="004E6776"/>
    <w:rsid w:val="004F50A3"/>
    <w:rsid w:val="00546D4E"/>
    <w:rsid w:val="00572245"/>
    <w:rsid w:val="00577936"/>
    <w:rsid w:val="005D6456"/>
    <w:rsid w:val="005E0259"/>
    <w:rsid w:val="00603369"/>
    <w:rsid w:val="00651A96"/>
    <w:rsid w:val="00683E56"/>
    <w:rsid w:val="006979AB"/>
    <w:rsid w:val="006F5177"/>
    <w:rsid w:val="0072465B"/>
    <w:rsid w:val="00731B4A"/>
    <w:rsid w:val="00764338"/>
    <w:rsid w:val="007F2833"/>
    <w:rsid w:val="0086780D"/>
    <w:rsid w:val="008820EC"/>
    <w:rsid w:val="008832B3"/>
    <w:rsid w:val="008A50C1"/>
    <w:rsid w:val="008C5285"/>
    <w:rsid w:val="009214E2"/>
    <w:rsid w:val="009415B2"/>
    <w:rsid w:val="00946CD0"/>
    <w:rsid w:val="00964036"/>
    <w:rsid w:val="0099338C"/>
    <w:rsid w:val="009F6493"/>
    <w:rsid w:val="00A17761"/>
    <w:rsid w:val="00A235CB"/>
    <w:rsid w:val="00A322DE"/>
    <w:rsid w:val="00A50FFB"/>
    <w:rsid w:val="00A70848"/>
    <w:rsid w:val="00AF35E9"/>
    <w:rsid w:val="00B0657A"/>
    <w:rsid w:val="00B23D8D"/>
    <w:rsid w:val="00B4007A"/>
    <w:rsid w:val="00B72375"/>
    <w:rsid w:val="00B9142A"/>
    <w:rsid w:val="00B931F0"/>
    <w:rsid w:val="00BA1B4C"/>
    <w:rsid w:val="00BA63E7"/>
    <w:rsid w:val="00BB4D2D"/>
    <w:rsid w:val="00BD0318"/>
    <w:rsid w:val="00C10E39"/>
    <w:rsid w:val="00C27FBC"/>
    <w:rsid w:val="00C40727"/>
    <w:rsid w:val="00C43C6A"/>
    <w:rsid w:val="00C605ED"/>
    <w:rsid w:val="00C77462"/>
    <w:rsid w:val="00C83882"/>
    <w:rsid w:val="00C873F1"/>
    <w:rsid w:val="00D269C8"/>
    <w:rsid w:val="00D34D30"/>
    <w:rsid w:val="00D36E03"/>
    <w:rsid w:val="00D46A7A"/>
    <w:rsid w:val="00DD459C"/>
    <w:rsid w:val="00E03814"/>
    <w:rsid w:val="00E33793"/>
    <w:rsid w:val="00E342A3"/>
    <w:rsid w:val="00E353F6"/>
    <w:rsid w:val="00E57259"/>
    <w:rsid w:val="00E84A1C"/>
    <w:rsid w:val="00EE7683"/>
    <w:rsid w:val="00F01A6E"/>
    <w:rsid w:val="00F9303D"/>
    <w:rsid w:val="00F95750"/>
    <w:rsid w:val="00FF7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2A8BA2D"/>
  <w15:chartTrackingRefBased/>
  <w15:docId w15:val="{A70163D6-25E0-4CDC-9A41-80C4545D7C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lang w:val="es-ES_tradnl"/>
    </w:rPr>
  </w:style>
  <w:style w:type="paragraph" w:styleId="Ttulo1">
    <w:name w:val="heading 1"/>
    <w:basedOn w:val="Normal"/>
    <w:next w:val="Normal"/>
    <w:qFormat/>
    <w:pPr>
      <w:keepNext/>
      <w:ind w:firstLine="708"/>
      <w:jc w:val="both"/>
      <w:outlineLvl w:val="0"/>
    </w:pPr>
    <w:rPr>
      <w:rFonts w:ascii="Arial" w:hAnsi="Arial"/>
      <w:sz w:val="24"/>
    </w:rPr>
  </w:style>
  <w:style w:type="paragraph" w:styleId="Ttulo6">
    <w:name w:val="heading 6"/>
    <w:basedOn w:val="Normal"/>
    <w:next w:val="Normal"/>
    <w:qFormat/>
    <w:rsid w:val="004D60A2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angradetextonormal">
    <w:name w:val="Body Text Indent"/>
    <w:basedOn w:val="Normal"/>
    <w:pPr>
      <w:ind w:firstLine="708"/>
      <w:jc w:val="both"/>
    </w:pPr>
    <w:rPr>
      <w:rFonts w:ascii="Arial" w:hAnsi="Arial" w:cs="Arial"/>
      <w:b/>
      <w:sz w:val="24"/>
    </w:rPr>
  </w:style>
  <w:style w:type="paragraph" w:styleId="Textodeglobo">
    <w:name w:val="Balloon Text"/>
    <w:basedOn w:val="Normal"/>
    <w:semiHidden/>
    <w:rPr>
      <w:rFonts w:ascii="Tahoma" w:hAnsi="Tahoma" w:cs="Arial Narrow"/>
      <w:sz w:val="16"/>
      <w:szCs w:val="16"/>
    </w:rPr>
  </w:style>
  <w:style w:type="paragraph" w:styleId="NormalWeb">
    <w:name w:val="Normal (Web)"/>
    <w:basedOn w:val="Normal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Verdana" w:hAnsi="Verdana"/>
      <w:color w:val="000000"/>
      <w:sz w:val="15"/>
      <w:szCs w:val="15"/>
      <w:lang w:eastAsia="es-ES_tradnl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overflowPunct/>
      <w:autoSpaceDE/>
      <w:autoSpaceDN/>
      <w:adjustRightInd/>
      <w:textAlignment w:val="auto"/>
    </w:pPr>
  </w:style>
  <w:style w:type="paragraph" w:styleId="Sangra3detindependiente">
    <w:name w:val="Body Text Indent 3"/>
    <w:basedOn w:val="Normal"/>
    <w:pPr>
      <w:spacing w:after="120"/>
      <w:ind w:left="283"/>
    </w:pPr>
    <w:rPr>
      <w:sz w:val="16"/>
      <w:szCs w:val="16"/>
    </w:rPr>
  </w:style>
  <w:style w:type="paragraph" w:styleId="Textoindependiente">
    <w:name w:val="Body Text"/>
    <w:basedOn w:val="Normal"/>
    <w:pPr>
      <w:tabs>
        <w:tab w:val="left" w:pos="720"/>
        <w:tab w:val="left" w:pos="2736"/>
        <w:tab w:val="left" w:pos="3168"/>
        <w:tab w:val="left" w:pos="3312"/>
      </w:tabs>
      <w:jc w:val="both"/>
    </w:pPr>
    <w:rPr>
      <w:rFonts w:ascii="Arial" w:hAnsi="Arial"/>
      <w:sz w:val="24"/>
    </w:rPr>
  </w:style>
  <w:style w:type="paragraph" w:customStyle="1" w:styleId="Default">
    <w:name w:val="Default"/>
    <w:rsid w:val="005E0259"/>
    <w:pPr>
      <w:autoSpaceDE w:val="0"/>
      <w:autoSpaceDN w:val="0"/>
      <w:adjustRightInd w:val="0"/>
    </w:pPr>
    <w:rPr>
      <w:rFonts w:ascii="Corbel" w:hAnsi="Corbel" w:cs="Corbel"/>
      <w:color w:val="000000"/>
      <w:sz w:val="24"/>
      <w:szCs w:val="24"/>
    </w:rPr>
  </w:style>
  <w:style w:type="paragraph" w:customStyle="1" w:styleId="Pa9">
    <w:name w:val="Pa9"/>
    <w:basedOn w:val="Default"/>
    <w:next w:val="Default"/>
    <w:rsid w:val="005E0259"/>
    <w:pPr>
      <w:spacing w:line="201" w:lineRule="atLeast"/>
    </w:pPr>
    <w:rPr>
      <w:rFonts w:ascii="Arial" w:hAnsi="Arial" w:cs="Times New Roman"/>
      <w:color w:val="auto"/>
    </w:rPr>
  </w:style>
  <w:style w:type="table" w:styleId="Tablaconcuadrcula">
    <w:name w:val="Table Grid"/>
    <w:basedOn w:val="Tablanormal"/>
    <w:uiPriority w:val="39"/>
    <w:rsid w:val="000018AD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Fuentedeprrafopredeter"/>
    <w:rsid w:val="009415B2"/>
  </w:style>
  <w:style w:type="paragraph" w:customStyle="1" w:styleId="Textodebloque1">
    <w:name w:val="Texto de bloque1"/>
    <w:basedOn w:val="Normal"/>
    <w:rsid w:val="00051A84"/>
    <w:pPr>
      <w:suppressAutoHyphens/>
      <w:overflowPunct/>
      <w:autoSpaceDE/>
      <w:autoSpaceDN/>
      <w:adjustRightInd/>
      <w:ind w:left="567" w:right="49" w:firstLine="567"/>
      <w:jc w:val="both"/>
      <w:textAlignment w:val="auto"/>
    </w:pPr>
    <w:rPr>
      <w:rFonts w:ascii="Arial" w:hAnsi="Arial"/>
      <w:sz w:val="24"/>
      <w:lang w:val="es-ES" w:eastAsia="ar-SA"/>
    </w:rPr>
  </w:style>
  <w:style w:type="character" w:styleId="Hipervnculo">
    <w:name w:val="Hyperlink"/>
    <w:rsid w:val="00C83882"/>
    <w:rPr>
      <w:color w:val="0000FF"/>
      <w:u w:val="single"/>
    </w:rPr>
  </w:style>
  <w:style w:type="paragraph" w:styleId="Piedepgina">
    <w:name w:val="footer"/>
    <w:basedOn w:val="Normal"/>
    <w:link w:val="PiedepginaCar"/>
    <w:rsid w:val="0096403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964036"/>
    <w:rPr>
      <w:lang w:val="es-ES_tradnl"/>
    </w:rPr>
  </w:style>
  <w:style w:type="table" w:customStyle="1" w:styleId="TableNormal">
    <w:name w:val="Table Normal"/>
    <w:uiPriority w:val="2"/>
    <w:semiHidden/>
    <w:unhideWhenUsed/>
    <w:qFormat/>
    <w:rsid w:val="00B931F0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B931F0"/>
    <w:pPr>
      <w:widowControl w:val="0"/>
      <w:overflowPunct/>
      <w:adjustRightInd/>
      <w:textAlignment w:val="auto"/>
    </w:pPr>
    <w:rPr>
      <w:rFonts w:ascii="Arial MT" w:eastAsia="Arial MT" w:hAnsi="Arial MT" w:cs="Arial MT"/>
      <w:sz w:val="22"/>
      <w:szCs w:val="22"/>
      <w:lang w:val="es-E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250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8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4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6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8</Pages>
  <Words>3032</Words>
  <Characters>16678</Characters>
  <Application>Microsoft Office Word</Application>
  <DocSecurity>0</DocSecurity>
  <Lines>138</Lines>
  <Paragraphs>39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DECRETO.- Nº______ DE FECHA _____________ DE LA PRESIDENCIA.</vt:lpstr>
    </vt:vector>
  </TitlesOfParts>
  <Company>Mannorte</Company>
  <LinksUpToDate>false</LinksUpToDate>
  <CharactersWithSpaces>19671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DECRETO.- Nº______ DE FECHA _____________ DE LA PRESIDENCIA.</dc:title>
  <dc:subject/>
  <dc:creator>Mancomunidad del Norte de Tenerife</dc:creator>
  <cp:keywords/>
  <dc:description/>
  <cp:lastModifiedBy>Eduardo González González</cp:lastModifiedBy>
  <cp:revision>6</cp:revision>
  <cp:lastPrinted>2014-07-07T15:03:00Z</cp:lastPrinted>
  <dcterms:created xsi:type="dcterms:W3CDTF">2026-04-08T10:43:00Z</dcterms:created>
  <dcterms:modified xsi:type="dcterms:W3CDTF">2026-04-09T08:22:00Z</dcterms:modified>
</cp:coreProperties>
</file>