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8C8A" w14:textId="34A997AE" w:rsidR="00F52B24" w:rsidRDefault="007370DB">
      <w:r>
        <w:t xml:space="preserve"> </w:t>
      </w:r>
    </w:p>
    <w:p w14:paraId="6CCA34B5" w14:textId="77777777" w:rsidR="00094803" w:rsidRPr="00094803" w:rsidRDefault="00094803" w:rsidP="00967226">
      <w:pPr>
        <w:jc w:val="both"/>
        <w:rPr>
          <w:rFonts w:cstheme="minorHAnsi"/>
          <w:b/>
          <w:sz w:val="28"/>
        </w:rPr>
      </w:pPr>
      <w:r w:rsidRPr="00094803">
        <w:rPr>
          <w:rFonts w:cstheme="minorHAnsi"/>
          <w:b/>
          <w:sz w:val="28"/>
        </w:rPr>
        <w:t>1024. Identificación, perfil, méritos académicos, trayectoria profesional:</w:t>
      </w:r>
    </w:p>
    <w:p w14:paraId="7464B23B" w14:textId="299B3316" w:rsidR="00450DC9" w:rsidRDefault="00450DC9" w:rsidP="00450D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Empresa en proceso de </w:t>
      </w:r>
      <w:r>
        <w:rPr>
          <w:rFonts w:cstheme="minorHAnsi"/>
          <w:b/>
          <w:bCs/>
          <w:sz w:val="28"/>
          <w:szCs w:val="28"/>
        </w:rPr>
        <w:t>DISOLUCIÓN</w:t>
      </w:r>
      <w:r>
        <w:rPr>
          <w:rFonts w:cstheme="minorHAnsi"/>
          <w:sz w:val="28"/>
          <w:szCs w:val="28"/>
        </w:rPr>
        <w:t xml:space="preserve"> sin personal a cargo. Todas las funciones están concentradas en el nombrado Liquidador AP Consultores</w:t>
      </w:r>
      <w:r>
        <w:rPr>
          <w:rFonts w:cstheme="minorHAnsi"/>
          <w:sz w:val="28"/>
          <w:szCs w:val="28"/>
        </w:rPr>
        <w:t>.</w:t>
      </w:r>
    </w:p>
    <w:p w14:paraId="56167499" w14:textId="6851EA6C" w:rsidR="00450DC9" w:rsidRDefault="00450DC9" w:rsidP="00450D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Dirección:</w:t>
      </w:r>
      <w:r>
        <w:rPr>
          <w:rFonts w:cstheme="minorHAnsi"/>
          <w:sz w:val="28"/>
          <w:szCs w:val="28"/>
        </w:rPr>
        <w:t xml:space="preserve"> Calle Candelaria, edif. Olympo, planta 3, ofic. 296, 38003 Santa Cruz de Tenerife</w:t>
      </w:r>
      <w:r>
        <w:rPr>
          <w:rFonts w:cstheme="minorHAnsi"/>
          <w:sz w:val="28"/>
          <w:szCs w:val="28"/>
        </w:rPr>
        <w:t>.</w:t>
      </w:r>
    </w:p>
    <w:p w14:paraId="3683F277" w14:textId="77777777" w:rsidR="00450DC9" w:rsidRDefault="00450DC9" w:rsidP="00450D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Teléfono:</w:t>
      </w:r>
      <w:r>
        <w:rPr>
          <w:rFonts w:cstheme="minorHAnsi"/>
          <w:sz w:val="28"/>
          <w:szCs w:val="28"/>
        </w:rPr>
        <w:t xml:space="preserve"> 681 30 50 62</w:t>
      </w:r>
    </w:p>
    <w:p w14:paraId="7EF993BF" w14:textId="77777777" w:rsidR="00450DC9" w:rsidRDefault="00450DC9" w:rsidP="00450D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Provincia:</w:t>
      </w:r>
      <w:r>
        <w:rPr>
          <w:rFonts w:cstheme="minorHAnsi"/>
          <w:sz w:val="28"/>
          <w:szCs w:val="28"/>
        </w:rPr>
        <w:t xml:space="preserve"> Santa Cruz de Tenerife</w:t>
      </w:r>
    </w:p>
    <w:p w14:paraId="7898D730" w14:textId="0E63CD34" w:rsidR="007370DB" w:rsidRPr="00094803" w:rsidRDefault="007370DB" w:rsidP="007370DB">
      <w:pPr>
        <w:jc w:val="both"/>
        <w:rPr>
          <w:rFonts w:cstheme="minorHAnsi"/>
          <w:sz w:val="28"/>
        </w:rPr>
      </w:pPr>
      <w:r w:rsidRPr="00450DC9">
        <w:rPr>
          <w:rFonts w:cstheme="minorHAnsi"/>
          <w:b/>
          <w:bCs/>
          <w:sz w:val="28"/>
        </w:rPr>
        <w:t>Titulación:</w:t>
      </w:r>
      <w:r>
        <w:rPr>
          <w:rFonts w:cstheme="minorHAnsi"/>
          <w:sz w:val="28"/>
        </w:rPr>
        <w:t xml:space="preserve"> Licenciado en Derecho, asesoría civil y mercantil</w:t>
      </w:r>
    </w:p>
    <w:sectPr w:rsidR="007370DB" w:rsidRPr="00094803" w:rsidSect="004057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C0B6" w14:textId="77777777" w:rsidR="0040571D" w:rsidRDefault="0040571D" w:rsidP="00F52B24">
      <w:pPr>
        <w:spacing w:after="0" w:line="240" w:lineRule="auto"/>
      </w:pPr>
      <w:r>
        <w:separator/>
      </w:r>
    </w:p>
  </w:endnote>
  <w:endnote w:type="continuationSeparator" w:id="0">
    <w:p w14:paraId="46BEE7D0" w14:textId="77777777" w:rsidR="0040571D" w:rsidRDefault="0040571D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B367" w14:textId="77777777" w:rsidR="0040571D" w:rsidRDefault="0040571D" w:rsidP="00F52B24">
      <w:pPr>
        <w:spacing w:after="0" w:line="240" w:lineRule="auto"/>
      </w:pPr>
      <w:r>
        <w:separator/>
      </w:r>
    </w:p>
  </w:footnote>
  <w:footnote w:type="continuationSeparator" w:id="0">
    <w:p w14:paraId="7C2A991A" w14:textId="77777777" w:rsidR="0040571D" w:rsidRDefault="0040571D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B2BE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3A6379" wp14:editId="4E955124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466850" cy="836295"/>
          <wp:effectExtent l="0" t="0" r="0" b="1905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75B40"/>
    <w:rsid w:val="00094803"/>
    <w:rsid w:val="00142595"/>
    <w:rsid w:val="00180E20"/>
    <w:rsid w:val="001E0F43"/>
    <w:rsid w:val="00284A86"/>
    <w:rsid w:val="002D17A7"/>
    <w:rsid w:val="00340DC2"/>
    <w:rsid w:val="003A639A"/>
    <w:rsid w:val="0040571D"/>
    <w:rsid w:val="00450DC9"/>
    <w:rsid w:val="00484449"/>
    <w:rsid w:val="005A7AF2"/>
    <w:rsid w:val="00707355"/>
    <w:rsid w:val="007303B3"/>
    <w:rsid w:val="007370DB"/>
    <w:rsid w:val="009179F3"/>
    <w:rsid w:val="00955394"/>
    <w:rsid w:val="00967226"/>
    <w:rsid w:val="00AE5573"/>
    <w:rsid w:val="00B1069A"/>
    <w:rsid w:val="00E12579"/>
    <w:rsid w:val="00E32010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6260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Adminstrador</cp:lastModifiedBy>
  <cp:revision>3</cp:revision>
  <cp:lastPrinted>2020-06-04T20:21:00Z</cp:lastPrinted>
  <dcterms:created xsi:type="dcterms:W3CDTF">2024-02-06T10:15:00Z</dcterms:created>
  <dcterms:modified xsi:type="dcterms:W3CDTF">2024-02-09T23:32:00Z</dcterms:modified>
</cp:coreProperties>
</file>