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A8CAF" w14:textId="77777777" w:rsidR="00A47E28" w:rsidRDefault="00A47E28">
      <w:pPr>
        <w:spacing w:after="0" w:line="240" w:lineRule="auto"/>
        <w:jc w:val="both"/>
        <w:rPr>
          <w:rFonts w:cs="Calibri"/>
          <w:sz w:val="34"/>
          <w:szCs w:val="34"/>
        </w:rPr>
      </w:pPr>
    </w:p>
    <w:p w14:paraId="47E3E419" w14:textId="77777777" w:rsidR="00A47E28" w:rsidRDefault="007E53DF">
      <w:pPr>
        <w:spacing w:after="0" w:line="240" w:lineRule="auto"/>
        <w:jc w:val="both"/>
        <w:rPr>
          <w:rFonts w:cs="Calibri"/>
          <w:b/>
          <w:sz w:val="28"/>
        </w:rPr>
      </w:pPr>
      <w:r>
        <w:rPr>
          <w:rFonts w:cs="Calibri"/>
          <w:b/>
          <w:sz w:val="28"/>
        </w:rPr>
        <w:t>1083. Estadísticas de quejas y sugerencias: número de reclamaciones por el funcionamiento de los servicios y número o proporción de aceptadas o resueltas a favor de los interesados:</w:t>
      </w:r>
    </w:p>
    <w:p w14:paraId="1685C3F2" w14:textId="77777777" w:rsidR="006475EB" w:rsidRDefault="006475EB">
      <w:pPr>
        <w:spacing w:after="0" w:line="240" w:lineRule="auto"/>
        <w:jc w:val="both"/>
        <w:rPr>
          <w:rFonts w:cs="Calibri"/>
          <w:b/>
          <w:sz w:val="28"/>
        </w:rPr>
      </w:pPr>
    </w:p>
    <w:p w14:paraId="30D9BDFB" w14:textId="6A7664CA" w:rsidR="006475EB" w:rsidRPr="006475EB" w:rsidRDefault="006475EB">
      <w:pPr>
        <w:spacing w:after="0" w:line="240" w:lineRule="auto"/>
        <w:jc w:val="both"/>
        <w:rPr>
          <w:rFonts w:cs="Calibri"/>
          <w:bCs/>
          <w:sz w:val="28"/>
        </w:rPr>
      </w:pPr>
      <w:r w:rsidRPr="006475EB">
        <w:rPr>
          <w:rFonts w:cs="Calibri"/>
          <w:bCs/>
          <w:sz w:val="28"/>
        </w:rPr>
        <w:t>Estadísticas correspondientes al ejercicio 2025:</w:t>
      </w:r>
    </w:p>
    <w:p w14:paraId="7F466AE7" w14:textId="77777777" w:rsidR="0018552C" w:rsidRDefault="0018552C">
      <w:pPr>
        <w:spacing w:after="0" w:line="240" w:lineRule="auto"/>
        <w:jc w:val="both"/>
        <w:rPr>
          <w:rFonts w:cs="Calibri"/>
          <w:b/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3828"/>
        <w:gridCol w:w="2511"/>
      </w:tblGrid>
      <w:tr w:rsidR="00A47E28" w14:paraId="301F6185" w14:textId="77777777" w:rsidTr="006475E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27AB6" w14:textId="7C0AF8E6" w:rsidR="00A47E28" w:rsidRDefault="007E53DF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>
              <w:rPr>
                <w:rFonts w:cs="Calibri"/>
                <w:b/>
                <w:szCs w:val="24"/>
              </w:rPr>
              <w:t>RECLAMACIONES/SUGERENCIAS PRESENTADAS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A539C" w14:textId="77777777" w:rsidR="00A47E28" w:rsidRDefault="007E53DF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>
              <w:rPr>
                <w:rFonts w:cs="Calibri"/>
                <w:b/>
                <w:szCs w:val="24"/>
              </w:rPr>
              <w:t>RESUELTAS Y CONTESTADAS AL INTERESADO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66A0E" w14:textId="77777777" w:rsidR="00A47E28" w:rsidRDefault="007E53DF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>
              <w:rPr>
                <w:rFonts w:cs="Calibri"/>
                <w:b/>
                <w:szCs w:val="24"/>
              </w:rPr>
              <w:t>NO RESUELTAS</w:t>
            </w:r>
          </w:p>
        </w:tc>
      </w:tr>
      <w:tr w:rsidR="00A47E28" w14:paraId="29743A9E" w14:textId="77777777" w:rsidTr="006475E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CFB44" w14:textId="52B48AE3" w:rsidR="00A47E28" w:rsidRDefault="00B559FD">
            <w:pPr>
              <w:spacing w:after="0" w:line="240" w:lineRule="auto"/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19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03247" w14:textId="6DB716DD" w:rsidR="00A47E28" w:rsidRDefault="00B559FD">
            <w:pPr>
              <w:spacing w:after="0" w:line="240" w:lineRule="auto"/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19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87B6" w14:textId="0AA3B7FF" w:rsidR="00A47E28" w:rsidRDefault="00B559FD">
            <w:pPr>
              <w:spacing w:after="0" w:line="240" w:lineRule="auto"/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0</w:t>
            </w:r>
          </w:p>
        </w:tc>
      </w:tr>
    </w:tbl>
    <w:p w14:paraId="6AF98FA5" w14:textId="77777777" w:rsidR="00A47E28" w:rsidRDefault="00A47E28">
      <w:pPr>
        <w:spacing w:after="0" w:line="240" w:lineRule="auto"/>
        <w:rPr>
          <w:rFonts w:cs="Calibri"/>
        </w:rPr>
      </w:pPr>
    </w:p>
    <w:sectPr w:rsidR="00A47E28">
      <w:headerReference w:type="default" r:id="rId6"/>
      <w:pgSz w:w="11906" w:h="16838"/>
      <w:pgMar w:top="1440" w:right="1080" w:bottom="144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103ED" w14:textId="77777777" w:rsidR="007E53DF" w:rsidRDefault="007E53DF">
      <w:pPr>
        <w:spacing w:after="0" w:line="240" w:lineRule="auto"/>
      </w:pPr>
      <w:r>
        <w:separator/>
      </w:r>
    </w:p>
  </w:endnote>
  <w:endnote w:type="continuationSeparator" w:id="0">
    <w:p w14:paraId="2F9C5FDF" w14:textId="77777777" w:rsidR="007E53DF" w:rsidRDefault="007E5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74920" w14:textId="77777777" w:rsidR="007E53DF" w:rsidRDefault="007E53D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DE2ACD7" w14:textId="77777777" w:rsidR="007E53DF" w:rsidRDefault="007E5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8063" w14:textId="77777777" w:rsidR="00913284" w:rsidRDefault="007E53D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D5C080F" wp14:editId="6EADFB71">
          <wp:simplePos x="0" y="0"/>
          <wp:positionH relativeFrom="margin">
            <wp:align>left</wp:align>
          </wp:positionH>
          <wp:positionV relativeFrom="paragraph">
            <wp:posOffset>-278133</wp:posOffset>
          </wp:positionV>
          <wp:extent cx="2181228" cy="793168"/>
          <wp:effectExtent l="0" t="0" r="9522" b="6932"/>
          <wp:wrapSquare wrapText="bothSides"/>
          <wp:docPr id="1952010121" name="Imagen 1" descr="C:\Users\78614000T\Desktop\IMAG.-CORP.-HORIZ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8" cy="79316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28"/>
    <w:rsid w:val="0018552C"/>
    <w:rsid w:val="002A0CB7"/>
    <w:rsid w:val="00523B5A"/>
    <w:rsid w:val="006475EB"/>
    <w:rsid w:val="007E53DF"/>
    <w:rsid w:val="00913284"/>
    <w:rsid w:val="009D41DA"/>
    <w:rsid w:val="00A47E28"/>
    <w:rsid w:val="00B559FD"/>
    <w:rsid w:val="00BA1ADB"/>
    <w:rsid w:val="00C0227D"/>
    <w:rsid w:val="00D1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8EE82"/>
  <w15:docId w15:val="{460B9467-09CF-48C0-9D4D-C9928630C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pPr>
      <w:ind w:left="720"/>
      <w:contextualSpacing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283</Characters>
  <Application>Microsoft Office Word</Application>
  <DocSecurity>0</DocSecurity>
  <Lines>2</Lines>
  <Paragraphs>1</Paragraphs>
  <ScaleCrop>false</ScaleCrop>
  <Company>Ayuntamiento de Los Realejos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Laura García Lorenzo</dc:creator>
  <dc:description/>
  <cp:lastModifiedBy>Eduardo González González</cp:lastModifiedBy>
  <cp:revision>3</cp:revision>
  <cp:lastPrinted>2023-08-11T15:35:00Z</cp:lastPrinted>
  <dcterms:created xsi:type="dcterms:W3CDTF">2026-03-10T09:35:00Z</dcterms:created>
  <dcterms:modified xsi:type="dcterms:W3CDTF">2026-03-10T23:21:00Z</dcterms:modified>
</cp:coreProperties>
</file>