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2DC8" w14:textId="4D76D875" w:rsidR="004A371C" w:rsidRDefault="006B331D" w:rsidP="006F5258">
      <w:pPr>
        <w:jc w:val="both"/>
        <w:rPr>
          <w:b/>
          <w:bCs/>
        </w:rPr>
      </w:pPr>
      <w:r w:rsidRPr="006B331D">
        <w:rPr>
          <w:b/>
          <w:bCs/>
        </w:rPr>
        <w:t>1114. Importe de la deuda de la entidad y su evolución durante los cinco años anteriores, incluyendo el endeudamiento por habitante o estudiante y el endeudamiento relativo (Deuda/Presupuesto):</w:t>
      </w:r>
    </w:p>
    <w:p w14:paraId="4BDDF2B5" w14:textId="77777777" w:rsidR="006F5258" w:rsidRPr="00773245" w:rsidRDefault="006F5258" w:rsidP="006F5258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bCs/>
          <w:noProof/>
          <w:sz w:val="32"/>
          <w:szCs w:val="36"/>
        </w:rPr>
      </w:pPr>
      <w:r w:rsidRPr="00773245">
        <w:rPr>
          <w:rFonts w:ascii="Calibri" w:hAnsi="Calibri" w:cs="Calibri"/>
          <w:b/>
          <w:bCs/>
          <w:noProof/>
          <w:sz w:val="32"/>
          <w:szCs w:val="36"/>
        </w:rPr>
        <w:t>Evolución de la Deuda 2020 - 202</w:t>
      </w:r>
      <w:r>
        <w:rPr>
          <w:rFonts w:ascii="Calibri" w:hAnsi="Calibri" w:cs="Calibri"/>
          <w:b/>
          <w:bCs/>
          <w:noProof/>
          <w:sz w:val="32"/>
          <w:szCs w:val="36"/>
        </w:rPr>
        <w:t>5</w:t>
      </w:r>
    </w:p>
    <w:tbl>
      <w:tblPr>
        <w:tblStyle w:val="Tablaconcuadrcula"/>
        <w:tblW w:w="0" w:type="auto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35"/>
        <w:gridCol w:w="2180"/>
        <w:gridCol w:w="2930"/>
        <w:gridCol w:w="3146"/>
      </w:tblGrid>
      <w:tr w:rsidR="006F5258" w:rsidRPr="00773245" w14:paraId="55B2AEFD" w14:textId="77777777" w:rsidTr="00DB0940">
        <w:trPr>
          <w:trHeight w:val="397"/>
        </w:trPr>
        <w:tc>
          <w:tcPr>
            <w:tcW w:w="835" w:type="dxa"/>
            <w:shd w:val="clear" w:color="auto" w:fill="F2F2F2" w:themeFill="background1" w:themeFillShade="F2"/>
          </w:tcPr>
          <w:p w14:paraId="1CB4DAE7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773245">
              <w:rPr>
                <w:rFonts w:cs="Calibri"/>
                <w:b/>
                <w:bCs/>
                <w:noProof/>
                <w:szCs w:val="28"/>
              </w:rPr>
              <w:t>Año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14:paraId="613E9EE4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773245">
              <w:rPr>
                <w:rFonts w:cs="Calibri"/>
                <w:b/>
                <w:bCs/>
                <w:noProof/>
                <w:szCs w:val="28"/>
              </w:rPr>
              <w:t>Importe de la Deuda a L/P a 31/12</w:t>
            </w:r>
          </w:p>
        </w:tc>
        <w:tc>
          <w:tcPr>
            <w:tcW w:w="2930" w:type="dxa"/>
            <w:shd w:val="clear" w:color="auto" w:fill="F2F2F2" w:themeFill="background1" w:themeFillShade="F2"/>
          </w:tcPr>
          <w:p w14:paraId="3A627BE7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773245">
              <w:rPr>
                <w:rFonts w:cs="Calibri"/>
                <w:b/>
                <w:bCs/>
                <w:noProof/>
                <w:szCs w:val="28"/>
              </w:rPr>
              <w:t>Endeudamiento por habitante (Ratio)</w:t>
            </w:r>
          </w:p>
        </w:tc>
        <w:tc>
          <w:tcPr>
            <w:tcW w:w="3146" w:type="dxa"/>
            <w:shd w:val="clear" w:color="auto" w:fill="F2F2F2" w:themeFill="background1" w:themeFillShade="F2"/>
          </w:tcPr>
          <w:p w14:paraId="6F38160C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773245">
              <w:rPr>
                <w:rFonts w:cs="Calibri"/>
                <w:b/>
                <w:bCs/>
                <w:noProof/>
                <w:szCs w:val="28"/>
              </w:rPr>
              <w:t xml:space="preserve">Endeudamiento relativo </w:t>
            </w:r>
            <w:r w:rsidRPr="00773245">
              <w:rPr>
                <w:rFonts w:cs="Calibri"/>
                <w:b/>
                <w:bCs/>
                <w:noProof/>
                <w:szCs w:val="22"/>
              </w:rPr>
              <w:t>(Deuda/Presupuesto)</w:t>
            </w:r>
          </w:p>
        </w:tc>
      </w:tr>
      <w:tr w:rsidR="006F5258" w:rsidRPr="00773245" w14:paraId="3223E61E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42EFF7A7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2020</w:t>
            </w:r>
          </w:p>
        </w:tc>
        <w:tc>
          <w:tcPr>
            <w:tcW w:w="2180" w:type="dxa"/>
          </w:tcPr>
          <w:p w14:paraId="0AFC900C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162ECFB0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1CE256AD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  <w:tr w:rsidR="006F5258" w:rsidRPr="00773245" w14:paraId="38CAEA1D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263FDA60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2021</w:t>
            </w:r>
          </w:p>
        </w:tc>
        <w:tc>
          <w:tcPr>
            <w:tcW w:w="2180" w:type="dxa"/>
          </w:tcPr>
          <w:p w14:paraId="7AA967AB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4FFB004F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6B47B3D5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  <w:tr w:rsidR="006F5258" w:rsidRPr="00773245" w14:paraId="49CAFB20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5B843E90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2022</w:t>
            </w:r>
          </w:p>
        </w:tc>
        <w:tc>
          <w:tcPr>
            <w:tcW w:w="2180" w:type="dxa"/>
          </w:tcPr>
          <w:p w14:paraId="7B6106F5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5454CD61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5457DD20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  <w:tr w:rsidR="006F5258" w:rsidRPr="00773245" w14:paraId="4CBE485C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0B10E70D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2023</w:t>
            </w:r>
          </w:p>
        </w:tc>
        <w:tc>
          <w:tcPr>
            <w:tcW w:w="2180" w:type="dxa"/>
          </w:tcPr>
          <w:p w14:paraId="227C8AD5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1EE6CE32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17810C37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  <w:tr w:rsidR="006F5258" w:rsidRPr="00773245" w14:paraId="49C7D0C2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3AEADBF8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2024</w:t>
            </w:r>
          </w:p>
        </w:tc>
        <w:tc>
          <w:tcPr>
            <w:tcW w:w="2180" w:type="dxa"/>
          </w:tcPr>
          <w:p w14:paraId="5F059E2C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7591D918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7742691F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  <w:tr w:rsidR="006F5258" w:rsidRPr="00773245" w14:paraId="001294B0" w14:textId="77777777" w:rsidTr="00DB0940">
        <w:trPr>
          <w:trHeight w:val="510"/>
        </w:trPr>
        <w:tc>
          <w:tcPr>
            <w:tcW w:w="835" w:type="dxa"/>
            <w:shd w:val="clear" w:color="auto" w:fill="F2F2F2" w:themeFill="background1" w:themeFillShade="F2"/>
          </w:tcPr>
          <w:p w14:paraId="11A07E1E" w14:textId="77777777" w:rsidR="006F5258" w:rsidRPr="001A694D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b/>
                <w:bCs/>
                <w:noProof/>
                <w:szCs w:val="28"/>
              </w:rPr>
            </w:pPr>
            <w:r w:rsidRPr="001A694D">
              <w:rPr>
                <w:rFonts w:cs="Calibri"/>
                <w:b/>
                <w:bCs/>
                <w:noProof/>
                <w:szCs w:val="28"/>
              </w:rPr>
              <w:t>202</w:t>
            </w:r>
            <w:r>
              <w:rPr>
                <w:rFonts w:cs="Calibri"/>
                <w:b/>
                <w:bCs/>
                <w:noProof/>
                <w:szCs w:val="28"/>
              </w:rPr>
              <w:t>5</w:t>
            </w:r>
          </w:p>
        </w:tc>
        <w:tc>
          <w:tcPr>
            <w:tcW w:w="2180" w:type="dxa"/>
          </w:tcPr>
          <w:p w14:paraId="5512FDFE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2930" w:type="dxa"/>
          </w:tcPr>
          <w:p w14:paraId="54A6E2D9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 Euros</w:t>
            </w:r>
          </w:p>
        </w:tc>
        <w:tc>
          <w:tcPr>
            <w:tcW w:w="3146" w:type="dxa"/>
          </w:tcPr>
          <w:p w14:paraId="2159760D" w14:textId="77777777" w:rsidR="006F5258" w:rsidRPr="00773245" w:rsidRDefault="006F5258" w:rsidP="006F5258">
            <w:pPr>
              <w:tabs>
                <w:tab w:val="left" w:pos="142"/>
                <w:tab w:val="left" w:pos="8820"/>
              </w:tabs>
              <w:ind w:right="-81"/>
              <w:jc w:val="center"/>
              <w:outlineLvl w:val="0"/>
              <w:rPr>
                <w:rFonts w:cs="Calibri"/>
                <w:noProof/>
                <w:szCs w:val="28"/>
              </w:rPr>
            </w:pPr>
            <w:r w:rsidRPr="00773245">
              <w:rPr>
                <w:rFonts w:cs="Calibri"/>
                <w:noProof/>
                <w:szCs w:val="28"/>
              </w:rPr>
              <w:t>0,00</w:t>
            </w:r>
          </w:p>
        </w:tc>
      </w:tr>
    </w:tbl>
    <w:p w14:paraId="63DECDBF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147D3D7A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3EC6FF20" w14:textId="0835D6C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2020:</w:t>
      </w:r>
    </w:p>
    <w:p w14:paraId="06303BC4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31/12/2020…………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3512BBAD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3D6DBDBB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4E1D5699" w14:textId="77777777" w:rsidR="006F5258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569019A7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noProof/>
          <w:sz w:val="26"/>
          <w:szCs w:val="26"/>
        </w:rPr>
        <w:drawing>
          <wp:inline distT="0" distB="0" distL="0" distR="0" wp14:anchorId="3556E26A" wp14:editId="6138CDCE">
            <wp:extent cx="5791835" cy="4197350"/>
            <wp:effectExtent l="0" t="0" r="0" b="0"/>
            <wp:docPr id="10865556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556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FA22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7134EEFC" w14:textId="76B0A40A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2021:</w:t>
      </w:r>
    </w:p>
    <w:p w14:paraId="0DBA4D89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</w:t>
      </w:r>
      <w:r>
        <w:rPr>
          <w:rFonts w:asciiTheme="majorHAnsi" w:hAnsiTheme="majorHAnsi" w:cstheme="majorHAnsi"/>
          <w:b/>
          <w:sz w:val="26"/>
          <w:szCs w:val="26"/>
        </w:rPr>
        <w:t>1</w:t>
      </w:r>
      <w:r w:rsidRPr="00742124">
        <w:rPr>
          <w:rFonts w:asciiTheme="majorHAnsi" w:hAnsiTheme="majorHAnsi" w:cstheme="majorHAnsi"/>
          <w:b/>
          <w:sz w:val="26"/>
          <w:szCs w:val="26"/>
        </w:rPr>
        <w:t>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2A35449F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18962BE0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1B3382EE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223294B8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0980096D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noProof/>
        </w:rPr>
        <w:drawing>
          <wp:inline distT="0" distB="0" distL="0" distR="0" wp14:anchorId="5B3C34BF" wp14:editId="2FC06638">
            <wp:extent cx="5791835" cy="4742542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74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63F04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74DC3A91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3FBFBCC5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39B9A137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216A980B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08AD2D54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1157A867" w14:textId="4BA4B47E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2022:</w:t>
      </w:r>
    </w:p>
    <w:p w14:paraId="506DAC6C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</w:t>
      </w:r>
      <w:r>
        <w:rPr>
          <w:rFonts w:asciiTheme="majorHAnsi" w:hAnsiTheme="majorHAnsi" w:cstheme="majorHAnsi"/>
          <w:b/>
          <w:sz w:val="26"/>
          <w:szCs w:val="26"/>
        </w:rPr>
        <w:t>2</w:t>
      </w:r>
      <w:r w:rsidRPr="00742124">
        <w:rPr>
          <w:rFonts w:asciiTheme="majorHAnsi" w:hAnsiTheme="majorHAnsi" w:cstheme="majorHAnsi"/>
          <w:b/>
          <w:sz w:val="26"/>
          <w:szCs w:val="26"/>
        </w:rPr>
        <w:t>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343E1044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25898C88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5A5D4A90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48025E63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1DEBE145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noProof/>
        </w:rPr>
        <w:drawing>
          <wp:inline distT="0" distB="0" distL="0" distR="0" wp14:anchorId="031E3C3A" wp14:editId="39F9344B">
            <wp:extent cx="5791835" cy="3703320"/>
            <wp:effectExtent l="0" t="0" r="0" b="0"/>
            <wp:docPr id="1776650730" name="Imagen 177665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DDB8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06B43D6A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639FCAE3" w14:textId="7C3B36DA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2023:</w:t>
      </w:r>
    </w:p>
    <w:p w14:paraId="57CA3513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</w:t>
      </w:r>
      <w:r>
        <w:rPr>
          <w:rFonts w:asciiTheme="majorHAnsi" w:hAnsiTheme="majorHAnsi" w:cstheme="majorHAnsi"/>
          <w:b/>
          <w:sz w:val="26"/>
          <w:szCs w:val="26"/>
        </w:rPr>
        <w:t>3</w:t>
      </w:r>
      <w:r w:rsidRPr="00742124">
        <w:rPr>
          <w:rFonts w:asciiTheme="majorHAnsi" w:hAnsiTheme="majorHAnsi" w:cstheme="majorHAnsi"/>
          <w:b/>
          <w:sz w:val="26"/>
          <w:szCs w:val="26"/>
        </w:rPr>
        <w:t>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0797C167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22B1E7DD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3670121E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0473C944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925A53">
        <w:rPr>
          <w:rFonts w:asciiTheme="majorHAnsi" w:hAnsiTheme="majorHAnsi" w:cstheme="majorHAnsi"/>
          <w:b/>
          <w:noProof/>
          <w:sz w:val="26"/>
          <w:szCs w:val="26"/>
          <w:u w:val="single"/>
        </w:rPr>
        <w:drawing>
          <wp:inline distT="0" distB="0" distL="0" distR="0" wp14:anchorId="2857F612" wp14:editId="5187CC55">
            <wp:extent cx="5791835" cy="4475480"/>
            <wp:effectExtent l="0" t="0" r="0" b="1270"/>
            <wp:docPr id="11667782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782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CEA4D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6FAA8848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49B57971" w14:textId="19626ADE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2024:</w:t>
      </w:r>
    </w:p>
    <w:p w14:paraId="03AC6C8B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</w:t>
      </w:r>
      <w:r>
        <w:rPr>
          <w:rFonts w:asciiTheme="majorHAnsi" w:hAnsiTheme="majorHAnsi" w:cstheme="majorHAnsi"/>
          <w:b/>
          <w:sz w:val="26"/>
          <w:szCs w:val="26"/>
        </w:rPr>
        <w:t>4</w:t>
      </w:r>
      <w:r w:rsidRPr="00742124">
        <w:rPr>
          <w:rFonts w:asciiTheme="majorHAnsi" w:hAnsiTheme="majorHAnsi" w:cstheme="majorHAnsi"/>
          <w:b/>
          <w:sz w:val="26"/>
          <w:szCs w:val="26"/>
        </w:rPr>
        <w:t>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33FF8830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5D8FA206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5B6D5B23" w14:textId="77777777" w:rsidR="006F5258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0D4E39B1" w14:textId="77777777" w:rsidR="006F5258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0D07E4F7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noProof/>
        </w:rPr>
        <w:drawing>
          <wp:inline distT="0" distB="0" distL="0" distR="0" wp14:anchorId="61B6B0C5" wp14:editId="38A851E1">
            <wp:extent cx="5791835" cy="4650740"/>
            <wp:effectExtent l="0" t="0" r="0" b="0"/>
            <wp:docPr id="1361510062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10062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8AE9" w14:textId="77777777" w:rsidR="006F5258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6F6448C9" w14:textId="77777777" w:rsidR="006F5258" w:rsidRDefault="006F5258">
      <w:pPr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b/>
          <w:sz w:val="26"/>
          <w:szCs w:val="26"/>
          <w:u w:val="single"/>
        </w:rPr>
        <w:br w:type="page"/>
      </w:r>
    </w:p>
    <w:p w14:paraId="07C8C272" w14:textId="04A2AA1A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lastRenderedPageBreak/>
        <w:t>EJERCICIO 2025:</w:t>
      </w:r>
    </w:p>
    <w:p w14:paraId="74F231D1" w14:textId="77777777" w:rsidR="006F5258" w:rsidRPr="00742124" w:rsidRDefault="006F5258" w:rsidP="006F5258">
      <w:pPr>
        <w:jc w:val="both"/>
        <w:rPr>
          <w:rFonts w:asciiTheme="majorHAnsi" w:hAnsiTheme="majorHAnsi" w:cstheme="majorHAnsi"/>
          <w:b/>
          <w:sz w:val="26"/>
          <w:szCs w:val="26"/>
        </w:rPr>
      </w:pP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Total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 deuda viva a LP/ a 31/12/2025…………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…….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 xml:space="preserve">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3A06D0D7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Largo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7383A120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>Evolución de la deuda financiera a Corto Plazo a 31/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</w:rPr>
        <w:t>12  *</w:t>
      </w:r>
      <w:proofErr w:type="gramEnd"/>
      <w:r w:rsidRPr="00742124">
        <w:rPr>
          <w:rFonts w:asciiTheme="majorHAnsi" w:hAnsiTheme="majorHAnsi" w:cstheme="majorHAnsi"/>
          <w:b/>
          <w:sz w:val="26"/>
          <w:szCs w:val="26"/>
        </w:rPr>
        <w:t>**NO PROCEDE*****</w:t>
      </w:r>
    </w:p>
    <w:p w14:paraId="1107C0B4" w14:textId="77777777" w:rsidR="006F5258" w:rsidRPr="00742124" w:rsidRDefault="006F5258" w:rsidP="006F5258">
      <w:pPr>
        <w:widowControl w:val="0"/>
        <w:ind w:right="-57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 w:rsidRPr="00742124">
        <w:rPr>
          <w:rFonts w:asciiTheme="majorHAnsi" w:hAnsiTheme="majorHAnsi" w:cstheme="majorHAnsi"/>
          <w:b/>
          <w:sz w:val="26"/>
          <w:szCs w:val="26"/>
        </w:rPr>
        <w:t xml:space="preserve">Ratio de deuda por habitante…………. </w:t>
      </w:r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 xml:space="preserve">0,00 </w:t>
      </w:r>
      <w:proofErr w:type="gramStart"/>
      <w:r w:rsidRPr="00742124">
        <w:rPr>
          <w:rFonts w:asciiTheme="majorHAnsi" w:hAnsiTheme="majorHAnsi" w:cstheme="majorHAnsi"/>
          <w:b/>
          <w:sz w:val="26"/>
          <w:szCs w:val="26"/>
          <w:u w:val="single"/>
        </w:rPr>
        <w:t>Euros</w:t>
      </w:r>
      <w:proofErr w:type="gramEnd"/>
    </w:p>
    <w:p w14:paraId="71787614" w14:textId="77777777" w:rsidR="006F5258" w:rsidRPr="00742124" w:rsidRDefault="006F5258" w:rsidP="006F5258">
      <w:pPr>
        <w:tabs>
          <w:tab w:val="left" w:pos="142"/>
          <w:tab w:val="left" w:pos="8820"/>
        </w:tabs>
        <w:ind w:right="-81"/>
        <w:jc w:val="both"/>
        <w:outlineLvl w:val="0"/>
        <w:rPr>
          <w:rFonts w:asciiTheme="majorHAnsi" w:hAnsiTheme="majorHAnsi" w:cstheme="majorHAnsi"/>
          <w:noProof/>
          <w:sz w:val="22"/>
        </w:rPr>
      </w:pPr>
      <w:r w:rsidRPr="00742124">
        <w:rPr>
          <w:rFonts w:asciiTheme="majorHAnsi" w:hAnsiTheme="majorHAnsi" w:cstheme="majorHAnsi"/>
          <w:noProof/>
          <w:sz w:val="22"/>
        </w:rPr>
        <w:drawing>
          <wp:inline distT="0" distB="0" distL="0" distR="0" wp14:anchorId="2C59F630" wp14:editId="124653ED">
            <wp:extent cx="5791835" cy="4577715"/>
            <wp:effectExtent l="0" t="0" r="0" b="0"/>
            <wp:docPr id="1263469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322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5258" w:rsidRPr="00742124" w:rsidSect="006F5258">
      <w:headerReference w:type="default" r:id="rId12"/>
      <w:pgSz w:w="11906" w:h="16838"/>
      <w:pgMar w:top="170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2D6B" w14:textId="77777777" w:rsidR="00931D2F" w:rsidRDefault="00931D2F" w:rsidP="006B331D">
      <w:pPr>
        <w:spacing w:after="0" w:line="240" w:lineRule="auto"/>
      </w:pPr>
      <w:r>
        <w:separator/>
      </w:r>
    </w:p>
  </w:endnote>
  <w:endnote w:type="continuationSeparator" w:id="0">
    <w:p w14:paraId="021B3C13" w14:textId="77777777" w:rsidR="00931D2F" w:rsidRDefault="00931D2F" w:rsidP="006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5F10" w14:textId="77777777" w:rsidR="00931D2F" w:rsidRDefault="00931D2F" w:rsidP="006B331D">
      <w:pPr>
        <w:spacing w:after="0" w:line="240" w:lineRule="auto"/>
      </w:pPr>
      <w:r>
        <w:separator/>
      </w:r>
    </w:p>
  </w:footnote>
  <w:footnote w:type="continuationSeparator" w:id="0">
    <w:p w14:paraId="0705748B" w14:textId="77777777" w:rsidR="00931D2F" w:rsidRDefault="00931D2F" w:rsidP="006B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FBED" w14:textId="1CE09E28" w:rsidR="006B331D" w:rsidRDefault="006B331D">
    <w:pPr>
      <w:pStyle w:val="Encabezado"/>
    </w:pPr>
    <w:r w:rsidRPr="009A1CB8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0202E68" wp14:editId="158CF14C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1971675" cy="716915"/>
          <wp:effectExtent l="0" t="0" r="0" b="6985"/>
          <wp:wrapSquare wrapText="bothSides"/>
          <wp:docPr id="545311853" name="Imagen 54531185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150" cy="719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1D"/>
    <w:rsid w:val="001D7095"/>
    <w:rsid w:val="00242373"/>
    <w:rsid w:val="004548BB"/>
    <w:rsid w:val="00471F09"/>
    <w:rsid w:val="004A371C"/>
    <w:rsid w:val="006B331D"/>
    <w:rsid w:val="006F5258"/>
    <w:rsid w:val="007924CB"/>
    <w:rsid w:val="008E09B0"/>
    <w:rsid w:val="00931D2F"/>
    <w:rsid w:val="009A285B"/>
    <w:rsid w:val="00B40C9A"/>
    <w:rsid w:val="00C52572"/>
    <w:rsid w:val="00E06188"/>
    <w:rsid w:val="00EB23DF"/>
    <w:rsid w:val="00F8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0DFB"/>
  <w15:chartTrackingRefBased/>
  <w15:docId w15:val="{2F268217-BEF8-4485-AD7D-951DAEBB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B3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3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3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3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3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3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3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3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3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331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331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331D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331D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331D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331D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331D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331D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331D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B3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331D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B3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331D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B3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331D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B33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33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3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331D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B331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B331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B3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331D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B33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31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334</Words>
  <Characters>1842</Characters>
  <Application>Microsoft Office Word</Application>
  <DocSecurity>0</DocSecurity>
  <Lines>15</Lines>
  <Paragraphs>4</Paragraphs>
  <ScaleCrop>false</ScaleCrop>
  <Company>Ayuntamiento de Los Realejos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2</cp:revision>
  <dcterms:created xsi:type="dcterms:W3CDTF">2026-06-06T22:47:00Z</dcterms:created>
  <dcterms:modified xsi:type="dcterms:W3CDTF">2026-06-06T22:47:00Z</dcterms:modified>
</cp:coreProperties>
</file>