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D360" w14:textId="77777777" w:rsidR="00093C79" w:rsidRDefault="00093C79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3DDDC6CB" w14:textId="39A59234" w:rsidR="0097585A" w:rsidRPr="00331AB8" w:rsidRDefault="00331AB8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bCs/>
          <w:noProof/>
          <w:sz w:val="28"/>
          <w:szCs w:val="32"/>
        </w:rPr>
      </w:pPr>
      <w:r w:rsidRPr="00331AB8">
        <w:rPr>
          <w:rFonts w:ascii="Calibri" w:hAnsi="Calibri" w:cs="Calibri"/>
          <w:b/>
          <w:bCs/>
          <w:noProof/>
          <w:sz w:val="28"/>
          <w:szCs w:val="32"/>
        </w:rPr>
        <w:t>1099. Planes económico-financieros aprobados para el cumplimiento de los objetivos de estabilidad presupuestaria, de deuda pública y de regla de gasto; planes de reequilibrio aprobados para los supuestos de déficit estructural, y planes de ajuste aprobados por medidas de apoyo a la liquidez, así como informes de seguimiento de todos los anteriores:</w:t>
      </w:r>
    </w:p>
    <w:p w14:paraId="00202714" w14:textId="77777777" w:rsidR="0097585A" w:rsidRPr="00331AB8" w:rsidRDefault="0097585A" w:rsidP="0097585A">
      <w:pPr>
        <w:widowControl w:val="0"/>
        <w:ind w:right="-57"/>
        <w:jc w:val="both"/>
        <w:rPr>
          <w:rFonts w:ascii="Calibri" w:hAnsi="Calibri" w:cs="Calibri"/>
          <w:bCs/>
          <w:sz w:val="28"/>
          <w:szCs w:val="28"/>
        </w:rPr>
      </w:pPr>
    </w:p>
    <w:p w14:paraId="302DB7E9" w14:textId="2BA25032" w:rsidR="0097585A" w:rsidRPr="00331AB8" w:rsidRDefault="00331AB8" w:rsidP="00331AB8">
      <w:pPr>
        <w:widowControl w:val="0"/>
        <w:ind w:right="-57"/>
        <w:jc w:val="both"/>
        <w:rPr>
          <w:rFonts w:ascii="Calibri" w:hAnsi="Calibri" w:cs="Calibri"/>
          <w:bCs/>
          <w:noProof/>
          <w:szCs w:val="28"/>
        </w:rPr>
      </w:pPr>
      <w:r w:rsidRPr="00331AB8">
        <w:rPr>
          <w:rFonts w:ascii="Calibri" w:hAnsi="Calibri" w:cs="Calibri"/>
          <w:bCs/>
          <w:sz w:val="28"/>
          <w:szCs w:val="28"/>
        </w:rPr>
        <w:t>En</w:t>
      </w:r>
      <w:r w:rsidR="00BD1C4D">
        <w:rPr>
          <w:rFonts w:ascii="Calibri" w:hAnsi="Calibri" w:cs="Calibri"/>
          <w:bCs/>
          <w:sz w:val="28"/>
          <w:szCs w:val="28"/>
        </w:rPr>
        <w:t xml:space="preserve"> el ejercicio 2025</w:t>
      </w:r>
      <w:r w:rsidRPr="00331AB8">
        <w:rPr>
          <w:rFonts w:ascii="Calibri" w:hAnsi="Calibri" w:cs="Calibri"/>
          <w:bCs/>
          <w:sz w:val="28"/>
          <w:szCs w:val="28"/>
        </w:rPr>
        <w:t xml:space="preserve"> no consta ningún plan económico-financiero</w:t>
      </w:r>
      <w:r>
        <w:rPr>
          <w:rFonts w:ascii="Calibri" w:hAnsi="Calibri" w:cs="Calibri"/>
          <w:bCs/>
          <w:sz w:val="28"/>
          <w:szCs w:val="28"/>
        </w:rPr>
        <w:t>.</w:t>
      </w:r>
    </w:p>
    <w:sectPr w:rsidR="0097585A" w:rsidRPr="00331AB8" w:rsidSect="00093C79">
      <w:headerReference w:type="even" r:id="rId7"/>
      <w:headerReference w:type="default" r:id="rId8"/>
      <w:footerReference w:type="even" r:id="rId9"/>
      <w:pgSz w:w="12240" w:h="15840" w:code="1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3608" w14:textId="77777777" w:rsidR="00460179" w:rsidRDefault="00460179">
      <w:r>
        <w:separator/>
      </w:r>
    </w:p>
  </w:endnote>
  <w:endnote w:type="continuationSeparator" w:id="0">
    <w:p w14:paraId="1BEB1A49" w14:textId="77777777" w:rsidR="00460179" w:rsidRDefault="0046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FCA0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2563A3" w14:textId="77777777" w:rsidR="00A82311" w:rsidRDefault="00A82311" w:rsidP="00612EAE">
    <w:pPr>
      <w:pStyle w:val="Piedepgina"/>
      <w:ind w:right="360"/>
    </w:pPr>
  </w:p>
  <w:p w14:paraId="796C3210" w14:textId="77777777" w:rsidR="00E81EC9" w:rsidRDefault="00E81EC9"/>
  <w:p w14:paraId="46C98573" w14:textId="77777777" w:rsidR="00E81EC9" w:rsidRDefault="00E81EC9"/>
  <w:p w14:paraId="3C116D83" w14:textId="77777777" w:rsidR="00E81EC9" w:rsidRDefault="00E81EC9"/>
  <w:p w14:paraId="03A3012D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3865" w14:textId="77777777" w:rsidR="00460179" w:rsidRDefault="00460179">
      <w:r>
        <w:separator/>
      </w:r>
    </w:p>
  </w:footnote>
  <w:footnote w:type="continuationSeparator" w:id="0">
    <w:p w14:paraId="603B1040" w14:textId="77777777" w:rsidR="00460179" w:rsidRDefault="0046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1B9C" w14:textId="77777777" w:rsidR="00A82311" w:rsidRDefault="00A82311">
    <w:pPr>
      <w:pStyle w:val="Encabezado"/>
    </w:pPr>
  </w:p>
  <w:p w14:paraId="193F0325" w14:textId="77777777" w:rsidR="00E81EC9" w:rsidRDefault="00E81EC9"/>
  <w:p w14:paraId="21686342" w14:textId="77777777" w:rsidR="00E81EC9" w:rsidRDefault="00E81EC9"/>
  <w:p w14:paraId="3CB49306" w14:textId="77777777" w:rsidR="00E81EC9" w:rsidRDefault="00E81EC9"/>
  <w:p w14:paraId="767921EC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C063" w14:textId="6A022193" w:rsidR="00A82311" w:rsidRDefault="00331AB8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6ECEEA3A" wp14:editId="7C98F72E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200275" cy="800100"/>
          <wp:effectExtent l="0" t="0" r="9525" b="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658A6" w14:textId="77777777" w:rsidR="00E81EC9" w:rsidRDefault="00E81EC9"/>
  <w:p w14:paraId="0CE3CB79" w14:textId="77777777" w:rsidR="00E81EC9" w:rsidRDefault="00E81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6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9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0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2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99278">
    <w:abstractNumId w:val="32"/>
  </w:num>
  <w:num w:numId="2" w16cid:durableId="2136873614">
    <w:abstractNumId w:val="1"/>
  </w:num>
  <w:num w:numId="3" w16cid:durableId="1744328719">
    <w:abstractNumId w:val="0"/>
  </w:num>
  <w:num w:numId="4" w16cid:durableId="1201287994">
    <w:abstractNumId w:val="36"/>
  </w:num>
  <w:num w:numId="5" w16cid:durableId="1453670304">
    <w:abstractNumId w:val="2"/>
  </w:num>
  <w:num w:numId="6" w16cid:durableId="1563639804">
    <w:abstractNumId w:val="23"/>
  </w:num>
  <w:num w:numId="7" w16cid:durableId="17897360">
    <w:abstractNumId w:val="4"/>
  </w:num>
  <w:num w:numId="8" w16cid:durableId="963463072">
    <w:abstractNumId w:val="3"/>
  </w:num>
  <w:num w:numId="9" w16cid:durableId="1958928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6823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19596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6204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465683">
    <w:abstractNumId w:val="41"/>
  </w:num>
  <w:num w:numId="14" w16cid:durableId="1276250887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98211343">
    <w:abstractNumId w:val="20"/>
  </w:num>
  <w:num w:numId="16" w16cid:durableId="1848865780">
    <w:abstractNumId w:val="24"/>
  </w:num>
  <w:num w:numId="17" w16cid:durableId="1960378741">
    <w:abstractNumId w:val="41"/>
  </w:num>
  <w:num w:numId="18" w16cid:durableId="998188528">
    <w:abstractNumId w:val="20"/>
  </w:num>
  <w:num w:numId="19" w16cid:durableId="1255554278">
    <w:abstractNumId w:val="24"/>
  </w:num>
  <w:num w:numId="20" w16cid:durableId="1471485034">
    <w:abstractNumId w:val="58"/>
  </w:num>
  <w:num w:numId="21" w16cid:durableId="474643665">
    <w:abstractNumId w:val="21"/>
  </w:num>
  <w:num w:numId="22" w16cid:durableId="209655262">
    <w:abstractNumId w:val="44"/>
  </w:num>
  <w:num w:numId="23" w16cid:durableId="1973486928">
    <w:abstractNumId w:val="59"/>
  </w:num>
  <w:num w:numId="24" w16cid:durableId="2035643815">
    <w:abstractNumId w:val="53"/>
  </w:num>
  <w:num w:numId="25" w16cid:durableId="701975903">
    <w:abstractNumId w:val="55"/>
  </w:num>
  <w:num w:numId="26" w16cid:durableId="1235895575">
    <w:abstractNumId w:val="56"/>
  </w:num>
  <w:num w:numId="27" w16cid:durableId="1836676985">
    <w:abstractNumId w:val="46"/>
  </w:num>
  <w:num w:numId="28" w16cid:durableId="759447016">
    <w:abstractNumId w:val="22"/>
  </w:num>
  <w:num w:numId="29" w16cid:durableId="1134328608">
    <w:abstractNumId w:val="26"/>
  </w:num>
  <w:num w:numId="30" w16cid:durableId="1869247481">
    <w:abstractNumId w:val="57"/>
  </w:num>
  <w:num w:numId="31" w16cid:durableId="188298423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181E29"/>
    <w:rsid w:val="00235009"/>
    <w:rsid w:val="00286C83"/>
    <w:rsid w:val="00331AB8"/>
    <w:rsid w:val="003677CD"/>
    <w:rsid w:val="004470CB"/>
    <w:rsid w:val="00460179"/>
    <w:rsid w:val="004C403E"/>
    <w:rsid w:val="00612EAE"/>
    <w:rsid w:val="006F1DB9"/>
    <w:rsid w:val="007924CB"/>
    <w:rsid w:val="007D0851"/>
    <w:rsid w:val="0097585A"/>
    <w:rsid w:val="009B18B3"/>
    <w:rsid w:val="009C4A67"/>
    <w:rsid w:val="009E562A"/>
    <w:rsid w:val="00A3159C"/>
    <w:rsid w:val="00A53F00"/>
    <w:rsid w:val="00A82311"/>
    <w:rsid w:val="00AF5A88"/>
    <w:rsid w:val="00B959A1"/>
    <w:rsid w:val="00BD1C4D"/>
    <w:rsid w:val="00D202B6"/>
    <w:rsid w:val="00D43A2A"/>
    <w:rsid w:val="00D97C65"/>
    <w:rsid w:val="00DC622D"/>
    <w:rsid w:val="00DF4AD4"/>
    <w:rsid w:val="00E10446"/>
    <w:rsid w:val="00E81EC9"/>
    <w:rsid w:val="00F10BDB"/>
    <w:rsid w:val="00F45962"/>
    <w:rsid w:val="00F938CA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4131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7</cp:revision>
  <cp:lastPrinted>2017-04-27T11:35:00Z</cp:lastPrinted>
  <dcterms:created xsi:type="dcterms:W3CDTF">2023-06-21T12:26:00Z</dcterms:created>
  <dcterms:modified xsi:type="dcterms:W3CDTF">2026-02-26T10:28:00Z</dcterms:modified>
</cp:coreProperties>
</file>